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E5" w:rsidRPr="00582A03" w:rsidRDefault="00A22B66" w:rsidP="00A22B66">
      <w:pPr>
        <w:spacing w:before="16" w:line="280" w:lineRule="exact"/>
        <w:jc w:val="center"/>
        <w:rPr>
          <w:rFonts w:ascii="Arial" w:hAnsi="Arial" w:cs="Arial"/>
          <w:sz w:val="28"/>
          <w:szCs w:val="28"/>
          <w:lang w:val="es-UY"/>
        </w:rPr>
      </w:pPr>
      <w:r w:rsidRPr="00582A03">
        <w:rPr>
          <w:rFonts w:ascii="Arial" w:hAnsi="Arial" w:cs="Arial"/>
          <w:sz w:val="28"/>
          <w:szCs w:val="28"/>
          <w:lang w:val="es-UY"/>
        </w:rPr>
        <w:t>COMPRA DIRECTA</w:t>
      </w:r>
      <w:r w:rsidR="00B77727">
        <w:rPr>
          <w:rFonts w:ascii="Arial" w:hAnsi="Arial" w:cs="Arial"/>
          <w:sz w:val="28"/>
          <w:szCs w:val="28"/>
          <w:lang w:val="es-UY"/>
        </w:rPr>
        <w:t xml:space="preserve">   </w:t>
      </w:r>
      <w:r w:rsidRPr="00582A03">
        <w:rPr>
          <w:rFonts w:ascii="Arial" w:hAnsi="Arial" w:cs="Arial"/>
          <w:sz w:val="28"/>
          <w:szCs w:val="28"/>
          <w:lang w:val="es-UY"/>
        </w:rPr>
        <w:t xml:space="preserve"> N°</w:t>
      </w:r>
      <w:r w:rsidR="00FA3A2B">
        <w:rPr>
          <w:rFonts w:ascii="Arial" w:hAnsi="Arial" w:cs="Arial"/>
          <w:sz w:val="28"/>
          <w:szCs w:val="28"/>
          <w:lang w:val="es-UY"/>
        </w:rPr>
        <w:t xml:space="preserve"> </w:t>
      </w:r>
      <w:r w:rsidR="00B77727">
        <w:rPr>
          <w:rFonts w:ascii="Arial" w:hAnsi="Arial" w:cs="Arial"/>
          <w:sz w:val="28"/>
          <w:szCs w:val="28"/>
          <w:lang w:val="es-UY"/>
        </w:rPr>
        <w:t>80</w:t>
      </w:r>
      <w:r w:rsidR="00300E77">
        <w:rPr>
          <w:rFonts w:ascii="Arial" w:hAnsi="Arial" w:cs="Arial"/>
          <w:sz w:val="28"/>
          <w:szCs w:val="28"/>
          <w:lang w:val="es-UY"/>
        </w:rPr>
        <w:t>/</w:t>
      </w:r>
      <w:r w:rsidR="00A00421">
        <w:rPr>
          <w:rFonts w:ascii="Arial" w:hAnsi="Arial" w:cs="Arial"/>
          <w:sz w:val="28"/>
          <w:szCs w:val="28"/>
          <w:lang w:val="es-UY"/>
        </w:rPr>
        <w:t>2019</w:t>
      </w:r>
    </w:p>
    <w:p w:rsidR="002303E5" w:rsidRPr="00582A03" w:rsidRDefault="002303E5" w:rsidP="00A22B66">
      <w:pPr>
        <w:spacing w:before="1" w:line="200" w:lineRule="exact"/>
        <w:jc w:val="center"/>
        <w:rPr>
          <w:rFonts w:ascii="Arial" w:hAnsi="Arial" w:cs="Arial"/>
          <w:b/>
          <w:sz w:val="32"/>
          <w:szCs w:val="32"/>
          <w:lang w:val="es-UY"/>
        </w:rPr>
      </w:pPr>
    </w:p>
    <w:p w:rsidR="002303E5" w:rsidRPr="00582A03" w:rsidRDefault="002303E5">
      <w:pPr>
        <w:spacing w:line="200" w:lineRule="exact"/>
        <w:rPr>
          <w:rFonts w:ascii="Arial" w:hAnsi="Arial" w:cs="Arial"/>
          <w:lang w:val="es-UY"/>
        </w:rPr>
      </w:pPr>
    </w:p>
    <w:p w:rsidR="002303E5" w:rsidRPr="00CB3032" w:rsidRDefault="00375A8E" w:rsidP="00FD2893">
      <w:pPr>
        <w:spacing w:before="34"/>
        <w:ind w:left="393"/>
        <w:rPr>
          <w:rFonts w:ascii="Arial" w:hAnsi="Arial" w:cs="Arial"/>
          <w:sz w:val="22"/>
          <w:szCs w:val="22"/>
          <w:lang w:val="es-UY"/>
        </w:rPr>
      </w:pPr>
      <w:r w:rsidRPr="00CB3032">
        <w:rPr>
          <w:rFonts w:ascii="Arial" w:eastAsia="Arial" w:hAnsi="Arial" w:cs="Arial"/>
          <w:b/>
          <w:sz w:val="22"/>
          <w:szCs w:val="22"/>
          <w:lang w:val="es-UY"/>
        </w:rPr>
        <w:t>F</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C</w:t>
      </w:r>
      <w:r w:rsidRPr="00CB3032">
        <w:rPr>
          <w:rFonts w:ascii="Arial" w:eastAsia="Arial" w:hAnsi="Arial" w:cs="Arial"/>
          <w:b/>
          <w:spacing w:val="5"/>
          <w:sz w:val="22"/>
          <w:szCs w:val="22"/>
          <w:lang w:val="es-UY"/>
        </w:rPr>
        <w:t>H</w:t>
      </w:r>
      <w:r w:rsidRPr="00CB3032">
        <w:rPr>
          <w:rFonts w:ascii="Arial" w:eastAsia="Arial" w:hAnsi="Arial" w:cs="Arial"/>
          <w:b/>
          <w:sz w:val="22"/>
          <w:szCs w:val="22"/>
          <w:lang w:val="es-UY"/>
        </w:rPr>
        <w:t>A</w:t>
      </w:r>
      <w:r w:rsidRPr="00CB3032">
        <w:rPr>
          <w:rFonts w:ascii="Arial" w:eastAsia="Arial" w:hAnsi="Arial" w:cs="Arial"/>
          <w:b/>
          <w:spacing w:val="-12"/>
          <w:sz w:val="22"/>
          <w:szCs w:val="22"/>
          <w:lang w:val="es-UY"/>
        </w:rPr>
        <w:t xml:space="preserve"> </w:t>
      </w:r>
      <w:r w:rsidR="00FD2893" w:rsidRPr="00CB3032">
        <w:rPr>
          <w:rFonts w:ascii="Arial" w:eastAsia="Arial" w:hAnsi="Arial" w:cs="Arial"/>
          <w:b/>
          <w:spacing w:val="2"/>
          <w:sz w:val="22"/>
          <w:szCs w:val="22"/>
          <w:lang w:val="es-UY"/>
        </w:rPr>
        <w:t>TOPE RECEPCION DE OFERTAS:</w:t>
      </w:r>
      <w:r w:rsidR="00FD2893" w:rsidRPr="00CB3032">
        <w:rPr>
          <w:rFonts w:ascii="Arial" w:eastAsia="Arial" w:hAnsi="Arial" w:cs="Arial"/>
          <w:b/>
          <w:spacing w:val="2"/>
          <w:sz w:val="22"/>
          <w:szCs w:val="22"/>
          <w:lang w:val="es-UY"/>
        </w:rPr>
        <w:tab/>
      </w:r>
      <w:r w:rsidR="00B77727">
        <w:rPr>
          <w:rFonts w:ascii="Arial" w:eastAsia="Arial" w:hAnsi="Arial" w:cs="Arial"/>
          <w:b/>
          <w:spacing w:val="2"/>
          <w:sz w:val="22"/>
          <w:szCs w:val="22"/>
          <w:lang w:val="es-UY"/>
        </w:rPr>
        <w:t>28/11/2019</w:t>
      </w:r>
      <w:r w:rsidR="00FD2893" w:rsidRPr="00CB3032">
        <w:rPr>
          <w:rFonts w:ascii="Arial" w:hAnsi="Arial" w:cs="Arial"/>
          <w:sz w:val="22"/>
          <w:szCs w:val="22"/>
          <w:lang w:val="es-UY"/>
        </w:rPr>
        <w:tab/>
      </w:r>
      <w:r w:rsidR="00FD2893" w:rsidRPr="00CB3032">
        <w:rPr>
          <w:rFonts w:ascii="Arial" w:hAnsi="Arial" w:cs="Arial"/>
          <w:sz w:val="22"/>
          <w:szCs w:val="22"/>
          <w:lang w:val="es-UY"/>
        </w:rPr>
        <w:tab/>
      </w:r>
      <w:r w:rsidR="00FD2893" w:rsidRPr="00CB3032">
        <w:rPr>
          <w:rFonts w:ascii="Arial" w:hAnsi="Arial" w:cs="Arial"/>
          <w:sz w:val="22"/>
          <w:szCs w:val="22"/>
          <w:lang w:val="es-UY"/>
        </w:rPr>
        <w:tab/>
      </w:r>
      <w:r w:rsidRPr="00CB3032">
        <w:rPr>
          <w:rFonts w:ascii="Arial" w:eastAsia="Arial" w:hAnsi="Arial" w:cs="Arial"/>
          <w:b/>
          <w:sz w:val="22"/>
          <w:szCs w:val="22"/>
          <w:lang w:val="es-UY"/>
        </w:rPr>
        <w:t>H</w:t>
      </w:r>
      <w:r w:rsidRPr="00CB3032">
        <w:rPr>
          <w:rFonts w:ascii="Arial" w:eastAsia="Arial" w:hAnsi="Arial" w:cs="Arial"/>
          <w:b/>
          <w:spacing w:val="1"/>
          <w:sz w:val="22"/>
          <w:szCs w:val="22"/>
          <w:lang w:val="es-UY"/>
        </w:rPr>
        <w:t>O</w:t>
      </w:r>
      <w:r w:rsidRPr="00CB3032">
        <w:rPr>
          <w:rFonts w:ascii="Arial" w:eastAsia="Arial" w:hAnsi="Arial" w:cs="Arial"/>
          <w:b/>
          <w:spacing w:val="2"/>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w:t>
      </w:r>
      <w:r w:rsidRPr="00CB3032">
        <w:rPr>
          <w:rFonts w:ascii="Arial" w:eastAsia="Arial" w:hAnsi="Arial" w:cs="Arial"/>
          <w:b/>
          <w:spacing w:val="-3"/>
          <w:sz w:val="22"/>
          <w:szCs w:val="22"/>
          <w:lang w:val="es-UY"/>
        </w:rPr>
        <w:t xml:space="preserve"> </w:t>
      </w:r>
      <w:r w:rsidR="00B77727">
        <w:rPr>
          <w:rFonts w:ascii="Arial" w:eastAsia="Arial" w:hAnsi="Arial" w:cs="Arial"/>
          <w:b/>
          <w:spacing w:val="-3"/>
          <w:sz w:val="22"/>
          <w:szCs w:val="22"/>
          <w:lang w:val="es-UY"/>
        </w:rPr>
        <w:t>11:00</w:t>
      </w:r>
    </w:p>
    <w:p w:rsidR="002303E5" w:rsidRPr="00CB3032" w:rsidRDefault="002303E5">
      <w:pPr>
        <w:spacing w:before="14" w:line="2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1B6007" w:rsidRDefault="00375A8E" w:rsidP="008360C7">
      <w:pPr>
        <w:pStyle w:val="Prrafodelista"/>
        <w:numPr>
          <w:ilvl w:val="0"/>
          <w:numId w:val="13"/>
        </w:numPr>
        <w:spacing w:line="358" w:lineRule="auto"/>
        <w:ind w:right="145"/>
        <w:jc w:val="both"/>
        <w:rPr>
          <w:rFonts w:ascii="Arial" w:eastAsia="Arial" w:hAnsi="Arial" w:cs="Arial"/>
          <w:b/>
          <w:sz w:val="22"/>
          <w:szCs w:val="22"/>
          <w:lang w:val="es-UY"/>
        </w:rPr>
      </w:pPr>
      <w:r w:rsidRPr="00CB3032">
        <w:rPr>
          <w:rFonts w:ascii="Arial" w:eastAsia="Arial" w:hAnsi="Arial" w:cs="Arial"/>
          <w:b/>
          <w:sz w:val="22"/>
          <w:szCs w:val="22"/>
          <w:lang w:val="es-UY"/>
        </w:rPr>
        <w:t>OBJETO DEL LLAMADO</w:t>
      </w:r>
    </w:p>
    <w:p w:rsidR="00B77727" w:rsidRPr="00B77727" w:rsidRDefault="00B77727" w:rsidP="00B77727">
      <w:pPr>
        <w:spacing w:line="358" w:lineRule="auto"/>
        <w:ind w:right="145"/>
        <w:jc w:val="both"/>
        <w:rPr>
          <w:rFonts w:ascii="Arial" w:eastAsia="Arial" w:hAnsi="Arial" w:cs="Arial"/>
          <w:b/>
          <w:sz w:val="22"/>
          <w:szCs w:val="22"/>
          <w:lang w:val="es-UY"/>
        </w:rPr>
      </w:pPr>
      <w:r>
        <w:rPr>
          <w:rFonts w:ascii="Arial" w:eastAsia="Arial" w:hAnsi="Arial" w:cs="Arial"/>
          <w:b/>
          <w:sz w:val="22"/>
          <w:szCs w:val="22"/>
          <w:lang w:val="es-UY"/>
        </w:rPr>
        <w:t xml:space="preserve">       Mantenimiento de software</w:t>
      </w:r>
    </w:p>
    <w:p w:rsidR="0086481D" w:rsidRPr="00CB3032" w:rsidRDefault="0086481D" w:rsidP="001B6007">
      <w:pPr>
        <w:pStyle w:val="Prrafodelista"/>
        <w:spacing w:line="358" w:lineRule="auto"/>
        <w:ind w:right="145"/>
        <w:jc w:val="both"/>
        <w:rPr>
          <w:rFonts w:ascii="Arial" w:eastAsia="Arial" w:hAnsi="Arial" w:cs="Arial"/>
          <w:sz w:val="22"/>
          <w:szCs w:val="22"/>
          <w:lang w:val="es-UY"/>
        </w:rPr>
      </w:pPr>
    </w:p>
    <w:p w:rsidR="002303E5" w:rsidRPr="00B77727" w:rsidRDefault="001B6007" w:rsidP="008360C7">
      <w:pPr>
        <w:pStyle w:val="Prrafodelista"/>
        <w:numPr>
          <w:ilvl w:val="0"/>
          <w:numId w:val="13"/>
        </w:numPr>
        <w:spacing w:line="358" w:lineRule="auto"/>
        <w:ind w:right="145"/>
        <w:jc w:val="both"/>
        <w:rPr>
          <w:rFonts w:ascii="Arial" w:eastAsia="Arial" w:hAnsi="Arial" w:cs="Arial"/>
          <w:sz w:val="22"/>
          <w:szCs w:val="22"/>
          <w:lang w:val="es-UY"/>
        </w:rPr>
      </w:pPr>
      <w:r w:rsidRPr="00CB3032">
        <w:rPr>
          <w:rFonts w:ascii="Arial" w:eastAsia="Arial" w:hAnsi="Arial" w:cs="Arial"/>
          <w:b/>
          <w:sz w:val="22"/>
          <w:szCs w:val="22"/>
          <w:lang w:val="es-UY"/>
        </w:rPr>
        <w:t>E</w:t>
      </w:r>
      <w:r w:rsidR="00375A8E" w:rsidRPr="00CB3032">
        <w:rPr>
          <w:rFonts w:ascii="Arial" w:eastAsia="Arial" w:hAnsi="Arial" w:cs="Arial"/>
          <w:b/>
          <w:sz w:val="22"/>
          <w:szCs w:val="22"/>
          <w:lang w:val="es-UY"/>
        </w:rPr>
        <w:t>SPECIFI</w:t>
      </w:r>
      <w:r w:rsidR="00375A8E" w:rsidRPr="00CB3032">
        <w:rPr>
          <w:rFonts w:ascii="Arial" w:eastAsia="Arial" w:hAnsi="Arial" w:cs="Arial"/>
          <w:b/>
          <w:spacing w:val="2"/>
          <w:sz w:val="22"/>
          <w:szCs w:val="22"/>
          <w:lang w:val="es-UY"/>
        </w:rPr>
        <w:t>C</w:t>
      </w:r>
      <w:r w:rsidR="00375A8E" w:rsidRPr="00CB3032">
        <w:rPr>
          <w:rFonts w:ascii="Arial" w:eastAsia="Arial" w:hAnsi="Arial" w:cs="Arial"/>
          <w:b/>
          <w:spacing w:val="-8"/>
          <w:sz w:val="22"/>
          <w:szCs w:val="22"/>
          <w:lang w:val="es-UY"/>
        </w:rPr>
        <w:t>A</w:t>
      </w:r>
      <w:r w:rsidR="00375A8E" w:rsidRPr="00CB3032">
        <w:rPr>
          <w:rFonts w:ascii="Arial" w:eastAsia="Arial" w:hAnsi="Arial" w:cs="Arial"/>
          <w:b/>
          <w:sz w:val="22"/>
          <w:szCs w:val="22"/>
          <w:lang w:val="es-UY"/>
        </w:rPr>
        <w:t>CIONES</w:t>
      </w:r>
      <w:r w:rsidR="00375A8E" w:rsidRPr="00CB3032">
        <w:rPr>
          <w:rFonts w:ascii="Arial" w:eastAsia="Arial" w:hAnsi="Arial" w:cs="Arial"/>
          <w:b/>
          <w:spacing w:val="-9"/>
          <w:sz w:val="22"/>
          <w:szCs w:val="22"/>
          <w:lang w:val="es-UY"/>
        </w:rPr>
        <w:t xml:space="preserve"> </w:t>
      </w:r>
      <w:r w:rsidR="00375A8E" w:rsidRPr="00CB3032">
        <w:rPr>
          <w:rFonts w:ascii="Arial" w:eastAsia="Arial" w:hAnsi="Arial" w:cs="Arial"/>
          <w:b/>
          <w:sz w:val="22"/>
          <w:szCs w:val="22"/>
          <w:lang w:val="es-UY"/>
        </w:rPr>
        <w:t>TÉCNI</w:t>
      </w:r>
      <w:r w:rsidR="00375A8E" w:rsidRPr="00CB3032">
        <w:rPr>
          <w:rFonts w:ascii="Arial" w:eastAsia="Arial" w:hAnsi="Arial" w:cs="Arial"/>
          <w:b/>
          <w:spacing w:val="2"/>
          <w:sz w:val="22"/>
          <w:szCs w:val="22"/>
          <w:lang w:val="es-UY"/>
        </w:rPr>
        <w:t>C</w:t>
      </w:r>
      <w:r w:rsidR="00375A8E" w:rsidRPr="00CB3032">
        <w:rPr>
          <w:rFonts w:ascii="Arial" w:eastAsia="Arial" w:hAnsi="Arial" w:cs="Arial"/>
          <w:b/>
          <w:spacing w:val="-5"/>
          <w:sz w:val="22"/>
          <w:szCs w:val="22"/>
          <w:lang w:val="es-UY"/>
        </w:rPr>
        <w:t>A</w:t>
      </w:r>
      <w:r w:rsidR="00375A8E" w:rsidRPr="00CB3032">
        <w:rPr>
          <w:rFonts w:ascii="Arial" w:eastAsia="Arial" w:hAnsi="Arial" w:cs="Arial"/>
          <w:b/>
          <w:sz w:val="22"/>
          <w:szCs w:val="22"/>
          <w:lang w:val="es-UY"/>
        </w:rPr>
        <w:t>S</w:t>
      </w:r>
      <w:r w:rsidR="002D4846" w:rsidRPr="00CB3032">
        <w:rPr>
          <w:rFonts w:ascii="Arial" w:eastAsia="Arial" w:hAnsi="Arial" w:cs="Arial"/>
          <w:b/>
          <w:sz w:val="22"/>
          <w:szCs w:val="22"/>
          <w:lang w:val="es-UY"/>
        </w:rPr>
        <w:t xml:space="preserve">: </w:t>
      </w:r>
    </w:p>
    <w:p w:rsidR="00B77727" w:rsidRPr="00CB3032" w:rsidRDefault="00B77727" w:rsidP="00B77727">
      <w:pPr>
        <w:pStyle w:val="Prrafodelista"/>
        <w:spacing w:line="358" w:lineRule="auto"/>
        <w:ind w:left="426" w:right="145"/>
        <w:jc w:val="both"/>
        <w:rPr>
          <w:rFonts w:ascii="Arial" w:eastAsia="Arial" w:hAnsi="Arial" w:cs="Arial"/>
          <w:sz w:val="22"/>
          <w:szCs w:val="22"/>
          <w:lang w:val="es-UY"/>
        </w:rPr>
      </w:pPr>
      <w:r>
        <w:rPr>
          <w:rFonts w:ascii="Arial" w:eastAsia="Arial" w:hAnsi="Arial" w:cs="Arial"/>
          <w:b/>
          <w:sz w:val="22"/>
          <w:szCs w:val="22"/>
          <w:lang w:val="es-UY"/>
        </w:rPr>
        <w:t xml:space="preserve"> Mantenimiento de sistema integral para despachantes de aduana, ingreso de datos, transmisión de dú</w:t>
      </w:r>
      <w:bookmarkStart w:id="0" w:name="_GoBack"/>
      <w:bookmarkEnd w:id="0"/>
      <w:r>
        <w:rPr>
          <w:rFonts w:ascii="Arial" w:eastAsia="Arial" w:hAnsi="Arial" w:cs="Arial"/>
          <w:b/>
          <w:sz w:val="22"/>
          <w:szCs w:val="22"/>
          <w:lang w:val="es-UY"/>
        </w:rPr>
        <w:t>o digital de importación, exportación y tránsito a la DNA.</w:t>
      </w:r>
    </w:p>
    <w:p w:rsidR="00200D0F" w:rsidRPr="00CB3032" w:rsidRDefault="00200D0F" w:rsidP="00200D0F">
      <w:pPr>
        <w:spacing w:before="17" w:line="200" w:lineRule="exact"/>
        <w:ind w:right="294"/>
        <w:jc w:val="both"/>
        <w:rPr>
          <w:rFonts w:ascii="Arial" w:hAnsi="Arial" w:cs="Arial"/>
          <w:sz w:val="22"/>
          <w:szCs w:val="22"/>
          <w:lang w:val="es-UY"/>
        </w:rPr>
      </w:pPr>
    </w:p>
    <w:p w:rsidR="00200D0F" w:rsidRPr="00CB3032" w:rsidRDefault="00200D0F" w:rsidP="00200D0F">
      <w:pPr>
        <w:spacing w:before="17" w:line="200" w:lineRule="exact"/>
        <w:ind w:right="294"/>
        <w:jc w:val="both"/>
        <w:rPr>
          <w:rFonts w:ascii="Arial" w:hAnsi="Arial" w:cs="Arial"/>
          <w:sz w:val="22"/>
          <w:szCs w:val="22"/>
          <w:lang w:val="es-UY"/>
        </w:rPr>
      </w:pPr>
    </w:p>
    <w:p w:rsidR="002303E5" w:rsidRPr="00CB3032" w:rsidRDefault="00375A8E" w:rsidP="008360C7">
      <w:pPr>
        <w:pStyle w:val="Prrafodelista"/>
        <w:numPr>
          <w:ilvl w:val="0"/>
          <w:numId w:val="13"/>
        </w:numPr>
        <w:ind w:right="2793"/>
        <w:jc w:val="both"/>
        <w:rPr>
          <w:rFonts w:ascii="Arial" w:eastAsia="Arial" w:hAnsi="Arial" w:cs="Arial"/>
          <w:sz w:val="22"/>
          <w:szCs w:val="22"/>
          <w:lang w:val="es-UY"/>
        </w:rPr>
      </w:pPr>
      <w:r w:rsidRPr="00CB3032">
        <w:rPr>
          <w:rFonts w:ascii="Arial" w:eastAsia="Arial" w:hAnsi="Arial" w:cs="Arial"/>
          <w:b/>
          <w:sz w:val="22"/>
          <w:szCs w:val="22"/>
          <w:lang w:val="es-UY"/>
        </w:rPr>
        <w:t>NOR</w:t>
      </w:r>
      <w:r w:rsidRPr="00CB3032">
        <w:rPr>
          <w:rFonts w:ascii="Arial" w:eastAsia="Arial" w:hAnsi="Arial" w:cs="Arial"/>
          <w:b/>
          <w:spacing w:val="3"/>
          <w:sz w:val="22"/>
          <w:szCs w:val="22"/>
          <w:lang w:val="es-UY"/>
        </w:rPr>
        <w:t>M</w:t>
      </w:r>
      <w:r w:rsidRPr="00CB3032">
        <w:rPr>
          <w:rFonts w:ascii="Arial" w:eastAsia="Arial" w:hAnsi="Arial" w:cs="Arial"/>
          <w:b/>
          <w:spacing w:val="-8"/>
          <w:sz w:val="22"/>
          <w:szCs w:val="22"/>
          <w:lang w:val="es-UY"/>
        </w:rPr>
        <w:t>A</w:t>
      </w:r>
      <w:r w:rsidRPr="00CB3032">
        <w:rPr>
          <w:rFonts w:ascii="Arial" w:eastAsia="Arial" w:hAnsi="Arial" w:cs="Arial"/>
          <w:b/>
          <w:sz w:val="22"/>
          <w:szCs w:val="22"/>
          <w:lang w:val="es-UY"/>
        </w:rPr>
        <w:t>S</w:t>
      </w:r>
      <w:r w:rsidRPr="00CB3032">
        <w:rPr>
          <w:rFonts w:ascii="Arial" w:eastAsia="Arial" w:hAnsi="Arial" w:cs="Arial"/>
          <w:b/>
          <w:spacing w:val="-10"/>
          <w:sz w:val="22"/>
          <w:szCs w:val="22"/>
          <w:lang w:val="es-UY"/>
        </w:rPr>
        <w:t xml:space="preserve"> </w:t>
      </w:r>
      <w:r w:rsidRPr="00CB3032">
        <w:rPr>
          <w:rFonts w:ascii="Arial" w:eastAsia="Arial" w:hAnsi="Arial" w:cs="Arial"/>
          <w:b/>
          <w:sz w:val="22"/>
          <w:szCs w:val="22"/>
          <w:lang w:val="es-UY"/>
        </w:rPr>
        <w:t>Y</w:t>
      </w:r>
      <w:r w:rsidRPr="00CB3032">
        <w:rPr>
          <w:rFonts w:ascii="Arial" w:eastAsia="Arial" w:hAnsi="Arial" w:cs="Arial"/>
          <w:b/>
          <w:spacing w:val="-15"/>
          <w:sz w:val="22"/>
          <w:szCs w:val="22"/>
          <w:lang w:val="es-UY"/>
        </w:rPr>
        <w:t xml:space="preserve"> </w:t>
      </w:r>
      <w:r w:rsidRPr="00CB3032">
        <w:rPr>
          <w:rFonts w:ascii="Arial" w:eastAsia="Arial" w:hAnsi="Arial" w:cs="Arial"/>
          <w:b/>
          <w:sz w:val="22"/>
          <w:szCs w:val="22"/>
          <w:lang w:val="es-UY"/>
        </w:rPr>
        <w:t>DISPO</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ICI</w:t>
      </w:r>
      <w:r w:rsidRPr="00CB3032">
        <w:rPr>
          <w:rFonts w:ascii="Arial" w:eastAsia="Arial" w:hAnsi="Arial" w:cs="Arial"/>
          <w:b/>
          <w:spacing w:val="1"/>
          <w:sz w:val="22"/>
          <w:szCs w:val="22"/>
          <w:lang w:val="es-UY"/>
        </w:rPr>
        <w:t>O</w:t>
      </w:r>
      <w:r w:rsidRPr="00CB3032">
        <w:rPr>
          <w:rFonts w:ascii="Arial" w:eastAsia="Arial" w:hAnsi="Arial" w:cs="Arial"/>
          <w:b/>
          <w:sz w:val="22"/>
          <w:szCs w:val="22"/>
          <w:lang w:val="es-UY"/>
        </w:rPr>
        <w:t>NES</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ES</w:t>
      </w:r>
      <w:r w:rsidRPr="00CB3032">
        <w:rPr>
          <w:rFonts w:ascii="Arial" w:eastAsia="Arial" w:hAnsi="Arial" w:cs="Arial"/>
          <w:b/>
          <w:spacing w:val="-2"/>
          <w:sz w:val="22"/>
          <w:szCs w:val="22"/>
          <w:lang w:val="es-UY"/>
        </w:rPr>
        <w:t>P</w:t>
      </w:r>
      <w:r w:rsidRPr="00CB3032">
        <w:rPr>
          <w:rFonts w:ascii="Arial" w:eastAsia="Arial" w:hAnsi="Arial" w:cs="Arial"/>
          <w:b/>
          <w:sz w:val="22"/>
          <w:szCs w:val="22"/>
          <w:lang w:val="es-UY"/>
        </w:rPr>
        <w:t>EC</w:t>
      </w:r>
      <w:r w:rsidRPr="00CB3032">
        <w:rPr>
          <w:rFonts w:ascii="Arial" w:eastAsia="Arial" w:hAnsi="Arial" w:cs="Arial"/>
          <w:b/>
          <w:spacing w:val="2"/>
          <w:sz w:val="22"/>
          <w:szCs w:val="22"/>
          <w:lang w:val="es-UY"/>
        </w:rPr>
        <w:t>I</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L</w:t>
      </w:r>
      <w:r w:rsidRPr="00CB3032">
        <w:rPr>
          <w:rFonts w:ascii="Arial" w:eastAsia="Arial" w:hAnsi="Arial" w:cs="Arial"/>
          <w:b/>
          <w:spacing w:val="1"/>
          <w:sz w:val="22"/>
          <w:szCs w:val="22"/>
          <w:lang w:val="es-UY"/>
        </w:rPr>
        <w:t>M</w:t>
      </w:r>
      <w:r w:rsidRPr="00CB3032">
        <w:rPr>
          <w:rFonts w:ascii="Arial" w:eastAsia="Arial" w:hAnsi="Arial" w:cs="Arial"/>
          <w:b/>
          <w:sz w:val="22"/>
          <w:szCs w:val="22"/>
          <w:lang w:val="es-UY"/>
        </w:rPr>
        <w:t>EN</w:t>
      </w:r>
      <w:r w:rsidRPr="00CB3032">
        <w:rPr>
          <w:rFonts w:ascii="Arial" w:eastAsia="Arial" w:hAnsi="Arial" w:cs="Arial"/>
          <w:b/>
          <w:spacing w:val="-1"/>
          <w:sz w:val="22"/>
          <w:szCs w:val="22"/>
          <w:lang w:val="es-UY"/>
        </w:rPr>
        <w:t>T</w:t>
      </w:r>
      <w:r w:rsidRPr="00CB3032">
        <w:rPr>
          <w:rFonts w:ascii="Arial" w:eastAsia="Arial" w:hAnsi="Arial" w:cs="Arial"/>
          <w:b/>
          <w:sz w:val="22"/>
          <w:szCs w:val="22"/>
          <w:lang w:val="es-UY"/>
        </w:rPr>
        <w:t>E</w:t>
      </w:r>
      <w:r w:rsidRPr="00CB3032">
        <w:rPr>
          <w:rFonts w:ascii="Arial" w:eastAsia="Arial" w:hAnsi="Arial" w:cs="Arial"/>
          <w:b/>
          <w:spacing w:val="-9"/>
          <w:sz w:val="22"/>
          <w:szCs w:val="22"/>
          <w:lang w:val="es-UY"/>
        </w:rPr>
        <w:t xml:space="preserve"> </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PLI</w:t>
      </w:r>
      <w:r w:rsidRPr="00CB3032">
        <w:rPr>
          <w:rFonts w:ascii="Arial" w:eastAsia="Arial" w:hAnsi="Arial" w:cs="Arial"/>
          <w:b/>
          <w:spacing w:val="4"/>
          <w:sz w:val="22"/>
          <w:szCs w:val="22"/>
          <w:lang w:val="es-UY"/>
        </w:rPr>
        <w:t>C</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B</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ES</w:t>
      </w:r>
    </w:p>
    <w:p w:rsidR="002303E5" w:rsidRPr="00CB3032" w:rsidRDefault="002303E5">
      <w:pPr>
        <w:spacing w:before="18" w:line="240" w:lineRule="exact"/>
        <w:rPr>
          <w:rFonts w:ascii="Arial" w:hAnsi="Arial" w:cs="Arial"/>
          <w:sz w:val="22"/>
          <w:szCs w:val="22"/>
          <w:lang w:val="es-UY"/>
        </w:rPr>
      </w:pPr>
    </w:p>
    <w:p w:rsidR="002303E5"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2303E5" w:rsidRPr="00CB3032" w:rsidRDefault="002303E5">
      <w:pPr>
        <w:spacing w:before="13" w:line="220" w:lineRule="exact"/>
        <w:rPr>
          <w:rFonts w:ascii="Arial" w:hAnsi="Arial" w:cs="Arial"/>
          <w:sz w:val="22"/>
          <w:szCs w:val="22"/>
          <w:lang w:val="es-UY"/>
        </w:rPr>
      </w:pPr>
    </w:p>
    <w:p w:rsidR="0093712C"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z w:val="22"/>
          <w:szCs w:val="22"/>
          <w:lang w:val="es-UY"/>
        </w:rPr>
        <w:t>L</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os</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w:t>
      </w:r>
      <w:r w:rsidRPr="00CB3032">
        <w:rPr>
          <w:rFonts w:ascii="Arial" w:eastAsia="Arial" w:hAnsi="Arial" w:cs="Arial"/>
          <w:spacing w:val="-3"/>
          <w:sz w:val="22"/>
          <w:szCs w:val="22"/>
          <w:lang w:val="es-UY"/>
        </w:rPr>
        <w:t xml:space="preserve"> </w:t>
      </w:r>
      <w:r w:rsidR="00945C1C" w:rsidRPr="00CB3032">
        <w:rPr>
          <w:rFonts w:ascii="Arial" w:eastAsia="Arial" w:hAnsi="Arial" w:cs="Arial"/>
          <w:sz w:val="22"/>
          <w:szCs w:val="22"/>
          <w:lang w:val="es-UY"/>
        </w:rPr>
        <w:t>Dirección General de Casinos (de aquí en adelante “el</w:t>
      </w:r>
      <w:r w:rsidR="00A22B66" w:rsidRPr="00CB3032">
        <w:rPr>
          <w:rFonts w:ascii="Arial" w:eastAsia="Arial" w:hAnsi="Arial" w:cs="Arial"/>
          <w:sz w:val="22"/>
          <w:szCs w:val="22"/>
          <w:lang w:val="es-UY"/>
        </w:rPr>
        <w:t xml:space="preserve"> </w:t>
      </w:r>
      <w:r w:rsidR="00A22B66" w:rsidRPr="00CB3032">
        <w:rPr>
          <w:rFonts w:ascii="Arial" w:eastAsia="Arial" w:hAnsi="Arial" w:cs="Arial"/>
          <w:sz w:val="22"/>
          <w:szCs w:val="22"/>
          <w:lang w:val="es-AR"/>
        </w:rPr>
        <w:t>Organismo</w:t>
      </w:r>
      <w:r w:rsidR="00945C1C" w:rsidRPr="00CB3032">
        <w:rPr>
          <w:rFonts w:ascii="Arial" w:eastAsia="Arial" w:hAnsi="Arial" w:cs="Arial"/>
          <w:sz w:val="22"/>
          <w:szCs w:val="22"/>
          <w:lang w:val="es-AR"/>
        </w:rPr>
        <w:t>”)</w:t>
      </w:r>
      <w:r w:rsidRPr="00CB3032">
        <w:rPr>
          <w:rFonts w:ascii="Arial" w:eastAsia="Arial" w:hAnsi="Arial" w:cs="Arial"/>
          <w:sz w:val="22"/>
          <w:szCs w:val="22"/>
          <w:lang w:val="es-UY"/>
        </w:rPr>
        <w:t>.</w:t>
      </w:r>
    </w:p>
    <w:p w:rsidR="0093712C" w:rsidRPr="00CB3032" w:rsidRDefault="0093712C" w:rsidP="0093712C">
      <w:pPr>
        <w:pStyle w:val="Prrafodelista"/>
        <w:rPr>
          <w:rFonts w:ascii="Arial" w:eastAsia="Arial" w:hAnsi="Arial" w:cs="Arial"/>
          <w:spacing w:val="-1"/>
          <w:sz w:val="22"/>
          <w:szCs w:val="22"/>
          <w:lang w:val="es-UY"/>
        </w:rPr>
      </w:pPr>
    </w:p>
    <w:p w:rsidR="002303E5"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pacing w:val="-1"/>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cr</w:t>
      </w:r>
      <w:r w:rsidRPr="00CB3032">
        <w:rPr>
          <w:rFonts w:ascii="Arial" w:eastAsia="Arial" w:hAnsi="Arial" w:cs="Arial"/>
          <w:sz w:val="22"/>
          <w:szCs w:val="22"/>
          <w:lang w:val="es-UY"/>
        </w:rPr>
        <w:t>eto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5</w:t>
      </w:r>
      <w:r w:rsidRPr="00CB3032">
        <w:rPr>
          <w:rFonts w:ascii="Arial" w:eastAsia="Arial" w:hAnsi="Arial" w:cs="Arial"/>
          <w:sz w:val="22"/>
          <w:szCs w:val="22"/>
          <w:lang w:val="es-UY"/>
        </w:rPr>
        <w:t>0</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0</w:t>
      </w:r>
      <w:r w:rsidRPr="00CB3032">
        <w:rPr>
          <w:rFonts w:ascii="Arial" w:eastAsia="Arial" w:hAnsi="Arial" w:cs="Arial"/>
          <w:spacing w:val="-1"/>
          <w:sz w:val="22"/>
          <w:szCs w:val="22"/>
          <w:lang w:val="es-UY"/>
        </w:rPr>
        <w:t>1</w:t>
      </w:r>
      <w:r w:rsidRPr="00CB3032">
        <w:rPr>
          <w:rFonts w:ascii="Arial" w:eastAsia="Arial" w:hAnsi="Arial" w:cs="Arial"/>
          <w:sz w:val="22"/>
          <w:szCs w:val="22"/>
          <w:lang w:val="es-UY"/>
        </w:rPr>
        <w:t>2</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7</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0</w:t>
      </w:r>
      <w:r w:rsidRPr="00CB3032">
        <w:rPr>
          <w:rFonts w:ascii="Arial" w:eastAsia="Arial" w:hAnsi="Arial" w:cs="Arial"/>
          <w:spacing w:val="-1"/>
          <w:sz w:val="22"/>
          <w:szCs w:val="22"/>
          <w:lang w:val="es-UY"/>
        </w:rPr>
        <w:t>5</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2</w:t>
      </w:r>
      <w:r w:rsidRPr="00CB3032">
        <w:rPr>
          <w:rFonts w:ascii="Arial" w:eastAsia="Arial" w:hAnsi="Arial" w:cs="Arial"/>
          <w:spacing w:val="-1"/>
          <w:sz w:val="22"/>
          <w:szCs w:val="22"/>
          <w:lang w:val="es-UY"/>
        </w:rPr>
        <w:t>0</w:t>
      </w:r>
      <w:r w:rsidRPr="00CB3032">
        <w:rPr>
          <w:rFonts w:ascii="Arial" w:eastAsia="Arial" w:hAnsi="Arial" w:cs="Arial"/>
          <w:spacing w:val="2"/>
          <w:sz w:val="22"/>
          <w:szCs w:val="22"/>
          <w:lang w:val="es-UY"/>
        </w:rPr>
        <w:t>1</w:t>
      </w:r>
      <w:r w:rsidRPr="00CB3032">
        <w:rPr>
          <w:rFonts w:ascii="Arial" w:eastAsia="Arial" w:hAnsi="Arial" w:cs="Arial"/>
          <w:sz w:val="22"/>
          <w:szCs w:val="22"/>
          <w:lang w:val="es-UY"/>
        </w:rPr>
        <w:t>2</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T</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F</w:t>
      </w:r>
      <w:r w:rsidRPr="00CB3032">
        <w:rPr>
          <w:rFonts w:ascii="Arial" w:eastAsia="Arial" w:hAnsi="Arial" w:cs="Arial"/>
          <w:spacing w:val="-7"/>
          <w:sz w:val="22"/>
          <w:szCs w:val="22"/>
          <w:lang w:val="es-UY"/>
        </w:rPr>
        <w:t xml:space="preserve"> </w:t>
      </w:r>
      <w:r w:rsidR="00A22B66" w:rsidRPr="00CB3032">
        <w:rPr>
          <w:rFonts w:ascii="Arial" w:eastAsia="Arial" w:hAnsi="Arial" w:cs="Arial"/>
          <w:spacing w:val="-7"/>
          <w:sz w:val="22"/>
          <w:szCs w:val="22"/>
          <w:lang w:val="es-UY"/>
        </w:rPr>
        <w:t>2</w:t>
      </w:r>
      <w:r w:rsidRPr="00CB3032">
        <w:rPr>
          <w:rFonts w:ascii="Arial" w:eastAsia="Arial" w:hAnsi="Arial" w:cs="Arial"/>
          <w:spacing w:val="-1"/>
          <w:w w:val="99"/>
          <w:sz w:val="22"/>
          <w:szCs w:val="22"/>
          <w:lang w:val="es-UY"/>
        </w:rPr>
        <w:t>0</w:t>
      </w:r>
      <w:r w:rsidRPr="00CB3032">
        <w:rPr>
          <w:rFonts w:ascii="Arial" w:eastAsia="Arial" w:hAnsi="Arial" w:cs="Arial"/>
          <w:w w:val="99"/>
          <w:sz w:val="22"/>
          <w:szCs w:val="22"/>
          <w:lang w:val="es-UY"/>
        </w:rPr>
        <w:t>1</w:t>
      </w:r>
      <w:r w:rsidRPr="00CB3032">
        <w:rPr>
          <w:rFonts w:ascii="Arial" w:eastAsia="Arial" w:hAnsi="Arial" w:cs="Arial"/>
          <w:spacing w:val="-1"/>
          <w:w w:val="99"/>
          <w:sz w:val="22"/>
          <w:szCs w:val="22"/>
          <w:lang w:val="es-UY"/>
        </w:rPr>
        <w:t>2</w:t>
      </w:r>
      <w:r w:rsidRPr="00CB3032">
        <w:rPr>
          <w:rFonts w:ascii="Arial" w:eastAsia="Arial" w:hAnsi="Arial" w:cs="Arial"/>
          <w:spacing w:val="1"/>
          <w:w w:val="99"/>
          <w:sz w:val="22"/>
          <w:szCs w:val="22"/>
          <w:lang w:val="es-UY"/>
        </w:rPr>
        <w:t>)</w:t>
      </w:r>
      <w:r w:rsidRPr="00CB3032">
        <w:rPr>
          <w:rFonts w:ascii="Arial" w:eastAsia="Arial" w:hAnsi="Arial" w:cs="Arial"/>
          <w:w w:val="99"/>
          <w:sz w:val="22"/>
          <w:szCs w:val="22"/>
          <w:lang w:val="es-UY"/>
        </w:rPr>
        <w:t>.</w:t>
      </w:r>
    </w:p>
    <w:p w:rsidR="002303E5" w:rsidRPr="00CB3032" w:rsidRDefault="002303E5">
      <w:pPr>
        <w:spacing w:before="5" w:line="1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360C7">
      <w:pPr>
        <w:pStyle w:val="Prrafodelista"/>
        <w:numPr>
          <w:ilvl w:val="0"/>
          <w:numId w:val="13"/>
        </w:numPr>
        <w:spacing w:before="29"/>
        <w:ind w:right="5140"/>
        <w:jc w:val="both"/>
        <w:rPr>
          <w:rFonts w:ascii="Arial" w:eastAsia="Arial" w:hAnsi="Arial" w:cs="Arial"/>
          <w:sz w:val="22"/>
          <w:szCs w:val="22"/>
        </w:rPr>
      </w:pPr>
      <w:r w:rsidRPr="00CB3032">
        <w:rPr>
          <w:rFonts w:ascii="Arial" w:eastAsia="Arial" w:hAnsi="Arial" w:cs="Arial"/>
          <w:b/>
          <w:sz w:val="22"/>
          <w:szCs w:val="22"/>
        </w:rPr>
        <w:t>CO</w:t>
      </w:r>
      <w:r w:rsidRPr="00CB3032">
        <w:rPr>
          <w:rFonts w:ascii="Arial" w:eastAsia="Arial" w:hAnsi="Arial" w:cs="Arial"/>
          <w:b/>
          <w:spacing w:val="-1"/>
          <w:sz w:val="22"/>
          <w:szCs w:val="22"/>
        </w:rPr>
        <w:t>M</w:t>
      </w:r>
      <w:r w:rsidRPr="00CB3032">
        <w:rPr>
          <w:rFonts w:ascii="Arial" w:eastAsia="Arial" w:hAnsi="Arial" w:cs="Arial"/>
          <w:b/>
          <w:sz w:val="22"/>
          <w:szCs w:val="22"/>
        </w:rPr>
        <w:t>U</w:t>
      </w:r>
      <w:r w:rsidRPr="00CB3032">
        <w:rPr>
          <w:rFonts w:ascii="Arial" w:eastAsia="Arial" w:hAnsi="Arial" w:cs="Arial"/>
          <w:b/>
          <w:spacing w:val="-1"/>
          <w:sz w:val="22"/>
          <w:szCs w:val="22"/>
        </w:rPr>
        <w:t>N</w:t>
      </w:r>
      <w:r w:rsidRPr="00CB3032">
        <w:rPr>
          <w:rFonts w:ascii="Arial" w:eastAsia="Arial" w:hAnsi="Arial" w:cs="Arial"/>
          <w:b/>
          <w:sz w:val="22"/>
          <w:szCs w:val="22"/>
        </w:rPr>
        <w:t>I</w:t>
      </w:r>
      <w:r w:rsidRPr="00CB3032">
        <w:rPr>
          <w:rFonts w:ascii="Arial" w:eastAsia="Arial" w:hAnsi="Arial" w:cs="Arial"/>
          <w:b/>
          <w:spacing w:val="5"/>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CIONES</w:t>
      </w:r>
      <w:r w:rsidRPr="00CB3032">
        <w:rPr>
          <w:rFonts w:ascii="Arial" w:eastAsia="Arial" w:hAnsi="Arial" w:cs="Arial"/>
          <w:b/>
          <w:spacing w:val="-13"/>
          <w:sz w:val="22"/>
          <w:szCs w:val="22"/>
        </w:rPr>
        <w:t xml:space="preserve"> </w:t>
      </w:r>
      <w:r w:rsidRPr="00CB3032">
        <w:rPr>
          <w:rFonts w:ascii="Arial" w:eastAsia="Arial" w:hAnsi="Arial" w:cs="Arial"/>
          <w:b/>
          <w:sz w:val="22"/>
          <w:szCs w:val="22"/>
        </w:rPr>
        <w:t>Y</w:t>
      </w:r>
      <w:r w:rsidRPr="00CB3032">
        <w:rPr>
          <w:rFonts w:ascii="Arial" w:eastAsia="Arial" w:hAnsi="Arial" w:cs="Arial"/>
          <w:b/>
          <w:spacing w:val="-12"/>
          <w:sz w:val="22"/>
          <w:szCs w:val="22"/>
        </w:rPr>
        <w:t xml:space="preserve"> </w:t>
      </w:r>
      <w:r w:rsidRPr="00CB3032">
        <w:rPr>
          <w:rFonts w:ascii="Arial" w:eastAsia="Arial" w:hAnsi="Arial" w:cs="Arial"/>
          <w:b/>
          <w:sz w:val="22"/>
          <w:szCs w:val="22"/>
        </w:rPr>
        <w:t>NOTIFI</w:t>
      </w:r>
      <w:r w:rsidRPr="00CB3032">
        <w:rPr>
          <w:rFonts w:ascii="Arial" w:eastAsia="Arial" w:hAnsi="Arial" w:cs="Arial"/>
          <w:b/>
          <w:spacing w:val="2"/>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CIONES</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9" w:lineRule="auto"/>
        <w:ind w:right="140"/>
        <w:jc w:val="both"/>
        <w:rPr>
          <w:rFonts w:ascii="Arial" w:eastAsia="Arial" w:hAnsi="Arial" w:cs="Arial"/>
          <w:sz w:val="22"/>
          <w:szCs w:val="22"/>
          <w:lang w:val="es-UY"/>
        </w:rPr>
      </w:pPr>
      <w:r w:rsidRPr="00CB3032">
        <w:rPr>
          <w:rFonts w:ascii="Arial" w:eastAsia="Arial" w:hAnsi="Arial" w:cs="Arial"/>
          <w:spacing w:val="3"/>
          <w:sz w:val="22"/>
          <w:szCs w:val="22"/>
          <w:lang w:val="es-UY"/>
        </w:rPr>
        <w:t>T</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q</w:t>
      </w:r>
      <w:r w:rsidRPr="00CB3032">
        <w:rPr>
          <w:rFonts w:ascii="Arial" w:eastAsia="Arial" w:hAnsi="Arial" w:cs="Arial"/>
          <w:sz w:val="22"/>
          <w:szCs w:val="22"/>
          <w:lang w:val="es-UY"/>
        </w:rPr>
        <w:t>ue</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ic</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6"/>
          <w:sz w:val="22"/>
          <w:szCs w:val="22"/>
          <w:lang w:val="es-UY"/>
        </w:rPr>
        <w:t xml:space="preserve"> </w:t>
      </w:r>
      <w:r w:rsidR="00A22B66" w:rsidRPr="00CB3032">
        <w:rPr>
          <w:rFonts w:ascii="Arial" w:eastAsia="Arial" w:hAnsi="Arial" w:cs="Arial"/>
          <w:spacing w:val="6"/>
          <w:sz w:val="22"/>
          <w:szCs w:val="22"/>
          <w:lang w:val="es-UY"/>
        </w:rPr>
        <w:t>Organismo</w:t>
      </w:r>
      <w:r w:rsidRPr="00CB3032">
        <w:rPr>
          <w:rFonts w:ascii="Arial" w:eastAsia="Arial" w:hAnsi="Arial" w:cs="Arial"/>
          <w:sz w:val="22"/>
          <w:szCs w:val="22"/>
          <w:lang w:val="es-UY"/>
        </w:rPr>
        <w:t>,</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tra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és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pr</w:t>
      </w:r>
      <w:r w:rsidRPr="00CB3032">
        <w:rPr>
          <w:rFonts w:ascii="Arial" w:eastAsia="Arial" w:hAnsi="Arial" w:cs="Arial"/>
          <w:spacing w:val="2"/>
          <w:sz w:val="22"/>
          <w:szCs w:val="22"/>
          <w:lang w:val="es-UY"/>
        </w:rPr>
        <w:t>o</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00A22B66" w:rsidRPr="00CB3032">
        <w:rPr>
          <w:rFonts w:ascii="Arial" w:eastAsia="Arial" w:hAnsi="Arial" w:cs="Arial"/>
          <w:spacing w:val="-2"/>
          <w:sz w:val="22"/>
          <w:szCs w:val="22"/>
          <w:lang w:val="es-UY"/>
        </w:rPr>
        <w:t xml:space="preserve"> o </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RU</w:t>
      </w:r>
      <w:r w:rsidRPr="00CB3032">
        <w:rPr>
          <w:rFonts w:ascii="Arial" w:eastAsia="Arial" w:hAnsi="Arial" w:cs="Arial"/>
          <w:spacing w:val="1"/>
          <w:sz w:val="22"/>
          <w:szCs w:val="22"/>
          <w:lang w:val="es-UY"/>
        </w:rPr>
        <w:t>PE</w:t>
      </w:r>
      <w:r w:rsidRPr="00CB3032">
        <w:rPr>
          <w:rFonts w:ascii="Arial" w:eastAsia="Arial" w:hAnsi="Arial" w:cs="Arial"/>
          <w:sz w:val="22"/>
          <w:szCs w:val="22"/>
          <w:lang w:val="es-UY"/>
        </w:rPr>
        <w:t>.</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5" w:line="280" w:lineRule="exact"/>
        <w:rPr>
          <w:rFonts w:ascii="Arial" w:hAnsi="Arial" w:cs="Arial"/>
          <w:sz w:val="22"/>
          <w:szCs w:val="22"/>
          <w:lang w:val="es-UY"/>
        </w:rPr>
      </w:pPr>
    </w:p>
    <w:p w:rsidR="002303E5" w:rsidRPr="00CB3032" w:rsidRDefault="00375A8E" w:rsidP="008360C7">
      <w:pPr>
        <w:pStyle w:val="Prrafodelista"/>
        <w:numPr>
          <w:ilvl w:val="0"/>
          <w:numId w:val="13"/>
        </w:numPr>
        <w:ind w:right="5536"/>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C</w:t>
      </w:r>
      <w:r w:rsidRPr="00CB3032">
        <w:rPr>
          <w:rFonts w:ascii="Arial" w:eastAsia="Arial" w:hAnsi="Arial" w:cs="Arial"/>
          <w:b/>
          <w:spacing w:val="4"/>
          <w:sz w:val="22"/>
          <w:szCs w:val="22"/>
        </w:rPr>
        <w:t>L</w:t>
      </w:r>
      <w:r w:rsidRPr="00CB3032">
        <w:rPr>
          <w:rFonts w:ascii="Arial" w:eastAsia="Arial" w:hAnsi="Arial" w:cs="Arial"/>
          <w:b/>
          <w:spacing w:val="-5"/>
          <w:sz w:val="22"/>
          <w:szCs w:val="22"/>
        </w:rPr>
        <w:t>A</w:t>
      </w:r>
      <w:r w:rsidRPr="00CB3032">
        <w:rPr>
          <w:rFonts w:ascii="Arial" w:eastAsia="Arial" w:hAnsi="Arial" w:cs="Arial"/>
          <w:b/>
          <w:spacing w:val="4"/>
          <w:sz w:val="22"/>
          <w:szCs w:val="22"/>
        </w:rPr>
        <w:t>R</w:t>
      </w:r>
      <w:r w:rsidRPr="00CB3032">
        <w:rPr>
          <w:rFonts w:ascii="Arial" w:eastAsia="Arial" w:hAnsi="Arial" w:cs="Arial"/>
          <w:b/>
          <w:spacing w:val="-5"/>
          <w:sz w:val="22"/>
          <w:szCs w:val="22"/>
        </w:rPr>
        <w:t>A</w:t>
      </w:r>
      <w:r w:rsidRPr="00CB3032">
        <w:rPr>
          <w:rFonts w:ascii="Arial" w:eastAsia="Arial" w:hAnsi="Arial" w:cs="Arial"/>
          <w:b/>
          <w:spacing w:val="2"/>
          <w:sz w:val="22"/>
          <w:szCs w:val="22"/>
        </w:rPr>
        <w:t>C</w:t>
      </w:r>
      <w:r w:rsidRPr="00CB3032">
        <w:rPr>
          <w:rFonts w:ascii="Arial" w:eastAsia="Arial" w:hAnsi="Arial" w:cs="Arial"/>
          <w:b/>
          <w:sz w:val="22"/>
          <w:szCs w:val="22"/>
        </w:rPr>
        <w:t>I</w:t>
      </w:r>
      <w:r w:rsidRPr="00CB3032">
        <w:rPr>
          <w:rFonts w:ascii="Arial" w:eastAsia="Arial" w:hAnsi="Arial" w:cs="Arial"/>
          <w:b/>
          <w:spacing w:val="1"/>
          <w:sz w:val="22"/>
          <w:szCs w:val="22"/>
        </w:rPr>
        <w:t>O</w:t>
      </w:r>
      <w:r w:rsidRPr="00CB3032">
        <w:rPr>
          <w:rFonts w:ascii="Arial" w:eastAsia="Arial" w:hAnsi="Arial" w:cs="Arial"/>
          <w:b/>
          <w:sz w:val="22"/>
          <w:szCs w:val="22"/>
        </w:rPr>
        <w:t>NES</w:t>
      </w:r>
      <w:r w:rsidRPr="00CB3032">
        <w:rPr>
          <w:rFonts w:ascii="Arial" w:eastAsia="Arial" w:hAnsi="Arial" w:cs="Arial"/>
          <w:b/>
          <w:spacing w:val="-12"/>
          <w:sz w:val="22"/>
          <w:szCs w:val="22"/>
        </w:rPr>
        <w:t xml:space="preserve"> </w:t>
      </w:r>
      <w:r w:rsidRPr="00CB3032">
        <w:rPr>
          <w:rFonts w:ascii="Arial" w:eastAsia="Arial" w:hAnsi="Arial" w:cs="Arial"/>
          <w:b/>
          <w:sz w:val="22"/>
          <w:szCs w:val="22"/>
        </w:rPr>
        <w:t>SOBRE</w:t>
      </w:r>
      <w:r w:rsidRPr="00CB3032">
        <w:rPr>
          <w:rFonts w:ascii="Arial" w:eastAsia="Arial" w:hAnsi="Arial" w:cs="Arial"/>
          <w:b/>
          <w:spacing w:val="-13"/>
          <w:sz w:val="22"/>
          <w:szCs w:val="22"/>
        </w:rPr>
        <w:t xml:space="preserve"> </w:t>
      </w:r>
      <w:r w:rsidRPr="00CB3032">
        <w:rPr>
          <w:rFonts w:ascii="Arial" w:eastAsia="Arial" w:hAnsi="Arial" w:cs="Arial"/>
          <w:b/>
          <w:spacing w:val="1"/>
          <w:sz w:val="22"/>
          <w:szCs w:val="22"/>
        </w:rPr>
        <w:t>E</w:t>
      </w:r>
      <w:r w:rsidRPr="00CB3032">
        <w:rPr>
          <w:rFonts w:ascii="Arial" w:eastAsia="Arial" w:hAnsi="Arial" w:cs="Arial"/>
          <w:b/>
          <w:sz w:val="22"/>
          <w:szCs w:val="22"/>
        </w:rPr>
        <w:t>L</w:t>
      </w:r>
      <w:r w:rsidRPr="00CB3032">
        <w:rPr>
          <w:rFonts w:ascii="Arial" w:eastAsia="Arial" w:hAnsi="Arial" w:cs="Arial"/>
          <w:b/>
          <w:spacing w:val="-14"/>
          <w:sz w:val="22"/>
          <w:szCs w:val="22"/>
        </w:rPr>
        <w:t xml:space="preserve"> </w:t>
      </w:r>
      <w:r w:rsidRPr="00CB3032">
        <w:rPr>
          <w:rFonts w:ascii="Arial" w:eastAsia="Arial" w:hAnsi="Arial" w:cs="Arial"/>
          <w:b/>
          <w:sz w:val="22"/>
          <w:szCs w:val="22"/>
        </w:rPr>
        <w:t>PLI</w:t>
      </w:r>
      <w:r w:rsidRPr="00CB3032">
        <w:rPr>
          <w:rFonts w:ascii="Arial" w:eastAsia="Arial" w:hAnsi="Arial" w:cs="Arial"/>
          <w:b/>
          <w:spacing w:val="1"/>
          <w:sz w:val="22"/>
          <w:szCs w:val="22"/>
        </w:rPr>
        <w:t>E</w:t>
      </w:r>
      <w:r w:rsidRPr="00CB3032">
        <w:rPr>
          <w:rFonts w:ascii="Arial" w:eastAsia="Arial" w:hAnsi="Arial" w:cs="Arial"/>
          <w:b/>
          <w:sz w:val="22"/>
          <w:szCs w:val="22"/>
        </w:rPr>
        <w:t>GO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8" w:lineRule="auto"/>
        <w:ind w:right="145"/>
        <w:jc w:val="both"/>
        <w:rPr>
          <w:rFonts w:ascii="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tac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ón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11"/>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arte</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prop</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e</w:t>
      </w:r>
      <w:r w:rsidRPr="00CB3032">
        <w:rPr>
          <w:rFonts w:ascii="Arial" w:eastAsia="Arial" w:hAnsi="Arial" w:cs="Arial"/>
          <w:sz w:val="22"/>
          <w:szCs w:val="22"/>
          <w:lang w:val="es-UY"/>
        </w:rPr>
        <w:t>l</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t</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 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p>
    <w:p w:rsidR="002303E5" w:rsidRPr="00CB3032" w:rsidRDefault="002303E5">
      <w:pPr>
        <w:spacing w:line="200" w:lineRule="exact"/>
        <w:rPr>
          <w:rFonts w:ascii="Arial" w:hAnsi="Arial" w:cs="Arial"/>
          <w:sz w:val="22"/>
          <w:szCs w:val="22"/>
          <w:lang w:val="es-UY"/>
        </w:rPr>
      </w:pPr>
    </w:p>
    <w:p w:rsidR="002303E5" w:rsidRPr="00CB3032" w:rsidRDefault="00375A8E" w:rsidP="0093712C">
      <w:pPr>
        <w:pStyle w:val="Prrafodelista"/>
        <w:spacing w:line="359" w:lineRule="auto"/>
        <w:ind w:right="134"/>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00383528" w:rsidRPr="00CB3032">
        <w:rPr>
          <w:rFonts w:ascii="Arial" w:eastAsia="Arial" w:hAnsi="Arial" w:cs="Arial"/>
          <w:sz w:val="22"/>
          <w:szCs w:val="22"/>
          <w:lang w:val="es-UY"/>
        </w:rPr>
        <w:t xml:space="preserve">drán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ar</w:t>
      </w:r>
      <w:r w:rsidRPr="00CB3032">
        <w:rPr>
          <w:rFonts w:ascii="Arial" w:eastAsia="Arial" w:hAnsi="Arial" w:cs="Arial"/>
          <w:spacing w:val="1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00A22B66" w:rsidRPr="00CB3032">
        <w:rPr>
          <w:rFonts w:ascii="Arial" w:eastAsia="Arial" w:hAnsi="Arial" w:cs="Arial"/>
          <w:spacing w:val="16"/>
          <w:sz w:val="22"/>
          <w:szCs w:val="22"/>
          <w:lang w:val="es-UY"/>
        </w:rPr>
        <w:t xml:space="preserve"> el día</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00945C1C" w:rsidRPr="00CB3032">
        <w:rPr>
          <w:rFonts w:ascii="Arial" w:eastAsia="Arial" w:hAnsi="Arial" w:cs="Arial"/>
          <w:sz w:val="22"/>
          <w:szCs w:val="22"/>
          <w:lang w:val="es-UY"/>
        </w:rPr>
        <w:t xml:space="preserve">erior a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0"/>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16"/>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1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20"/>
          <w:sz w:val="22"/>
          <w:szCs w:val="22"/>
          <w:lang w:val="es-UY"/>
        </w:rPr>
        <w:t xml:space="preserve"> </w:t>
      </w:r>
      <w:r w:rsidRPr="00CB3032">
        <w:rPr>
          <w:rFonts w:ascii="Arial" w:eastAsia="Arial" w:hAnsi="Arial" w:cs="Arial"/>
          <w:spacing w:val="-1"/>
          <w:sz w:val="22"/>
          <w:szCs w:val="22"/>
          <w:lang w:val="es-UY"/>
        </w:rPr>
        <w:t>l</w:t>
      </w:r>
      <w:r w:rsidR="00582A03"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y a</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ertu</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5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 xml:space="preserve">Las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5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án</w:t>
      </w:r>
      <w:r w:rsidRPr="00CB3032">
        <w:rPr>
          <w:rFonts w:ascii="Arial" w:eastAsia="Arial" w:hAnsi="Arial" w:cs="Arial"/>
          <w:spacing w:val="52"/>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r</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7"/>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tr</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al</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2"/>
          <w:sz w:val="22"/>
          <w:szCs w:val="22"/>
          <w:lang w:val="es-UY"/>
        </w:rPr>
        <w:t xml:space="preserve"> </w:t>
      </w:r>
      <w:r w:rsidR="00A22B66" w:rsidRPr="00CB3032">
        <w:rPr>
          <w:rFonts w:ascii="Arial" w:eastAsia="Arial" w:hAnsi="Arial" w:cs="Arial"/>
          <w:spacing w:val="-12"/>
          <w:sz w:val="22"/>
          <w:szCs w:val="22"/>
          <w:lang w:val="es-UY"/>
        </w:rPr>
        <w:t>de Adquisiciones</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y </w:t>
      </w:r>
      <w:r w:rsidR="00A22B66" w:rsidRPr="00CB3032">
        <w:rPr>
          <w:rFonts w:ascii="Arial" w:eastAsia="Arial" w:hAnsi="Arial" w:cs="Arial"/>
          <w:sz w:val="22"/>
          <w:szCs w:val="22"/>
          <w:lang w:val="es-UY"/>
        </w:rPr>
        <w:t>Suministros</w:t>
      </w:r>
      <w:r w:rsidRPr="00CB3032">
        <w:rPr>
          <w:rFonts w:ascii="Arial" w:eastAsia="Arial" w:hAnsi="Arial" w:cs="Arial"/>
          <w:spacing w:val="-3"/>
          <w:sz w:val="22"/>
          <w:szCs w:val="22"/>
          <w:lang w:val="es-UY"/>
        </w:rPr>
        <w:t xml:space="preserve"> </w:t>
      </w:r>
      <w:hyperlink r:id="rId9" w:history="1">
        <w:r w:rsidR="00A22B66" w:rsidRPr="00CB3032">
          <w:rPr>
            <w:rStyle w:val="Hipervnculo"/>
            <w:rFonts w:ascii="Arial" w:eastAsia="Arial" w:hAnsi="Arial" w:cs="Arial"/>
            <w:spacing w:val="3"/>
            <w:sz w:val="22"/>
            <w:szCs w:val="22"/>
            <w:lang w:val="es-UY"/>
          </w:rPr>
          <w:t>(adquisiciones</w:t>
        </w:r>
        <w:r w:rsidR="00A22B66" w:rsidRPr="00CB3032">
          <w:rPr>
            <w:rStyle w:val="Hipervnculo"/>
            <w:rFonts w:ascii="Arial" w:eastAsia="Arial" w:hAnsi="Arial" w:cs="Arial"/>
            <w:sz w:val="22"/>
            <w:szCs w:val="22"/>
            <w:u w:color="0000FF"/>
            <w:lang w:val="es-UY"/>
          </w:rPr>
          <w:t>@</w:t>
        </w:r>
      </w:hyperlink>
      <w:r w:rsidR="00A22B66" w:rsidRPr="00CB3032">
        <w:rPr>
          <w:rFonts w:ascii="Arial" w:eastAsia="Arial" w:hAnsi="Arial" w:cs="Arial"/>
          <w:color w:val="0000FF"/>
          <w:spacing w:val="2"/>
          <w:sz w:val="22"/>
          <w:szCs w:val="22"/>
          <w:u w:val="single" w:color="0000FF"/>
          <w:lang w:val="es-UY"/>
        </w:rPr>
        <w:t>casinos.gub.uy</w:t>
      </w:r>
      <w:r w:rsidRPr="00CB3032">
        <w:rPr>
          <w:rFonts w:ascii="Arial" w:eastAsia="Arial" w:hAnsi="Arial" w:cs="Arial"/>
          <w:color w:val="000000"/>
          <w:spacing w:val="1"/>
          <w:sz w:val="22"/>
          <w:szCs w:val="22"/>
          <w:lang w:val="es-UY"/>
        </w:rPr>
        <w:t>)</w:t>
      </w:r>
      <w:r w:rsidRPr="00CB3032">
        <w:rPr>
          <w:rFonts w:ascii="Arial" w:eastAsia="Arial" w:hAnsi="Arial" w:cs="Arial"/>
          <w:color w:val="000000"/>
          <w:sz w:val="22"/>
          <w:szCs w:val="22"/>
          <w:lang w:val="es-UY"/>
        </w:rPr>
        <w:t>,</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pacing w:val="2"/>
          <w:sz w:val="22"/>
          <w:szCs w:val="22"/>
          <w:lang w:val="es-UY"/>
        </w:rPr>
        <w:t>s</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n</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e</w:t>
      </w:r>
      <w:r w:rsidRPr="00CB3032">
        <w:rPr>
          <w:rFonts w:ascii="Arial" w:eastAsia="Arial" w:hAnsi="Arial" w:cs="Arial"/>
          <w:color w:val="000000"/>
          <w:spacing w:val="1"/>
          <w:sz w:val="22"/>
          <w:szCs w:val="22"/>
          <w:lang w:val="es-UY"/>
        </w:rPr>
        <w:t>rj</w:t>
      </w:r>
      <w:r w:rsidRPr="00CB3032">
        <w:rPr>
          <w:rFonts w:ascii="Arial" w:eastAsia="Arial" w:hAnsi="Arial" w:cs="Arial"/>
          <w:color w:val="000000"/>
          <w:sz w:val="22"/>
          <w:szCs w:val="22"/>
          <w:lang w:val="es-UY"/>
        </w:rPr>
        <w:t>u</w:t>
      </w:r>
      <w:r w:rsidRPr="00CB3032">
        <w:rPr>
          <w:rFonts w:ascii="Arial" w:eastAsia="Arial" w:hAnsi="Arial" w:cs="Arial"/>
          <w:color w:val="000000"/>
          <w:spacing w:val="-1"/>
          <w:sz w:val="22"/>
          <w:szCs w:val="22"/>
          <w:lang w:val="es-UY"/>
        </w:rPr>
        <w:t>i</w:t>
      </w:r>
      <w:r w:rsidRPr="00CB3032">
        <w:rPr>
          <w:rFonts w:ascii="Arial" w:eastAsia="Arial" w:hAnsi="Arial" w:cs="Arial"/>
          <w:color w:val="000000"/>
          <w:spacing w:val="3"/>
          <w:sz w:val="22"/>
          <w:szCs w:val="22"/>
          <w:lang w:val="es-UY"/>
        </w:rPr>
        <w:t>c</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o</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z w:val="22"/>
          <w:szCs w:val="22"/>
          <w:lang w:val="es-UY"/>
        </w:rPr>
        <w:t>de</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o</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x</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u</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to,</w:t>
      </w:r>
      <w:r w:rsidRPr="00CB3032">
        <w:rPr>
          <w:rFonts w:ascii="Arial" w:eastAsia="Arial" w:hAnsi="Arial" w:cs="Arial"/>
          <w:color w:val="000000"/>
          <w:spacing w:val="-1"/>
          <w:sz w:val="22"/>
          <w:szCs w:val="22"/>
          <w:lang w:val="es-UY"/>
        </w:rPr>
        <w:t xml:space="preserve"> </w:t>
      </w:r>
      <w:r w:rsidRPr="00CB3032">
        <w:rPr>
          <w:rFonts w:ascii="Arial" w:eastAsia="Arial" w:hAnsi="Arial" w:cs="Arial"/>
          <w:color w:val="000000"/>
          <w:sz w:val="22"/>
          <w:szCs w:val="22"/>
          <w:lang w:val="es-UY"/>
        </w:rPr>
        <w:t>el</w:t>
      </w:r>
      <w:r w:rsidRPr="00CB3032">
        <w:rPr>
          <w:rFonts w:ascii="Arial" w:eastAsia="Arial" w:hAnsi="Arial" w:cs="Arial"/>
          <w:color w:val="000000"/>
          <w:spacing w:val="6"/>
          <w:sz w:val="22"/>
          <w:szCs w:val="22"/>
          <w:lang w:val="es-UY"/>
        </w:rPr>
        <w:t xml:space="preserve"> </w:t>
      </w:r>
      <w:r w:rsidR="00A22B66" w:rsidRPr="00CB3032">
        <w:rPr>
          <w:rFonts w:ascii="Arial" w:eastAsia="Arial" w:hAnsi="Arial" w:cs="Arial"/>
          <w:color w:val="000000"/>
          <w:spacing w:val="1"/>
          <w:sz w:val="22"/>
          <w:szCs w:val="22"/>
          <w:lang w:val="es-UY"/>
        </w:rPr>
        <w:t>Organis</w:t>
      </w:r>
      <w:r w:rsidR="00945C1C" w:rsidRPr="00CB3032">
        <w:rPr>
          <w:rFonts w:ascii="Arial" w:eastAsia="Arial" w:hAnsi="Arial" w:cs="Arial"/>
          <w:color w:val="000000"/>
          <w:spacing w:val="1"/>
          <w:sz w:val="22"/>
          <w:szCs w:val="22"/>
          <w:lang w:val="es-UY"/>
        </w:rPr>
        <w:t>m</w:t>
      </w:r>
      <w:r w:rsidR="00A22B66" w:rsidRPr="00CB3032">
        <w:rPr>
          <w:rFonts w:ascii="Arial" w:eastAsia="Arial" w:hAnsi="Arial" w:cs="Arial"/>
          <w:color w:val="000000"/>
          <w:spacing w:val="1"/>
          <w:sz w:val="22"/>
          <w:szCs w:val="22"/>
          <w:lang w:val="es-UY"/>
        </w:rPr>
        <w:t>o</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o</w:t>
      </w:r>
      <w:r w:rsidRPr="00CB3032">
        <w:rPr>
          <w:rFonts w:ascii="Arial" w:eastAsia="Arial" w:hAnsi="Arial" w:cs="Arial"/>
          <w:color w:val="000000"/>
          <w:sz w:val="22"/>
          <w:szCs w:val="22"/>
          <w:lang w:val="es-UY"/>
        </w:rPr>
        <w:t>drá</w:t>
      </w:r>
      <w:r w:rsidRPr="00CB3032">
        <w:rPr>
          <w:rFonts w:ascii="Arial" w:eastAsia="Arial" w:hAnsi="Arial" w:cs="Arial"/>
          <w:color w:val="000000"/>
          <w:spacing w:val="4"/>
          <w:sz w:val="22"/>
          <w:szCs w:val="22"/>
          <w:lang w:val="es-UY"/>
        </w:rPr>
        <w:t xml:space="preserve"> </w:t>
      </w:r>
      <w:r w:rsidRPr="00CB3032">
        <w:rPr>
          <w:rFonts w:ascii="Arial" w:eastAsia="Arial" w:hAnsi="Arial" w:cs="Arial"/>
          <w:color w:val="000000"/>
          <w:spacing w:val="1"/>
          <w:sz w:val="22"/>
          <w:szCs w:val="22"/>
          <w:lang w:val="es-UY"/>
        </w:rPr>
        <w:t>r</w:t>
      </w:r>
      <w:r w:rsidRPr="00CB3032">
        <w:rPr>
          <w:rFonts w:ascii="Arial" w:eastAsia="Arial" w:hAnsi="Arial" w:cs="Arial"/>
          <w:color w:val="000000"/>
          <w:spacing w:val="2"/>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l</w:t>
      </w:r>
      <w:r w:rsidRPr="00CB3032">
        <w:rPr>
          <w:rFonts w:ascii="Arial" w:eastAsia="Arial" w:hAnsi="Arial" w:cs="Arial"/>
          <w:color w:val="000000"/>
          <w:spacing w:val="1"/>
          <w:sz w:val="22"/>
          <w:szCs w:val="22"/>
          <w:lang w:val="es-UY"/>
        </w:rPr>
        <w:t>v</w:t>
      </w:r>
      <w:r w:rsidRPr="00CB3032">
        <w:rPr>
          <w:rFonts w:ascii="Arial" w:eastAsia="Arial" w:hAnsi="Arial" w:cs="Arial"/>
          <w:color w:val="000000"/>
          <w:sz w:val="22"/>
          <w:szCs w:val="22"/>
          <w:lang w:val="es-UY"/>
        </w:rPr>
        <w:t>er</w:t>
      </w:r>
      <w:r w:rsidRPr="00CB3032">
        <w:rPr>
          <w:rFonts w:ascii="Arial" w:eastAsia="Arial" w:hAnsi="Arial" w:cs="Arial"/>
          <w:color w:val="000000"/>
          <w:spacing w:val="3"/>
          <w:sz w:val="22"/>
          <w:szCs w:val="22"/>
          <w:lang w:val="es-UY"/>
        </w:rPr>
        <w:t xml:space="preserve"> </w:t>
      </w:r>
      <w:r w:rsidRPr="00CB3032">
        <w:rPr>
          <w:rFonts w:ascii="Arial" w:eastAsia="Arial" w:hAnsi="Arial" w:cs="Arial"/>
          <w:color w:val="000000"/>
          <w:sz w:val="22"/>
          <w:szCs w:val="22"/>
          <w:lang w:val="es-UY"/>
        </w:rPr>
        <w:t>a</w:t>
      </w:r>
      <w:r w:rsidRPr="00CB3032">
        <w:rPr>
          <w:rFonts w:ascii="Arial" w:eastAsia="Arial" w:hAnsi="Arial" w:cs="Arial"/>
          <w:color w:val="000000"/>
          <w:spacing w:val="8"/>
          <w:sz w:val="22"/>
          <w:szCs w:val="22"/>
          <w:lang w:val="es-UY"/>
        </w:rPr>
        <w:t xml:space="preserve"> </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u</w:t>
      </w:r>
      <w:r w:rsidRPr="00CB3032">
        <w:rPr>
          <w:rFonts w:ascii="Arial" w:eastAsia="Arial" w:hAnsi="Arial" w:cs="Arial"/>
          <w:color w:val="000000"/>
          <w:spacing w:val="7"/>
          <w:sz w:val="22"/>
          <w:szCs w:val="22"/>
          <w:lang w:val="es-UY"/>
        </w:rPr>
        <w:t xml:space="preserve"> </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xc</w:t>
      </w:r>
      <w:r w:rsidRPr="00CB3032">
        <w:rPr>
          <w:rFonts w:ascii="Arial" w:eastAsia="Arial" w:hAnsi="Arial" w:cs="Arial"/>
          <w:color w:val="000000"/>
          <w:spacing w:val="-1"/>
          <w:sz w:val="22"/>
          <w:szCs w:val="22"/>
          <w:lang w:val="es-UY"/>
        </w:rPr>
        <w:t>l</w:t>
      </w:r>
      <w:r w:rsidRPr="00CB3032">
        <w:rPr>
          <w:rFonts w:ascii="Arial" w:eastAsia="Arial" w:hAnsi="Arial" w:cs="Arial"/>
          <w:color w:val="000000"/>
          <w:spacing w:val="6"/>
          <w:sz w:val="22"/>
          <w:szCs w:val="22"/>
          <w:lang w:val="es-UY"/>
        </w:rPr>
        <w:t>u</w:t>
      </w:r>
      <w:r w:rsidRPr="00CB3032">
        <w:rPr>
          <w:rFonts w:ascii="Arial" w:eastAsia="Arial" w:hAnsi="Arial" w:cs="Arial"/>
          <w:color w:val="000000"/>
          <w:spacing w:val="1"/>
          <w:sz w:val="22"/>
          <w:szCs w:val="22"/>
          <w:lang w:val="es-UY"/>
        </w:rPr>
        <w:t>s</w:t>
      </w:r>
      <w:r w:rsidRPr="00CB3032">
        <w:rPr>
          <w:rFonts w:ascii="Arial" w:eastAsia="Arial" w:hAnsi="Arial" w:cs="Arial"/>
          <w:color w:val="000000"/>
          <w:spacing w:val="-1"/>
          <w:sz w:val="22"/>
          <w:szCs w:val="22"/>
          <w:lang w:val="es-UY"/>
        </w:rPr>
        <w:t>iv</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 xml:space="preserve"> </w:t>
      </w:r>
      <w:r w:rsidRPr="00CB3032">
        <w:rPr>
          <w:rFonts w:ascii="Arial" w:eastAsia="Arial" w:hAnsi="Arial" w:cs="Arial"/>
          <w:color w:val="000000"/>
          <w:sz w:val="22"/>
          <w:szCs w:val="22"/>
          <w:lang w:val="es-UY"/>
        </w:rPr>
        <w:t>ar</w:t>
      </w:r>
      <w:r w:rsidRPr="00CB3032">
        <w:rPr>
          <w:rFonts w:ascii="Arial" w:eastAsia="Arial" w:hAnsi="Arial" w:cs="Arial"/>
          <w:color w:val="000000"/>
          <w:spacing w:val="2"/>
          <w:sz w:val="22"/>
          <w:szCs w:val="22"/>
          <w:lang w:val="es-UY"/>
        </w:rPr>
        <w:t>b</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tr</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 xml:space="preserve">o, </w:t>
      </w:r>
      <w:r w:rsidRPr="00CB3032">
        <w:rPr>
          <w:rFonts w:ascii="Arial" w:eastAsia="Arial" w:hAnsi="Arial" w:cs="Arial"/>
          <w:color w:val="000000"/>
          <w:spacing w:val="1"/>
          <w:sz w:val="22"/>
          <w:szCs w:val="22"/>
          <w:lang w:val="es-UY"/>
        </w:rPr>
        <w:t>s</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tu</w:t>
      </w:r>
      <w:r w:rsidRPr="00CB3032">
        <w:rPr>
          <w:rFonts w:ascii="Arial" w:eastAsia="Arial" w:hAnsi="Arial" w:cs="Arial"/>
          <w:color w:val="000000"/>
          <w:spacing w:val="-1"/>
          <w:sz w:val="22"/>
          <w:szCs w:val="22"/>
          <w:lang w:val="es-UY"/>
        </w:rPr>
        <w:t>a</w:t>
      </w:r>
      <w:r w:rsidRPr="00CB3032">
        <w:rPr>
          <w:rFonts w:ascii="Arial" w:eastAsia="Arial" w:hAnsi="Arial" w:cs="Arial"/>
          <w:color w:val="000000"/>
          <w:spacing w:val="1"/>
          <w:sz w:val="22"/>
          <w:szCs w:val="22"/>
          <w:lang w:val="es-UY"/>
        </w:rPr>
        <w:t>ci</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n</w:t>
      </w:r>
      <w:r w:rsidRPr="00CB3032">
        <w:rPr>
          <w:rFonts w:ascii="Arial" w:eastAsia="Arial" w:hAnsi="Arial" w:cs="Arial"/>
          <w:color w:val="000000"/>
          <w:sz w:val="22"/>
          <w:szCs w:val="22"/>
          <w:lang w:val="es-UY"/>
        </w:rPr>
        <w:t>es</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z w:val="22"/>
          <w:szCs w:val="22"/>
          <w:lang w:val="es-UY"/>
        </w:rPr>
        <w:t>es</w:t>
      </w:r>
      <w:r w:rsidRPr="00CB3032">
        <w:rPr>
          <w:rFonts w:ascii="Arial" w:eastAsia="Arial" w:hAnsi="Arial" w:cs="Arial"/>
          <w:color w:val="000000"/>
          <w:spacing w:val="2"/>
          <w:sz w:val="22"/>
          <w:szCs w:val="22"/>
          <w:lang w:val="es-UY"/>
        </w:rPr>
        <w:t>p</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c</w:t>
      </w:r>
      <w:r w:rsidRPr="00CB3032">
        <w:rPr>
          <w:rFonts w:ascii="Arial" w:eastAsia="Arial" w:hAnsi="Arial" w:cs="Arial"/>
          <w:color w:val="000000"/>
          <w:spacing w:val="-1"/>
          <w:sz w:val="22"/>
          <w:szCs w:val="22"/>
          <w:lang w:val="es-UY"/>
        </w:rPr>
        <w:t>i</w:t>
      </w:r>
      <w:r w:rsidRPr="00CB3032">
        <w:rPr>
          <w:rFonts w:ascii="Arial" w:eastAsia="Arial" w:hAnsi="Arial" w:cs="Arial"/>
          <w:color w:val="000000"/>
          <w:spacing w:val="2"/>
          <w:sz w:val="22"/>
          <w:szCs w:val="22"/>
          <w:lang w:val="es-UY"/>
        </w:rPr>
        <w:t>a</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es</w:t>
      </w:r>
      <w:r w:rsidRPr="00CB3032">
        <w:rPr>
          <w:rFonts w:ascii="Arial" w:eastAsia="Arial" w:hAnsi="Arial" w:cs="Arial"/>
          <w:color w:val="000000"/>
          <w:spacing w:val="-8"/>
          <w:sz w:val="22"/>
          <w:szCs w:val="22"/>
          <w:lang w:val="es-UY"/>
        </w:rPr>
        <w:t xml:space="preserve"> </w:t>
      </w:r>
      <w:r w:rsidRPr="00CB3032">
        <w:rPr>
          <w:rFonts w:ascii="Arial" w:eastAsia="Arial" w:hAnsi="Arial" w:cs="Arial"/>
          <w:color w:val="000000"/>
          <w:spacing w:val="2"/>
          <w:sz w:val="22"/>
          <w:szCs w:val="22"/>
          <w:lang w:val="es-UY"/>
        </w:rPr>
        <w:t>q</w:t>
      </w:r>
      <w:r w:rsidRPr="00CB3032">
        <w:rPr>
          <w:rFonts w:ascii="Arial" w:eastAsia="Arial" w:hAnsi="Arial" w:cs="Arial"/>
          <w:color w:val="000000"/>
          <w:sz w:val="22"/>
          <w:szCs w:val="22"/>
          <w:lang w:val="es-UY"/>
        </w:rPr>
        <w:t>ue</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pacing w:val="1"/>
          <w:sz w:val="22"/>
          <w:szCs w:val="22"/>
          <w:lang w:val="es-UY"/>
        </w:rPr>
        <w:t>c</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n</w:t>
      </w:r>
      <w:r w:rsidRPr="00CB3032">
        <w:rPr>
          <w:rFonts w:ascii="Arial" w:eastAsia="Arial" w:hAnsi="Arial" w:cs="Arial"/>
          <w:color w:val="000000"/>
          <w:sz w:val="22"/>
          <w:szCs w:val="22"/>
          <w:lang w:val="es-UY"/>
        </w:rPr>
        <w:t>te</w:t>
      </w:r>
      <w:r w:rsidRPr="00CB3032">
        <w:rPr>
          <w:rFonts w:ascii="Arial" w:eastAsia="Arial" w:hAnsi="Arial" w:cs="Arial"/>
          <w:color w:val="000000"/>
          <w:spacing w:val="4"/>
          <w:sz w:val="22"/>
          <w:szCs w:val="22"/>
          <w:lang w:val="es-UY"/>
        </w:rPr>
        <w:t>m</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en</w:t>
      </w:r>
      <w:r w:rsidRPr="00CB3032">
        <w:rPr>
          <w:rFonts w:ascii="Arial" w:eastAsia="Arial" w:hAnsi="Arial" w:cs="Arial"/>
          <w:color w:val="000000"/>
          <w:spacing w:val="-11"/>
          <w:sz w:val="22"/>
          <w:szCs w:val="22"/>
          <w:lang w:val="es-UY"/>
        </w:rPr>
        <w:t xml:space="preserve"> </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us</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nt</w:t>
      </w:r>
      <w:r w:rsidRPr="00CB3032">
        <w:rPr>
          <w:rFonts w:ascii="Arial" w:eastAsia="Arial" w:hAnsi="Arial" w:cs="Arial"/>
          <w:color w:val="000000"/>
          <w:spacing w:val="-1"/>
          <w:sz w:val="22"/>
          <w:szCs w:val="22"/>
          <w:lang w:val="es-UY"/>
        </w:rPr>
        <w:t>e</w:t>
      </w:r>
      <w:r w:rsidRPr="00CB3032">
        <w:rPr>
          <w:rFonts w:ascii="Arial" w:eastAsia="Arial" w:hAnsi="Arial" w:cs="Arial"/>
          <w:color w:val="000000"/>
          <w:spacing w:val="1"/>
          <w:sz w:val="22"/>
          <w:szCs w:val="22"/>
          <w:lang w:val="es-UY"/>
        </w:rPr>
        <w:t>r</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w:t>
      </w:r>
    </w:p>
    <w:p w:rsidR="002303E5" w:rsidRPr="00CB3032" w:rsidRDefault="00375A8E" w:rsidP="006D3A72">
      <w:pPr>
        <w:pStyle w:val="Prrafodelista"/>
        <w:spacing w:line="359" w:lineRule="auto"/>
        <w:ind w:right="140"/>
        <w:jc w:val="both"/>
        <w:rPr>
          <w:rFonts w:ascii="Arial" w:eastAsia="Arial" w:hAnsi="Arial" w:cs="Arial"/>
          <w:spacing w:val="3"/>
          <w:sz w:val="22"/>
          <w:szCs w:val="22"/>
          <w:lang w:val="es-UY"/>
        </w:rPr>
      </w:pPr>
      <w:r w:rsidRPr="00CB3032">
        <w:rPr>
          <w:rFonts w:ascii="Arial" w:eastAsia="Arial" w:hAnsi="Arial" w:cs="Arial"/>
          <w:spacing w:val="3"/>
          <w:sz w:val="22"/>
          <w:szCs w:val="22"/>
          <w:lang w:val="es-UY"/>
        </w:rPr>
        <w:t>Vencido dicho plazo no se dará trámite a ninguna solicitud de aclaración.</w:t>
      </w:r>
    </w:p>
    <w:p w:rsidR="002303E5" w:rsidRPr="00CB3032" w:rsidRDefault="00375A8E"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00A22B66" w:rsidRPr="00CB3032">
        <w:rPr>
          <w:rFonts w:ascii="Arial" w:eastAsia="Arial" w:hAnsi="Arial" w:cs="Arial"/>
          <w:spacing w:val="10"/>
          <w:sz w:val="22"/>
          <w:szCs w:val="22"/>
          <w:lang w:val="es-UY"/>
        </w:rPr>
        <w:t xml:space="preserve"> Organismo</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p</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ntr</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4"/>
          <w:sz w:val="22"/>
          <w:szCs w:val="22"/>
          <w:lang w:val="es-UY"/>
        </w:rPr>
        <w:t xml:space="preserve"> </w:t>
      </w:r>
      <w:r w:rsidRPr="00CB3032">
        <w:rPr>
          <w:rFonts w:ascii="Arial" w:eastAsia="Arial" w:hAnsi="Arial" w:cs="Arial"/>
          <w:spacing w:val="-4"/>
          <w:sz w:val="22"/>
          <w:szCs w:val="22"/>
          <w:lang w:val="es-UY"/>
        </w:rPr>
        <w:t>y</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o</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 a</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o</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as </w:t>
      </w:r>
      <w:r w:rsidRPr="00CB3032">
        <w:rPr>
          <w:rFonts w:ascii="Arial" w:eastAsia="Arial" w:hAnsi="Arial" w:cs="Arial"/>
          <w:spacing w:val="3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ha</w:t>
      </w:r>
      <w:r w:rsidRPr="00CB3032">
        <w:rPr>
          <w:rFonts w:ascii="Arial" w:eastAsia="Arial" w:hAnsi="Arial" w:cs="Arial"/>
          <w:spacing w:val="2"/>
          <w:sz w:val="22"/>
          <w:szCs w:val="22"/>
          <w:lang w:val="es-UY"/>
        </w:rPr>
        <w:t>st</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pacing w:val="2"/>
          <w:sz w:val="22"/>
          <w:szCs w:val="22"/>
          <w:lang w:val="es-UY"/>
        </w:rPr>
        <w:t>í</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h</w:t>
      </w:r>
      <w:r w:rsidRPr="00CB3032">
        <w:rPr>
          <w:rFonts w:ascii="Arial" w:eastAsia="Arial" w:hAnsi="Arial" w:cs="Arial"/>
          <w:sz w:val="22"/>
          <w:szCs w:val="22"/>
          <w:lang w:val="es-UY"/>
        </w:rPr>
        <w:t>á</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or</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tura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DB5142" w:rsidRDefault="00DB5142" w:rsidP="00FD778B">
      <w:pPr>
        <w:spacing w:line="360" w:lineRule="auto"/>
        <w:ind w:right="136"/>
        <w:jc w:val="both"/>
        <w:rPr>
          <w:rFonts w:ascii="Arial" w:hAnsi="Arial" w:cs="Arial"/>
          <w:sz w:val="22"/>
          <w:szCs w:val="22"/>
          <w:lang w:val="es-UY"/>
        </w:rPr>
      </w:pPr>
    </w:p>
    <w:p w:rsidR="00FD778B" w:rsidRDefault="00FD778B" w:rsidP="00FD778B">
      <w:pPr>
        <w:spacing w:line="360" w:lineRule="auto"/>
        <w:ind w:right="136"/>
        <w:jc w:val="both"/>
        <w:rPr>
          <w:rFonts w:ascii="Arial" w:hAnsi="Arial" w:cs="Arial"/>
          <w:sz w:val="22"/>
          <w:szCs w:val="22"/>
          <w:lang w:val="es-UY"/>
        </w:rPr>
      </w:pPr>
    </w:p>
    <w:p w:rsidR="00FD778B" w:rsidRPr="00CB3032" w:rsidRDefault="00FD778B" w:rsidP="00FD778B">
      <w:pPr>
        <w:spacing w:line="360" w:lineRule="auto"/>
        <w:ind w:right="136"/>
        <w:jc w:val="both"/>
        <w:rPr>
          <w:rFonts w:ascii="Arial" w:hAnsi="Arial" w:cs="Arial"/>
          <w:sz w:val="22"/>
          <w:szCs w:val="22"/>
          <w:lang w:val="es-UY"/>
        </w:rPr>
      </w:pPr>
    </w:p>
    <w:p w:rsidR="002303E5" w:rsidRPr="00CB3032" w:rsidRDefault="00375A8E" w:rsidP="008360C7">
      <w:pPr>
        <w:pStyle w:val="Prrafodelista"/>
        <w:numPr>
          <w:ilvl w:val="0"/>
          <w:numId w:val="13"/>
        </w:numPr>
        <w:ind w:right="6382"/>
        <w:jc w:val="both"/>
        <w:rPr>
          <w:rFonts w:ascii="Arial" w:eastAsia="Arial" w:hAnsi="Arial" w:cs="Arial"/>
          <w:sz w:val="22"/>
          <w:szCs w:val="22"/>
        </w:rPr>
      </w:pPr>
      <w:r w:rsidRPr="00CB3032">
        <w:rPr>
          <w:rFonts w:ascii="Arial" w:eastAsia="Arial" w:hAnsi="Arial" w:cs="Arial"/>
          <w:b/>
          <w:sz w:val="22"/>
          <w:szCs w:val="22"/>
        </w:rPr>
        <w:t>DISC</w:t>
      </w:r>
      <w:r w:rsidRPr="00CB3032">
        <w:rPr>
          <w:rFonts w:ascii="Arial" w:eastAsia="Arial" w:hAnsi="Arial" w:cs="Arial"/>
          <w:b/>
          <w:spacing w:val="-1"/>
          <w:sz w:val="22"/>
          <w:szCs w:val="22"/>
        </w:rPr>
        <w:t>R</w:t>
      </w:r>
      <w:r w:rsidRPr="00CB3032">
        <w:rPr>
          <w:rFonts w:ascii="Arial" w:eastAsia="Arial" w:hAnsi="Arial" w:cs="Arial"/>
          <w:b/>
          <w:sz w:val="22"/>
          <w:szCs w:val="22"/>
        </w:rPr>
        <w:t>E</w:t>
      </w:r>
      <w:r w:rsidRPr="00CB3032">
        <w:rPr>
          <w:rFonts w:ascii="Arial" w:eastAsia="Arial" w:hAnsi="Arial" w:cs="Arial"/>
          <w:b/>
          <w:spacing w:val="3"/>
          <w:sz w:val="22"/>
          <w:szCs w:val="22"/>
        </w:rPr>
        <w:t>P</w:t>
      </w:r>
      <w:r w:rsidRPr="00CB3032">
        <w:rPr>
          <w:rFonts w:ascii="Arial" w:eastAsia="Arial" w:hAnsi="Arial" w:cs="Arial"/>
          <w:b/>
          <w:spacing w:val="-5"/>
          <w:sz w:val="22"/>
          <w:szCs w:val="22"/>
        </w:rPr>
        <w:t>A</w:t>
      </w:r>
      <w:r w:rsidRPr="00CB3032">
        <w:rPr>
          <w:rFonts w:ascii="Arial" w:eastAsia="Arial" w:hAnsi="Arial" w:cs="Arial"/>
          <w:b/>
          <w:sz w:val="22"/>
          <w:szCs w:val="22"/>
        </w:rPr>
        <w:t>N</w:t>
      </w:r>
      <w:r w:rsidRPr="00CB3032">
        <w:rPr>
          <w:rFonts w:ascii="Arial" w:eastAsia="Arial" w:hAnsi="Arial" w:cs="Arial"/>
          <w:b/>
          <w:spacing w:val="-1"/>
          <w:sz w:val="22"/>
          <w:szCs w:val="22"/>
        </w:rPr>
        <w:t>C</w:t>
      </w:r>
      <w:r w:rsidRPr="00CB3032">
        <w:rPr>
          <w:rFonts w:ascii="Arial" w:eastAsia="Arial" w:hAnsi="Arial" w:cs="Arial"/>
          <w:b/>
          <w:spacing w:val="5"/>
          <w:sz w:val="22"/>
          <w:szCs w:val="22"/>
        </w:rPr>
        <w:t>I</w:t>
      </w:r>
      <w:r w:rsidRPr="00CB3032">
        <w:rPr>
          <w:rFonts w:ascii="Arial" w:eastAsia="Arial" w:hAnsi="Arial" w:cs="Arial"/>
          <w:b/>
          <w:spacing w:val="-5"/>
          <w:sz w:val="22"/>
          <w:szCs w:val="22"/>
        </w:rPr>
        <w:t>A</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T</w:t>
      </w:r>
      <w:r w:rsidRPr="00CB3032">
        <w:rPr>
          <w:rFonts w:ascii="Arial" w:eastAsia="Arial" w:hAnsi="Arial" w:cs="Arial"/>
          <w:b/>
          <w:spacing w:val="3"/>
          <w:sz w:val="22"/>
          <w:szCs w:val="22"/>
        </w:rPr>
        <w:t>É</w:t>
      </w:r>
      <w:r w:rsidRPr="00CB3032">
        <w:rPr>
          <w:rFonts w:ascii="Arial" w:eastAsia="Arial" w:hAnsi="Arial" w:cs="Arial"/>
          <w:b/>
          <w:sz w:val="22"/>
          <w:szCs w:val="22"/>
        </w:rPr>
        <w:t>C</w:t>
      </w:r>
      <w:r w:rsidRPr="00CB3032">
        <w:rPr>
          <w:rFonts w:ascii="Arial" w:eastAsia="Arial" w:hAnsi="Arial" w:cs="Arial"/>
          <w:b/>
          <w:spacing w:val="-1"/>
          <w:sz w:val="22"/>
          <w:szCs w:val="22"/>
        </w:rPr>
        <w:t>N</w:t>
      </w:r>
      <w:r w:rsidRPr="00CB3032">
        <w:rPr>
          <w:rFonts w:ascii="Arial" w:eastAsia="Arial" w:hAnsi="Arial" w:cs="Arial"/>
          <w:b/>
          <w:sz w:val="22"/>
          <w:szCs w:val="22"/>
        </w:rPr>
        <w:t>I</w:t>
      </w:r>
      <w:r w:rsidRPr="00CB3032">
        <w:rPr>
          <w:rFonts w:ascii="Arial" w:eastAsia="Arial" w:hAnsi="Arial" w:cs="Arial"/>
          <w:b/>
          <w:spacing w:val="5"/>
          <w:sz w:val="22"/>
          <w:szCs w:val="22"/>
        </w:rPr>
        <w:t>C</w:t>
      </w:r>
      <w:r w:rsidRPr="00CB3032">
        <w:rPr>
          <w:rFonts w:ascii="Arial" w:eastAsia="Arial" w:hAnsi="Arial" w:cs="Arial"/>
          <w:b/>
          <w:spacing w:val="-8"/>
          <w:sz w:val="22"/>
          <w:szCs w:val="22"/>
        </w:rPr>
        <w:t>A</w:t>
      </w:r>
      <w:r w:rsidRPr="00CB3032">
        <w:rPr>
          <w:rFonts w:ascii="Arial" w:eastAsia="Arial" w:hAnsi="Arial" w:cs="Arial"/>
          <w:b/>
          <w:sz w:val="22"/>
          <w:szCs w:val="22"/>
        </w:rPr>
        <w:t>S</w:t>
      </w:r>
    </w:p>
    <w:p w:rsidR="002303E5" w:rsidRPr="00CB3032" w:rsidRDefault="002303E5">
      <w:pPr>
        <w:spacing w:before="16" w:line="240" w:lineRule="exact"/>
        <w:rPr>
          <w:rFonts w:ascii="Arial" w:hAnsi="Arial" w:cs="Arial"/>
          <w:sz w:val="22"/>
          <w:szCs w:val="22"/>
        </w:rPr>
      </w:pPr>
    </w:p>
    <w:p w:rsidR="002303E5" w:rsidRPr="00CB3032" w:rsidRDefault="00375A8E" w:rsidP="0093712C">
      <w:pPr>
        <w:pStyle w:val="Prrafodelista"/>
        <w:spacing w:line="360" w:lineRule="auto"/>
        <w:ind w:right="135"/>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i</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urg</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eran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er</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as</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nt</w:t>
      </w:r>
      <w:r w:rsidRPr="00CB3032">
        <w:rPr>
          <w:rFonts w:ascii="Arial" w:eastAsia="Arial" w:hAnsi="Arial" w:cs="Arial"/>
          <w:spacing w:val="-1"/>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preta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Co</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vi</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téc</w:t>
      </w:r>
      <w:r w:rsidRPr="00CB3032">
        <w:rPr>
          <w:rFonts w:ascii="Arial" w:eastAsia="Arial" w:hAnsi="Arial" w:cs="Arial"/>
          <w:spacing w:val="2"/>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é</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 xml:space="preserve">as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erán</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tas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 xml:space="preserve">r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Organismo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 xml:space="preserve">on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ter</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w:t>
      </w:r>
      <w:r w:rsidRPr="00CB3032">
        <w:rPr>
          <w:rFonts w:ascii="Arial" w:eastAsia="Arial" w:hAnsi="Arial" w:cs="Arial"/>
          <w:spacing w:val="54"/>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r</w:t>
      </w:r>
      <w:r w:rsidRPr="00CB3032">
        <w:rPr>
          <w:rFonts w:ascii="Arial" w:eastAsia="Arial" w:hAnsi="Arial" w:cs="Arial"/>
          <w:spacing w:val="2"/>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 xml:space="preserve">por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tró</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p</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p>
    <w:p w:rsidR="002303E5" w:rsidRPr="00CB3032" w:rsidRDefault="002303E5">
      <w:pPr>
        <w:spacing w:line="20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360C7">
      <w:pPr>
        <w:pStyle w:val="Prrafodelista"/>
        <w:numPr>
          <w:ilvl w:val="0"/>
          <w:numId w:val="13"/>
        </w:numPr>
        <w:spacing w:before="29"/>
        <w:ind w:right="6474"/>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NU</w:t>
      </w:r>
      <w:r w:rsidRPr="00CB3032">
        <w:rPr>
          <w:rFonts w:ascii="Arial" w:eastAsia="Arial" w:hAnsi="Arial" w:cs="Arial"/>
          <w:b/>
          <w:spacing w:val="4"/>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CIÓN</w:t>
      </w:r>
      <w:r w:rsidRPr="00CB3032">
        <w:rPr>
          <w:rFonts w:ascii="Arial" w:eastAsia="Arial" w:hAnsi="Arial" w:cs="Arial"/>
          <w:b/>
          <w:spacing w:val="-13"/>
          <w:sz w:val="22"/>
          <w:szCs w:val="22"/>
        </w:rPr>
        <w:t xml:space="preserve"> </w:t>
      </w:r>
      <w:r w:rsidRPr="00CB3032">
        <w:rPr>
          <w:rFonts w:ascii="Arial" w:eastAsia="Arial" w:hAnsi="Arial" w:cs="Arial"/>
          <w:b/>
          <w:sz w:val="22"/>
          <w:szCs w:val="22"/>
        </w:rPr>
        <w:t>DEL</w:t>
      </w:r>
      <w:r w:rsidRPr="00CB3032">
        <w:rPr>
          <w:rFonts w:ascii="Arial" w:eastAsia="Arial" w:hAnsi="Arial" w:cs="Arial"/>
          <w:b/>
          <w:spacing w:val="-14"/>
          <w:sz w:val="22"/>
          <w:szCs w:val="22"/>
        </w:rPr>
        <w:t xml:space="preserve"> </w:t>
      </w:r>
      <w:r w:rsidRPr="00CB3032">
        <w:rPr>
          <w:rFonts w:ascii="Arial" w:eastAsia="Arial" w:hAnsi="Arial" w:cs="Arial"/>
          <w:b/>
          <w:sz w:val="22"/>
          <w:szCs w:val="22"/>
        </w:rPr>
        <w:t>L</w:t>
      </w:r>
      <w:r w:rsidRPr="00CB3032">
        <w:rPr>
          <w:rFonts w:ascii="Arial" w:eastAsia="Arial" w:hAnsi="Arial" w:cs="Arial"/>
          <w:b/>
          <w:spacing w:val="2"/>
          <w:sz w:val="22"/>
          <w:szCs w:val="22"/>
        </w:rPr>
        <w:t>L</w:t>
      </w:r>
      <w:r w:rsidRPr="00CB3032">
        <w:rPr>
          <w:rFonts w:ascii="Arial" w:eastAsia="Arial" w:hAnsi="Arial" w:cs="Arial"/>
          <w:b/>
          <w:spacing w:val="-2"/>
          <w:sz w:val="22"/>
          <w:szCs w:val="22"/>
        </w:rPr>
        <w:t>A</w:t>
      </w:r>
      <w:r w:rsidRPr="00CB3032">
        <w:rPr>
          <w:rFonts w:ascii="Arial" w:eastAsia="Arial" w:hAnsi="Arial" w:cs="Arial"/>
          <w:b/>
          <w:spacing w:val="4"/>
          <w:sz w:val="22"/>
          <w:szCs w:val="22"/>
        </w:rPr>
        <w:t>M</w:t>
      </w: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z w:val="22"/>
          <w:szCs w:val="22"/>
        </w:rPr>
        <w:t>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tabs>
          <w:tab w:val="left" w:pos="10490"/>
        </w:tabs>
        <w:ind w:right="10"/>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Organismo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cu</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w:t>
      </w:r>
      <w:r w:rsidRPr="00CB3032">
        <w:rPr>
          <w:rFonts w:ascii="Arial" w:eastAsia="Arial" w:hAnsi="Arial" w:cs="Arial"/>
          <w:spacing w:val="-5"/>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a a</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er</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ura</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6"/>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00A22B66" w:rsidRPr="00CB3032">
        <w:rPr>
          <w:rFonts w:ascii="Arial" w:eastAsia="Arial" w:hAnsi="Arial" w:cs="Arial"/>
          <w:spacing w:val="-1"/>
          <w:sz w:val="22"/>
          <w:szCs w:val="22"/>
          <w:lang w:val="es-UY"/>
        </w:rPr>
        <w:t xml:space="preserve"> l</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p>
    <w:p w:rsidR="002303E5" w:rsidRPr="00CB3032" w:rsidRDefault="002303E5">
      <w:pPr>
        <w:spacing w:before="16" w:line="220" w:lineRule="exact"/>
        <w:rPr>
          <w:rFonts w:ascii="Arial" w:hAnsi="Arial" w:cs="Arial"/>
          <w:sz w:val="22"/>
          <w:szCs w:val="22"/>
          <w:lang w:val="es-UY"/>
        </w:rPr>
      </w:pPr>
    </w:p>
    <w:p w:rsidR="002303E5" w:rsidRDefault="00375A8E" w:rsidP="0093712C">
      <w:pPr>
        <w:pStyle w:val="Prrafodelista"/>
        <w:spacing w:line="358" w:lineRule="auto"/>
        <w:ind w:right="148"/>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 a</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tra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és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os</w:t>
      </w:r>
      <w:r w:rsidRPr="00CB3032">
        <w:rPr>
          <w:rFonts w:ascii="Arial" w:eastAsia="Arial" w:hAnsi="Arial" w:cs="Arial"/>
          <w:spacing w:val="3"/>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ut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z</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ón 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ere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pacing w:val="4"/>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FD778B" w:rsidRPr="00CB3032" w:rsidRDefault="00FD778B" w:rsidP="0093712C">
      <w:pPr>
        <w:pStyle w:val="Prrafodelista"/>
        <w:spacing w:line="358" w:lineRule="auto"/>
        <w:ind w:right="148"/>
        <w:jc w:val="both"/>
        <w:rPr>
          <w:rFonts w:ascii="Arial" w:eastAsia="Arial" w:hAnsi="Arial" w:cs="Arial"/>
          <w:sz w:val="22"/>
          <w:szCs w:val="22"/>
          <w:lang w:val="es-UY"/>
        </w:rPr>
      </w:pPr>
    </w:p>
    <w:p w:rsidR="00856F02" w:rsidRPr="00856F02" w:rsidRDefault="00856F02" w:rsidP="00856F02">
      <w:pPr>
        <w:spacing w:after="200" w:line="276" w:lineRule="auto"/>
        <w:ind w:left="426"/>
        <w:rPr>
          <w:rFonts w:ascii="Arial" w:eastAsia="Calibri" w:hAnsi="Arial" w:cs="Arial"/>
          <w:b/>
          <w:sz w:val="22"/>
          <w:szCs w:val="22"/>
          <w:lang w:val="es-UY"/>
        </w:rPr>
      </w:pPr>
      <w:r w:rsidRPr="00856F02">
        <w:rPr>
          <w:rFonts w:ascii="Arial" w:eastAsia="Calibri" w:hAnsi="Arial" w:cs="Arial"/>
          <w:b/>
          <w:sz w:val="22"/>
          <w:szCs w:val="22"/>
          <w:lang w:val="es-UY"/>
        </w:rPr>
        <w:t>8.</w:t>
      </w:r>
      <w:r w:rsidRPr="00856F02">
        <w:rPr>
          <w:rFonts w:ascii="Arial" w:eastAsia="Calibri" w:hAnsi="Arial" w:cs="Arial"/>
          <w:sz w:val="22"/>
          <w:szCs w:val="22"/>
          <w:lang w:val="es-UY"/>
        </w:rPr>
        <w:t xml:space="preserve">  </w:t>
      </w:r>
      <w:r w:rsidRPr="00856F02">
        <w:rPr>
          <w:rFonts w:ascii="Arial" w:eastAsia="Calibri" w:hAnsi="Arial" w:cs="Arial"/>
          <w:b/>
          <w:sz w:val="22"/>
          <w:szCs w:val="22"/>
          <w:lang w:val="es-UY"/>
        </w:rPr>
        <w:t>PRESENTACIÓN DE LAS OFERTAS</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 xml:space="preserve">Las ofertas se recibirán únicamente por la Página de Compras Estatales (www.comprasestatales.gub.uy).  Ante consultas de cómo ofertar en línea comunicarse con atención a proveedores al teléfono 2604 5360. </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Recordar que, al ofertar en línea, se garantiza al proveedor que su oferta será evaluada; que no será modificada ni ingresada de forma incorrecta por el Operador de Compras; y que la misma no será vista hasta el momento de apertura del llamado.</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Los oferentes no podrán declarar como confidenciales y/o reservados los requisitos de la oferta que serán valorados, así  como  tampoco  los  requisitos  de  admisibilidad solicitados  en  el  artículo  10  de  la  presente  Base  de Condiciones.</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b/>
          <w:spacing w:val="-1"/>
          <w:sz w:val="22"/>
          <w:szCs w:val="22"/>
          <w:lang w:val="es-UY"/>
        </w:rPr>
        <w:t>Las mismas deberán anexarse en archivo (formato .</w:t>
      </w:r>
      <w:proofErr w:type="spellStart"/>
      <w:r w:rsidRPr="00FD778B">
        <w:rPr>
          <w:rFonts w:ascii="Arial" w:eastAsia="Arial" w:hAnsi="Arial" w:cs="Arial"/>
          <w:b/>
          <w:spacing w:val="-1"/>
          <w:sz w:val="22"/>
          <w:szCs w:val="22"/>
          <w:lang w:val="es-UY"/>
        </w:rPr>
        <w:t>pdf</w:t>
      </w:r>
      <w:proofErr w:type="spellEnd"/>
      <w:r w:rsidRPr="00FD778B">
        <w:rPr>
          <w:rFonts w:ascii="Arial" w:eastAsia="Arial" w:hAnsi="Arial" w:cs="Arial"/>
          <w:b/>
          <w:spacing w:val="-1"/>
          <w:sz w:val="22"/>
          <w:szCs w:val="22"/>
          <w:lang w:val="es-UY"/>
        </w:rPr>
        <w:t>) adjunto a la oferta económica ingresada.</w:t>
      </w:r>
      <w:r w:rsidRPr="00FD778B">
        <w:rPr>
          <w:rFonts w:ascii="Arial" w:eastAsia="Arial" w:hAnsi="Arial" w:cs="Arial"/>
          <w:spacing w:val="-1"/>
          <w:sz w:val="22"/>
          <w:szCs w:val="22"/>
          <w:lang w:val="es-UY"/>
        </w:rPr>
        <w:t xml:space="preserve">  Estarán redactadas en forma clara y precisa, en idioma español y firmada en por lo menos una página de la propuesta por el oferente o su representante (acreditado en RUPE), debiendo identificarse claramente, el número y objeto del llamado.</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Toda cláusula imprecisa, ambigua, y/o contradictoria a criterio del Organismo, será interpretada por la Institución a su exclusivo criterio.</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p>
    <w:p w:rsidR="002303E5"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 xml:space="preserve">Toda información complementaria, antecedentes, folletos, etc. deben subirse a la página de compras estatales, como anexo, conjuntamente con la oferta, antes de la fecha y hora establecida </w:t>
      </w:r>
      <w:r w:rsidRPr="00FD778B">
        <w:rPr>
          <w:rFonts w:ascii="Arial" w:eastAsia="Arial" w:hAnsi="Arial" w:cs="Arial"/>
          <w:spacing w:val="-1"/>
          <w:sz w:val="22"/>
          <w:szCs w:val="22"/>
          <w:lang w:val="es-UY"/>
        </w:rPr>
        <w:lastRenderedPageBreak/>
        <w:t>para la recepción de las mismas. En caso contrario, no serán consideradas para la evaluación de las ofertas.</w:t>
      </w:r>
    </w:p>
    <w:p w:rsidR="002303E5" w:rsidRPr="00CB3032" w:rsidRDefault="002303E5">
      <w:pPr>
        <w:spacing w:before="4" w:line="280" w:lineRule="exact"/>
        <w:rPr>
          <w:rFonts w:ascii="Arial" w:hAnsi="Arial" w:cs="Arial"/>
          <w:sz w:val="22"/>
          <w:szCs w:val="22"/>
          <w:lang w:val="es-UY"/>
        </w:rPr>
      </w:pPr>
    </w:p>
    <w:p w:rsidR="002303E5" w:rsidRPr="00CB3032" w:rsidRDefault="00375A8E" w:rsidP="00856F02">
      <w:pPr>
        <w:pStyle w:val="Prrafodelista"/>
        <w:numPr>
          <w:ilvl w:val="0"/>
          <w:numId w:val="23"/>
        </w:numPr>
        <w:ind w:right="4791"/>
        <w:jc w:val="both"/>
        <w:rPr>
          <w:rFonts w:ascii="Arial" w:eastAsia="Arial" w:hAnsi="Arial" w:cs="Arial"/>
          <w:sz w:val="22"/>
          <w:szCs w:val="22"/>
        </w:rPr>
      </w:pPr>
      <w:r w:rsidRPr="00CB3032">
        <w:rPr>
          <w:rFonts w:ascii="Arial" w:eastAsia="Arial" w:hAnsi="Arial" w:cs="Arial"/>
          <w:b/>
          <w:sz w:val="22"/>
          <w:szCs w:val="22"/>
        </w:rPr>
        <w:t>REQUISITOS</w:t>
      </w:r>
      <w:r w:rsidRPr="00CB3032">
        <w:rPr>
          <w:rFonts w:ascii="Arial" w:eastAsia="Arial" w:hAnsi="Arial" w:cs="Arial"/>
          <w:b/>
          <w:spacing w:val="-12"/>
          <w:sz w:val="22"/>
          <w:szCs w:val="22"/>
        </w:rPr>
        <w:t xml:space="preserve"> </w:t>
      </w:r>
      <w:r w:rsidRPr="00CB3032">
        <w:rPr>
          <w:rFonts w:ascii="Arial" w:eastAsia="Arial" w:hAnsi="Arial" w:cs="Arial"/>
          <w:b/>
          <w:spacing w:val="-1"/>
          <w:sz w:val="22"/>
          <w:szCs w:val="22"/>
        </w:rPr>
        <w:t>M</w:t>
      </w:r>
      <w:r w:rsidRPr="00CB3032">
        <w:rPr>
          <w:rFonts w:ascii="Arial" w:eastAsia="Arial" w:hAnsi="Arial" w:cs="Arial"/>
          <w:b/>
          <w:sz w:val="22"/>
          <w:szCs w:val="22"/>
        </w:rPr>
        <w:t>ÍNIM</w:t>
      </w:r>
      <w:r w:rsidRPr="00CB3032">
        <w:rPr>
          <w:rFonts w:ascii="Arial" w:eastAsia="Arial" w:hAnsi="Arial" w:cs="Arial"/>
          <w:b/>
          <w:spacing w:val="-2"/>
          <w:sz w:val="22"/>
          <w:szCs w:val="22"/>
        </w:rPr>
        <w:t>O</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DE</w:t>
      </w:r>
      <w:r w:rsidRPr="00CB3032">
        <w:rPr>
          <w:rFonts w:ascii="Arial" w:eastAsia="Arial" w:hAnsi="Arial" w:cs="Arial"/>
          <w:b/>
          <w:spacing w:val="-11"/>
          <w:sz w:val="22"/>
          <w:szCs w:val="22"/>
        </w:rPr>
        <w:t xml:space="preserve"> </w:t>
      </w:r>
      <w:r w:rsidRPr="00CB3032">
        <w:rPr>
          <w:rFonts w:ascii="Arial" w:eastAsia="Arial" w:hAnsi="Arial" w:cs="Arial"/>
          <w:b/>
          <w:spacing w:val="-5"/>
          <w:sz w:val="22"/>
          <w:szCs w:val="22"/>
        </w:rPr>
        <w:t>A</w:t>
      </w:r>
      <w:r w:rsidRPr="00CB3032">
        <w:rPr>
          <w:rFonts w:ascii="Arial" w:eastAsia="Arial" w:hAnsi="Arial" w:cs="Arial"/>
          <w:b/>
          <w:sz w:val="22"/>
          <w:szCs w:val="22"/>
        </w:rPr>
        <w:t>C</w:t>
      </w:r>
      <w:r w:rsidRPr="00CB3032">
        <w:rPr>
          <w:rFonts w:ascii="Arial" w:eastAsia="Arial" w:hAnsi="Arial" w:cs="Arial"/>
          <w:b/>
          <w:spacing w:val="-1"/>
          <w:sz w:val="22"/>
          <w:szCs w:val="22"/>
        </w:rPr>
        <w:t>C</w:t>
      </w:r>
      <w:r w:rsidRPr="00CB3032">
        <w:rPr>
          <w:rFonts w:ascii="Arial" w:eastAsia="Arial" w:hAnsi="Arial" w:cs="Arial"/>
          <w:b/>
          <w:sz w:val="22"/>
          <w:szCs w:val="22"/>
        </w:rPr>
        <w:t>ESIBILI</w:t>
      </w:r>
      <w:r w:rsidRPr="00CB3032">
        <w:rPr>
          <w:rFonts w:ascii="Arial" w:eastAsia="Arial" w:hAnsi="Arial" w:cs="Arial"/>
          <w:b/>
          <w:spacing w:val="4"/>
          <w:sz w:val="22"/>
          <w:szCs w:val="22"/>
        </w:rPr>
        <w:t>D</w:t>
      </w:r>
      <w:r w:rsidRPr="00CB3032">
        <w:rPr>
          <w:rFonts w:ascii="Arial" w:eastAsia="Arial" w:hAnsi="Arial" w:cs="Arial"/>
          <w:b/>
          <w:spacing w:val="-3"/>
          <w:sz w:val="22"/>
          <w:szCs w:val="22"/>
        </w:rPr>
        <w:t>A</w:t>
      </w:r>
      <w:r w:rsidRPr="00CB3032">
        <w:rPr>
          <w:rFonts w:ascii="Arial" w:eastAsia="Arial" w:hAnsi="Arial" w:cs="Arial"/>
          <w:b/>
          <w:sz w:val="22"/>
          <w:szCs w:val="22"/>
        </w:rPr>
        <w:t>D</w:t>
      </w:r>
    </w:p>
    <w:p w:rsidR="005F6991" w:rsidRPr="00CB3032" w:rsidRDefault="005F6991" w:rsidP="005F6991">
      <w:pPr>
        <w:pStyle w:val="Prrafodelista"/>
        <w:ind w:right="4791"/>
        <w:jc w:val="both"/>
        <w:rPr>
          <w:rFonts w:ascii="Arial" w:eastAsia="Arial" w:hAnsi="Arial" w:cs="Arial"/>
          <w:sz w:val="22"/>
          <w:szCs w:val="22"/>
        </w:rPr>
      </w:pP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El oferente al ingresar la oferta  en línea deberá adjuntar documentación suficiente (fotos, características, plazo de garantía, plazo de entrega entre otros) para poder analizar y valorar la propuesta.-</w:t>
      </w:r>
      <w:r w:rsidRPr="00CB3032">
        <w:rPr>
          <w:rFonts w:ascii="Arial" w:eastAsia="Arial" w:hAnsi="Arial" w:cs="Arial"/>
          <w:sz w:val="22"/>
          <w:szCs w:val="22"/>
          <w:lang w:val="es-UY"/>
        </w:rPr>
        <w:tab/>
      </w: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De corresponder,  las propuestas deben estar acompañadas de documentación técnica solicitada en el artículo 2 de la presente Base.</w:t>
      </w: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El oferente debe estar inscripto en RUPE (con estado en ingreso, en ingreso SIIF, activo).</w:t>
      </w:r>
    </w:p>
    <w:p w:rsidR="005F6991"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Firmas: la oferta deberá contar con la firma de los titulares o representantes de la empresa en por lo menos una página de la propuesta.</w:t>
      </w:r>
    </w:p>
    <w:p w:rsidR="00FD778B" w:rsidRPr="00CB3032" w:rsidRDefault="00FD778B" w:rsidP="00FD778B">
      <w:pPr>
        <w:pStyle w:val="Prrafodelista"/>
        <w:ind w:left="1440" w:right="10"/>
        <w:jc w:val="both"/>
        <w:rPr>
          <w:rFonts w:ascii="Arial" w:eastAsia="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CD1914" w:rsidRPr="00CB3032" w:rsidRDefault="00CD1914" w:rsidP="00856F02">
      <w:pPr>
        <w:pStyle w:val="Prrafodelista"/>
        <w:numPr>
          <w:ilvl w:val="0"/>
          <w:numId w:val="23"/>
        </w:numPr>
        <w:ind w:right="4791"/>
        <w:jc w:val="both"/>
        <w:rPr>
          <w:rFonts w:ascii="Arial" w:eastAsia="Arial" w:hAnsi="Arial" w:cs="Arial"/>
          <w:b/>
          <w:sz w:val="22"/>
          <w:szCs w:val="22"/>
        </w:rPr>
      </w:pPr>
      <w:r w:rsidRPr="00CB3032">
        <w:rPr>
          <w:rFonts w:ascii="Arial" w:eastAsia="Arial" w:hAnsi="Arial" w:cs="Arial"/>
          <w:b/>
          <w:sz w:val="22"/>
          <w:szCs w:val="22"/>
        </w:rPr>
        <w:t>VALIDEZ DE LA PROPUESTA.</w:t>
      </w:r>
    </w:p>
    <w:p w:rsidR="00A00421" w:rsidRPr="00CB3032" w:rsidRDefault="00856F02" w:rsidP="00856F02">
      <w:pPr>
        <w:pStyle w:val="Prrafodelista"/>
        <w:tabs>
          <w:tab w:val="left" w:pos="1127"/>
        </w:tabs>
        <w:ind w:right="4791"/>
        <w:jc w:val="both"/>
        <w:rPr>
          <w:rFonts w:ascii="Arial" w:eastAsia="Arial" w:hAnsi="Arial" w:cs="Arial"/>
          <w:b/>
          <w:sz w:val="22"/>
          <w:szCs w:val="22"/>
        </w:rPr>
      </w:pPr>
      <w:r w:rsidRPr="00CB3032">
        <w:rPr>
          <w:rFonts w:ascii="Arial" w:eastAsia="Arial" w:hAnsi="Arial" w:cs="Arial"/>
          <w:b/>
          <w:sz w:val="22"/>
          <w:szCs w:val="22"/>
        </w:rPr>
        <w:tab/>
      </w:r>
    </w:p>
    <w:p w:rsidR="00CD1914" w:rsidRPr="00FD778B" w:rsidRDefault="00CD1914"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El plazo de validez de las ofertas no podrá ser inferior a 90  días, contados a partir del día siguiente al acto de apertura de las propuestas. Cuando en las mismas no se determine plazo de mantenimiento, se entenderá que se establece por el término indicado en el inciso anterior.</w:t>
      </w:r>
    </w:p>
    <w:p w:rsidR="002303E5" w:rsidRPr="00FD778B" w:rsidRDefault="002303E5" w:rsidP="00FD778B">
      <w:pPr>
        <w:ind w:right="10"/>
        <w:jc w:val="both"/>
        <w:rPr>
          <w:rFonts w:ascii="Arial" w:eastAsia="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ind w:right="6528"/>
        <w:jc w:val="both"/>
        <w:rPr>
          <w:rFonts w:ascii="Arial" w:eastAsia="Arial" w:hAnsi="Arial" w:cs="Arial"/>
          <w:sz w:val="22"/>
          <w:szCs w:val="22"/>
        </w:rPr>
      </w:pPr>
      <w:r w:rsidRPr="00CB3032">
        <w:rPr>
          <w:rFonts w:ascii="Arial" w:eastAsia="Arial" w:hAnsi="Arial" w:cs="Arial"/>
          <w:b/>
          <w:sz w:val="22"/>
          <w:szCs w:val="22"/>
        </w:rPr>
        <w:t>P</w:t>
      </w:r>
      <w:r w:rsidRPr="00CB3032">
        <w:rPr>
          <w:rFonts w:ascii="Arial" w:eastAsia="Arial" w:hAnsi="Arial" w:cs="Arial"/>
          <w:b/>
          <w:spacing w:val="2"/>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ZO</w:t>
      </w:r>
      <w:r w:rsidRPr="00CB3032">
        <w:rPr>
          <w:rFonts w:ascii="Arial" w:eastAsia="Arial" w:hAnsi="Arial" w:cs="Arial"/>
          <w:b/>
          <w:spacing w:val="-13"/>
          <w:sz w:val="22"/>
          <w:szCs w:val="22"/>
        </w:rPr>
        <w:t xml:space="preserve"> </w:t>
      </w:r>
      <w:r w:rsidRPr="00CB3032">
        <w:rPr>
          <w:rFonts w:ascii="Arial" w:eastAsia="Arial" w:hAnsi="Arial" w:cs="Arial"/>
          <w:b/>
          <w:sz w:val="22"/>
          <w:szCs w:val="22"/>
        </w:rPr>
        <w:t>CO</w:t>
      </w:r>
      <w:r w:rsidRPr="00CB3032">
        <w:rPr>
          <w:rFonts w:ascii="Arial" w:eastAsia="Arial" w:hAnsi="Arial" w:cs="Arial"/>
          <w:b/>
          <w:spacing w:val="-1"/>
          <w:sz w:val="22"/>
          <w:szCs w:val="22"/>
        </w:rPr>
        <w:t>M</w:t>
      </w:r>
      <w:r w:rsidRPr="00CB3032">
        <w:rPr>
          <w:rFonts w:ascii="Arial" w:eastAsia="Arial" w:hAnsi="Arial" w:cs="Arial"/>
          <w:b/>
          <w:sz w:val="22"/>
          <w:szCs w:val="22"/>
        </w:rPr>
        <w:t>PLEME</w:t>
      </w:r>
      <w:r w:rsidRPr="00CB3032">
        <w:rPr>
          <w:rFonts w:ascii="Arial" w:eastAsia="Arial" w:hAnsi="Arial" w:cs="Arial"/>
          <w:b/>
          <w:spacing w:val="2"/>
          <w:sz w:val="22"/>
          <w:szCs w:val="22"/>
        </w:rPr>
        <w:t>NT</w:t>
      </w:r>
      <w:r w:rsidRPr="00CB3032">
        <w:rPr>
          <w:rFonts w:ascii="Arial" w:eastAsia="Arial" w:hAnsi="Arial" w:cs="Arial"/>
          <w:b/>
          <w:spacing w:val="-5"/>
          <w:sz w:val="22"/>
          <w:szCs w:val="22"/>
        </w:rPr>
        <w:t>A</w:t>
      </w:r>
      <w:r w:rsidRPr="00CB3032">
        <w:rPr>
          <w:rFonts w:ascii="Arial" w:eastAsia="Arial" w:hAnsi="Arial" w:cs="Arial"/>
          <w:b/>
          <w:sz w:val="22"/>
          <w:szCs w:val="22"/>
        </w:rPr>
        <w:t>RIO</w:t>
      </w:r>
    </w:p>
    <w:p w:rsidR="002303E5" w:rsidRPr="00CB3032" w:rsidRDefault="002303E5">
      <w:pPr>
        <w:spacing w:before="18" w:line="240" w:lineRule="exact"/>
        <w:rPr>
          <w:rFonts w:ascii="Arial" w:hAnsi="Arial" w:cs="Arial"/>
          <w:sz w:val="22"/>
          <w:szCs w:val="22"/>
        </w:rPr>
      </w:pPr>
    </w:p>
    <w:p w:rsidR="002303E5" w:rsidRPr="00FD778B" w:rsidRDefault="00375A8E"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Cuando se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w:t>
      </w:r>
      <w:r w:rsidRPr="00CB3032">
        <w:rPr>
          <w:rFonts w:ascii="Arial" w:eastAsia="Arial" w:hAnsi="Arial" w:cs="Arial"/>
          <w:spacing w:val="-1"/>
          <w:sz w:val="22"/>
          <w:szCs w:val="22"/>
          <w:lang w:val="es-UY"/>
        </w:rPr>
        <w:t>t</w:t>
      </w:r>
      <w:r w:rsidRPr="00FD778B">
        <w:rPr>
          <w:rFonts w:ascii="Arial" w:eastAsia="Arial" w:hAnsi="Arial" w:cs="Arial"/>
          <w:spacing w:val="-1"/>
          <w:sz w:val="22"/>
          <w:szCs w:val="22"/>
          <w:lang w:val="es-UY"/>
        </w:rPr>
        <w:t xml:space="preserve">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om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ón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prese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tación de  d</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cume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tac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ón o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nformac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ó</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 cuya incorporac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ón p</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ster</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or no 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tere la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guald</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d 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 xml:space="preserve">tre los oferentes, el </w:t>
      </w:r>
      <w:r w:rsidR="00BC12CD" w:rsidRPr="00CB3032">
        <w:rPr>
          <w:rFonts w:ascii="Arial" w:eastAsia="Arial" w:hAnsi="Arial" w:cs="Arial"/>
          <w:spacing w:val="-1"/>
          <w:sz w:val="22"/>
          <w:szCs w:val="22"/>
          <w:lang w:val="es-UY"/>
        </w:rPr>
        <w:t xml:space="preserve">Organismo </w:t>
      </w:r>
      <w:r w:rsidRPr="00FD778B">
        <w:rPr>
          <w:rFonts w:ascii="Arial" w:eastAsia="Arial" w:hAnsi="Arial" w:cs="Arial"/>
          <w:spacing w:val="-1"/>
          <w:sz w:val="22"/>
          <w:szCs w:val="22"/>
          <w:lang w:val="es-UY"/>
        </w:rPr>
        <w:t>po</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rá ot</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rgar un plazo de 2 (d</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s) días háb</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les e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mprorro</w:t>
      </w:r>
      <w:r w:rsidRPr="00CB3032">
        <w:rPr>
          <w:rFonts w:ascii="Arial" w:eastAsia="Arial" w:hAnsi="Arial" w:cs="Arial"/>
          <w:spacing w:val="-1"/>
          <w:sz w:val="22"/>
          <w:szCs w:val="22"/>
          <w:lang w:val="es-UY"/>
        </w:rPr>
        <w:t>g</w:t>
      </w:r>
      <w:r w:rsidRPr="00FD778B">
        <w:rPr>
          <w:rFonts w:ascii="Arial" w:eastAsia="Arial" w:hAnsi="Arial" w:cs="Arial"/>
          <w:spacing w:val="-1"/>
          <w:sz w:val="22"/>
          <w:szCs w:val="22"/>
          <w:lang w:val="es-UY"/>
        </w:rPr>
        <w:t>a</w:t>
      </w:r>
      <w:r w:rsidRPr="00CB3032">
        <w:rPr>
          <w:rFonts w:ascii="Arial" w:eastAsia="Arial" w:hAnsi="Arial" w:cs="Arial"/>
          <w:spacing w:val="-1"/>
          <w:sz w:val="22"/>
          <w:szCs w:val="22"/>
          <w:lang w:val="es-UY"/>
        </w:rPr>
        <w:t>bl</w:t>
      </w:r>
      <w:r w:rsidRPr="00FD778B">
        <w:rPr>
          <w:rFonts w:ascii="Arial" w:eastAsia="Arial" w:hAnsi="Arial" w:cs="Arial"/>
          <w:spacing w:val="-1"/>
          <w:sz w:val="22"/>
          <w:szCs w:val="22"/>
          <w:lang w:val="es-UY"/>
        </w:rPr>
        <w:t>es, a part</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r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statac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ón de la om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ón a efectos de que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os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nteresa</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os pue</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an su</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sanarl</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 de acuerdo a</w:t>
      </w:r>
      <w:r w:rsidRPr="00CB3032">
        <w:rPr>
          <w:rFonts w:ascii="Arial" w:eastAsia="Arial" w:hAnsi="Arial" w:cs="Arial"/>
          <w:spacing w:val="-1"/>
          <w:sz w:val="22"/>
          <w:szCs w:val="22"/>
          <w:lang w:val="es-UY"/>
        </w:rPr>
        <w:t xml:space="preserve"> </w:t>
      </w:r>
      <w:r w:rsidRPr="00FD778B">
        <w:rPr>
          <w:rFonts w:ascii="Arial" w:eastAsia="Arial" w:hAnsi="Arial" w:cs="Arial"/>
          <w:spacing w:val="-1"/>
          <w:sz w:val="22"/>
          <w:szCs w:val="22"/>
          <w:lang w:val="es-UY"/>
        </w:rPr>
        <w:t xml:space="preserve">lo </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stab</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ec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do en el TOC</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F.</w:t>
      </w:r>
    </w:p>
    <w:p w:rsidR="002303E5" w:rsidRPr="00CB3032" w:rsidRDefault="002303E5">
      <w:pPr>
        <w:spacing w:before="3" w:line="280" w:lineRule="exact"/>
        <w:rPr>
          <w:rFonts w:ascii="Arial" w:hAnsi="Arial" w:cs="Arial"/>
          <w:sz w:val="22"/>
          <w:szCs w:val="22"/>
          <w:lang w:val="es-UY"/>
        </w:rPr>
      </w:pPr>
    </w:p>
    <w:p w:rsidR="0039581A" w:rsidRPr="00CB3032" w:rsidRDefault="00F26895" w:rsidP="00856F02">
      <w:pPr>
        <w:pStyle w:val="Prrafodelista"/>
        <w:numPr>
          <w:ilvl w:val="0"/>
          <w:numId w:val="23"/>
        </w:numPr>
        <w:ind w:right="10"/>
        <w:jc w:val="both"/>
        <w:rPr>
          <w:rFonts w:ascii="Arial" w:eastAsia="Arial" w:hAnsi="Arial" w:cs="Arial"/>
          <w:b/>
          <w:sz w:val="22"/>
          <w:szCs w:val="22"/>
        </w:rPr>
      </w:pPr>
      <w:r w:rsidRPr="00CB3032">
        <w:rPr>
          <w:rFonts w:ascii="Arial" w:eastAsia="Arial" w:hAnsi="Arial" w:cs="Arial"/>
          <w:b/>
          <w:sz w:val="22"/>
          <w:szCs w:val="22"/>
          <w:lang w:val="es-UY"/>
        </w:rPr>
        <w:t xml:space="preserve"> </w:t>
      </w:r>
      <w:r w:rsidR="0039581A" w:rsidRPr="00CB3032">
        <w:rPr>
          <w:rFonts w:ascii="Arial" w:eastAsia="Arial" w:hAnsi="Arial" w:cs="Arial"/>
          <w:b/>
          <w:sz w:val="22"/>
          <w:szCs w:val="22"/>
        </w:rPr>
        <w:t xml:space="preserve">PRECIO Y COTIZACIÓN </w:t>
      </w:r>
    </w:p>
    <w:p w:rsidR="00F26895" w:rsidRPr="00CB3032" w:rsidRDefault="00F26895" w:rsidP="00F26895">
      <w:pPr>
        <w:pStyle w:val="Prrafodelista"/>
        <w:ind w:right="10"/>
        <w:jc w:val="both"/>
        <w:rPr>
          <w:rFonts w:ascii="Arial" w:eastAsia="Arial" w:hAnsi="Arial" w:cs="Arial"/>
          <w:sz w:val="22"/>
          <w:szCs w:val="22"/>
        </w:rPr>
      </w:pPr>
    </w:p>
    <w:p w:rsidR="0039581A" w:rsidRPr="00CB3032" w:rsidRDefault="0039581A"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Los oferentes deberán cotizar de la siguiente forma:</w:t>
      </w:r>
    </w:p>
    <w:p w:rsidR="00856F02" w:rsidRPr="00CB3032" w:rsidRDefault="0061008E" w:rsidP="00856F02">
      <w:pPr>
        <w:pStyle w:val="Prrafodelista"/>
        <w:numPr>
          <w:ilvl w:val="2"/>
          <w:numId w:val="7"/>
        </w:numPr>
        <w:spacing w:line="359" w:lineRule="auto"/>
        <w:ind w:right="145"/>
        <w:jc w:val="both"/>
        <w:rPr>
          <w:rFonts w:ascii="Arial" w:eastAsia="Arial" w:hAnsi="Arial" w:cs="Arial"/>
          <w:sz w:val="22"/>
          <w:szCs w:val="22"/>
          <w:lang w:val="es-UY"/>
        </w:rPr>
      </w:pPr>
      <w:r>
        <w:rPr>
          <w:rFonts w:ascii="Arial" w:eastAsia="Arial" w:hAnsi="Arial" w:cs="Arial"/>
          <w:sz w:val="22"/>
          <w:szCs w:val="22"/>
          <w:lang w:val="es-UY"/>
        </w:rPr>
        <w:t>Precio unitario de cada</w:t>
      </w:r>
      <w:r w:rsidR="00856F02" w:rsidRPr="00CB3032">
        <w:rPr>
          <w:rFonts w:ascii="Arial" w:eastAsia="Arial" w:hAnsi="Arial" w:cs="Arial"/>
          <w:sz w:val="22"/>
          <w:szCs w:val="22"/>
          <w:lang w:val="es-UY"/>
        </w:rPr>
        <w:t xml:space="preserve"> ítem ofrecido, sin impuestos.</w:t>
      </w:r>
    </w:p>
    <w:p w:rsidR="00856F02" w:rsidRPr="00CB3032" w:rsidRDefault="00856F02" w:rsidP="00856F02">
      <w:pPr>
        <w:pStyle w:val="Prrafodelista"/>
        <w:numPr>
          <w:ilvl w:val="2"/>
          <w:numId w:val="7"/>
        </w:numPr>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Establecer moneda de cotización.</w:t>
      </w:r>
    </w:p>
    <w:p w:rsidR="0039581A" w:rsidRPr="00CB3032" w:rsidRDefault="0039581A" w:rsidP="0039581A">
      <w:pPr>
        <w:pStyle w:val="Prrafodelista"/>
        <w:spacing w:line="359" w:lineRule="auto"/>
        <w:ind w:right="145"/>
        <w:jc w:val="both"/>
        <w:rPr>
          <w:rFonts w:ascii="Arial" w:eastAsia="Arial" w:hAnsi="Arial" w:cs="Arial"/>
          <w:sz w:val="22"/>
          <w:szCs w:val="22"/>
          <w:lang w:val="es-UY"/>
        </w:rPr>
      </w:pPr>
    </w:p>
    <w:p w:rsidR="0039581A" w:rsidRPr="00CB3032" w:rsidRDefault="00F26895"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 xml:space="preserve">Los precios cotizados, </w:t>
      </w:r>
      <w:r w:rsidR="0039581A" w:rsidRPr="00CB3032">
        <w:rPr>
          <w:rFonts w:ascii="Arial" w:eastAsia="Arial" w:hAnsi="Arial" w:cs="Arial"/>
          <w:sz w:val="22"/>
          <w:szCs w:val="22"/>
          <w:lang w:val="es-UY"/>
        </w:rPr>
        <w:t xml:space="preserve">deberán incluir todos los gastos que cubran la entrega de </w:t>
      </w:r>
      <w:r w:rsidR="00CD1914" w:rsidRPr="00CB3032">
        <w:rPr>
          <w:rFonts w:ascii="Arial" w:eastAsia="Arial" w:hAnsi="Arial" w:cs="Arial"/>
          <w:sz w:val="22"/>
          <w:szCs w:val="22"/>
          <w:lang w:val="es-UY"/>
        </w:rPr>
        <w:t xml:space="preserve">los bienes o servicios </w:t>
      </w:r>
      <w:r w:rsidR="0039581A" w:rsidRPr="00CB3032">
        <w:rPr>
          <w:rFonts w:ascii="Arial" w:eastAsia="Arial" w:hAnsi="Arial" w:cs="Arial"/>
          <w:sz w:val="22"/>
          <w:szCs w:val="22"/>
          <w:lang w:val="es-UY"/>
        </w:rPr>
        <w:t xml:space="preserve"> en el lugar establecido en el presente pliego. </w:t>
      </w:r>
    </w:p>
    <w:p w:rsidR="0039581A" w:rsidRPr="00CB3032" w:rsidRDefault="00F26895"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 xml:space="preserve">En el campo </w:t>
      </w:r>
      <w:r w:rsidR="0039581A" w:rsidRPr="00CB3032">
        <w:rPr>
          <w:rFonts w:ascii="Arial" w:eastAsia="Arial" w:hAnsi="Arial" w:cs="Arial"/>
          <w:sz w:val="22"/>
          <w:szCs w:val="22"/>
          <w:lang w:val="es-UY"/>
        </w:rPr>
        <w:t>“VARIACION” deberá ingresar  el detalle que identifique el ítem en caso de cotizar más de una opción.</w:t>
      </w:r>
    </w:p>
    <w:p w:rsidR="00F26895" w:rsidRPr="00CB3032" w:rsidRDefault="0039581A"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En todos los casos, siempre que la información referente a los impuestos incluidos o no en el precio, no surja de la propuesta, se considerará que el precio cotizado incluye todos los impuestos.</w:t>
      </w:r>
    </w:p>
    <w:p w:rsidR="00FD2893" w:rsidRPr="00CB3032" w:rsidRDefault="00FD2893" w:rsidP="0039581A">
      <w:pPr>
        <w:pStyle w:val="Prrafodelista"/>
        <w:spacing w:line="359" w:lineRule="auto"/>
        <w:ind w:right="145"/>
        <w:jc w:val="both"/>
        <w:rPr>
          <w:rFonts w:ascii="Arial" w:eastAsia="Arial" w:hAnsi="Arial" w:cs="Arial"/>
          <w:sz w:val="22"/>
          <w:szCs w:val="22"/>
          <w:lang w:val="es-UY"/>
        </w:rPr>
      </w:pPr>
    </w:p>
    <w:p w:rsidR="005F6991" w:rsidRPr="00CB3032" w:rsidRDefault="005F6991" w:rsidP="00C93E02">
      <w:pPr>
        <w:pStyle w:val="Prrafodelista"/>
        <w:spacing w:before="1" w:line="360" w:lineRule="auto"/>
        <w:ind w:right="149"/>
        <w:jc w:val="both"/>
        <w:rPr>
          <w:rFonts w:ascii="Arial" w:eastAsia="Arial" w:hAnsi="Arial" w:cs="Arial"/>
          <w:sz w:val="22"/>
          <w:szCs w:val="22"/>
          <w:lang w:val="es-UY"/>
        </w:rPr>
      </w:pPr>
    </w:p>
    <w:p w:rsidR="00856F02" w:rsidRPr="00CB3032" w:rsidRDefault="00856F02" w:rsidP="00C93E02">
      <w:pPr>
        <w:pStyle w:val="Prrafodelista"/>
        <w:spacing w:before="1" w:line="360" w:lineRule="auto"/>
        <w:ind w:right="149"/>
        <w:jc w:val="both"/>
        <w:rPr>
          <w:rFonts w:ascii="Arial" w:eastAsia="Arial" w:hAnsi="Arial" w:cs="Arial"/>
          <w:sz w:val="22"/>
          <w:szCs w:val="22"/>
          <w:lang w:val="es-UY"/>
        </w:rPr>
      </w:pPr>
    </w:p>
    <w:p w:rsidR="00F26895" w:rsidRPr="00CB3032" w:rsidRDefault="00F26895" w:rsidP="00856F02">
      <w:pPr>
        <w:pStyle w:val="Prrafodelista"/>
        <w:numPr>
          <w:ilvl w:val="0"/>
          <w:numId w:val="23"/>
        </w:numPr>
        <w:ind w:right="1428"/>
        <w:jc w:val="both"/>
        <w:rPr>
          <w:rFonts w:ascii="Arial" w:eastAsia="Arial" w:hAnsi="Arial" w:cs="Arial"/>
          <w:sz w:val="22"/>
          <w:szCs w:val="22"/>
        </w:rPr>
      </w:pPr>
      <w:r w:rsidRPr="00CB3032">
        <w:rPr>
          <w:rFonts w:ascii="Arial" w:eastAsia="Arial" w:hAnsi="Arial" w:cs="Arial"/>
          <w:b/>
          <w:sz w:val="22"/>
          <w:szCs w:val="22"/>
        </w:rPr>
        <w:t>EST</w:t>
      </w:r>
      <w:r w:rsidRPr="00CB3032">
        <w:rPr>
          <w:rFonts w:ascii="Arial" w:eastAsia="Arial" w:hAnsi="Arial" w:cs="Arial"/>
          <w:b/>
          <w:spacing w:val="-1"/>
          <w:sz w:val="22"/>
          <w:szCs w:val="22"/>
        </w:rPr>
        <w:t>U</w:t>
      </w:r>
      <w:r w:rsidRPr="00CB3032">
        <w:rPr>
          <w:rFonts w:ascii="Arial" w:eastAsia="Arial" w:hAnsi="Arial" w:cs="Arial"/>
          <w:b/>
          <w:sz w:val="22"/>
          <w:szCs w:val="22"/>
        </w:rPr>
        <w:t>DIO</w:t>
      </w:r>
      <w:r w:rsidRPr="00CB3032">
        <w:rPr>
          <w:rFonts w:ascii="Arial" w:eastAsia="Arial" w:hAnsi="Arial" w:cs="Arial"/>
          <w:b/>
          <w:spacing w:val="-13"/>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E</w:t>
      </w:r>
      <w:r w:rsidRPr="00CB3032">
        <w:rPr>
          <w:rFonts w:ascii="Arial" w:eastAsia="Arial" w:hAnsi="Arial" w:cs="Arial"/>
          <w:b/>
          <w:spacing w:val="3"/>
          <w:sz w:val="22"/>
          <w:szCs w:val="22"/>
        </w:rPr>
        <w:t>V</w:t>
      </w:r>
      <w:r w:rsidRPr="00CB3032">
        <w:rPr>
          <w:rFonts w:ascii="Arial" w:eastAsia="Arial" w:hAnsi="Arial" w:cs="Arial"/>
          <w:b/>
          <w:spacing w:val="-5"/>
          <w:sz w:val="22"/>
          <w:szCs w:val="22"/>
        </w:rPr>
        <w:t>A</w:t>
      </w:r>
      <w:r w:rsidRPr="00CB3032">
        <w:rPr>
          <w:rFonts w:ascii="Arial" w:eastAsia="Arial" w:hAnsi="Arial" w:cs="Arial"/>
          <w:b/>
          <w:sz w:val="22"/>
          <w:szCs w:val="22"/>
        </w:rPr>
        <w:t>L</w:t>
      </w:r>
      <w:r w:rsidRPr="00CB3032">
        <w:rPr>
          <w:rFonts w:ascii="Arial" w:eastAsia="Arial" w:hAnsi="Arial" w:cs="Arial"/>
          <w:b/>
          <w:spacing w:val="4"/>
          <w:sz w:val="22"/>
          <w:szCs w:val="22"/>
        </w:rPr>
        <w:t>U</w:t>
      </w:r>
      <w:r w:rsidRPr="00CB3032">
        <w:rPr>
          <w:rFonts w:ascii="Arial" w:eastAsia="Arial" w:hAnsi="Arial" w:cs="Arial"/>
          <w:b/>
          <w:spacing w:val="-3"/>
          <w:sz w:val="22"/>
          <w:szCs w:val="22"/>
        </w:rPr>
        <w:t>A</w:t>
      </w:r>
      <w:r w:rsidRPr="00CB3032">
        <w:rPr>
          <w:rFonts w:ascii="Arial" w:eastAsia="Arial" w:hAnsi="Arial" w:cs="Arial"/>
          <w:b/>
          <w:sz w:val="22"/>
          <w:szCs w:val="22"/>
        </w:rPr>
        <w:t>CIÓN</w:t>
      </w:r>
      <w:r w:rsidRPr="00CB3032">
        <w:rPr>
          <w:rFonts w:ascii="Arial" w:eastAsia="Arial" w:hAnsi="Arial" w:cs="Arial"/>
          <w:b/>
          <w:spacing w:val="-12"/>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z w:val="22"/>
          <w:szCs w:val="22"/>
        </w:rPr>
        <w:t>OFER</w:t>
      </w:r>
      <w:r w:rsidRPr="00CB3032">
        <w:rPr>
          <w:rFonts w:ascii="Arial" w:eastAsia="Arial" w:hAnsi="Arial" w:cs="Arial"/>
          <w:b/>
          <w:spacing w:val="2"/>
          <w:sz w:val="22"/>
          <w:szCs w:val="22"/>
        </w:rPr>
        <w:t>T</w:t>
      </w:r>
      <w:r w:rsidRPr="00CB3032">
        <w:rPr>
          <w:rFonts w:ascii="Arial" w:eastAsia="Arial" w:hAnsi="Arial" w:cs="Arial"/>
          <w:b/>
          <w:spacing w:val="-5"/>
          <w:sz w:val="22"/>
          <w:szCs w:val="22"/>
        </w:rPr>
        <w:t>A</w:t>
      </w:r>
      <w:r w:rsidRPr="00CB3032">
        <w:rPr>
          <w:rFonts w:ascii="Arial" w:eastAsia="Arial" w:hAnsi="Arial" w:cs="Arial"/>
          <w:b/>
          <w:sz w:val="22"/>
          <w:szCs w:val="22"/>
        </w:rPr>
        <w:t>S</w:t>
      </w:r>
    </w:p>
    <w:p w:rsidR="0039581A" w:rsidRPr="00CB3032" w:rsidRDefault="0039581A" w:rsidP="00F26895">
      <w:pPr>
        <w:ind w:left="360" w:right="10"/>
        <w:jc w:val="both"/>
        <w:rPr>
          <w:rFonts w:ascii="Arial" w:eastAsia="Arial" w:hAnsi="Arial" w:cs="Arial"/>
          <w:sz w:val="22"/>
          <w:szCs w:val="22"/>
        </w:rPr>
      </w:pPr>
    </w:p>
    <w:p w:rsidR="008360C7" w:rsidRPr="00CB3032" w:rsidRDefault="008360C7" w:rsidP="008360C7">
      <w:pPr>
        <w:pStyle w:val="Prrafodelista"/>
        <w:ind w:right="10"/>
        <w:jc w:val="both"/>
        <w:rPr>
          <w:rFonts w:ascii="Arial" w:eastAsia="Arial" w:hAnsi="Arial" w:cs="Arial"/>
          <w:sz w:val="22"/>
          <w:szCs w:val="22"/>
        </w:rPr>
      </w:pPr>
      <w:r w:rsidRPr="00CB3032">
        <w:rPr>
          <w:rFonts w:ascii="Arial" w:eastAsia="Arial" w:hAnsi="Arial" w:cs="Arial"/>
          <w:b/>
          <w:sz w:val="22"/>
          <w:szCs w:val="22"/>
        </w:rPr>
        <w:t>1</w:t>
      </w:r>
      <w:r w:rsidR="005F6991" w:rsidRPr="00CB3032">
        <w:rPr>
          <w:rFonts w:ascii="Arial" w:eastAsia="Arial" w:hAnsi="Arial" w:cs="Arial"/>
          <w:b/>
          <w:sz w:val="22"/>
          <w:szCs w:val="22"/>
        </w:rPr>
        <w:t>3</w:t>
      </w:r>
      <w:r w:rsidRPr="00CB3032">
        <w:rPr>
          <w:rFonts w:ascii="Arial" w:eastAsia="Arial" w:hAnsi="Arial" w:cs="Arial"/>
          <w:b/>
          <w:sz w:val="22"/>
          <w:szCs w:val="22"/>
        </w:rPr>
        <w:t>.1 F</w:t>
      </w:r>
      <w:r w:rsidRPr="00CB3032">
        <w:rPr>
          <w:rFonts w:ascii="Arial" w:eastAsia="Arial" w:hAnsi="Arial" w:cs="Arial"/>
          <w:b/>
          <w:spacing w:val="1"/>
          <w:sz w:val="22"/>
          <w:szCs w:val="22"/>
        </w:rPr>
        <w:t>O</w:t>
      </w:r>
      <w:r w:rsidRPr="00CB3032">
        <w:rPr>
          <w:rFonts w:ascii="Arial" w:eastAsia="Arial" w:hAnsi="Arial" w:cs="Arial"/>
          <w:b/>
          <w:spacing w:val="-2"/>
          <w:sz w:val="22"/>
          <w:szCs w:val="22"/>
        </w:rPr>
        <w:t>R</w:t>
      </w:r>
      <w:r w:rsidRPr="00CB3032">
        <w:rPr>
          <w:rFonts w:ascii="Arial" w:eastAsia="Arial" w:hAnsi="Arial" w:cs="Arial"/>
          <w:b/>
          <w:spacing w:val="7"/>
          <w:sz w:val="22"/>
          <w:szCs w:val="22"/>
        </w:rPr>
        <w:t>M</w:t>
      </w:r>
      <w:r w:rsidRPr="00CB3032">
        <w:rPr>
          <w:rFonts w:ascii="Arial" w:eastAsia="Arial" w:hAnsi="Arial" w:cs="Arial"/>
          <w:b/>
          <w:spacing w:val="-7"/>
          <w:sz w:val="22"/>
          <w:szCs w:val="22"/>
        </w:rPr>
        <w:t>A</w:t>
      </w:r>
      <w:r w:rsidRPr="00CB3032">
        <w:rPr>
          <w:rFonts w:ascii="Arial" w:eastAsia="Arial" w:hAnsi="Arial" w:cs="Arial"/>
          <w:b/>
          <w:spacing w:val="3"/>
          <w:sz w:val="22"/>
          <w:szCs w:val="22"/>
        </w:rPr>
        <w:t>L</w:t>
      </w:r>
      <w:r w:rsidRPr="00CB3032">
        <w:rPr>
          <w:rFonts w:ascii="Arial" w:eastAsia="Arial" w:hAnsi="Arial" w:cs="Arial"/>
          <w:b/>
          <w:sz w:val="22"/>
          <w:szCs w:val="22"/>
        </w:rPr>
        <w:t>I</w:t>
      </w:r>
      <w:r w:rsidRPr="00CB3032">
        <w:rPr>
          <w:rFonts w:ascii="Arial" w:eastAsia="Arial" w:hAnsi="Arial" w:cs="Arial"/>
          <w:b/>
          <w:spacing w:val="5"/>
          <w:sz w:val="22"/>
          <w:szCs w:val="22"/>
        </w:rPr>
        <w:t>D</w:t>
      </w: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pacing w:val="-1"/>
          <w:sz w:val="22"/>
          <w:szCs w:val="22"/>
        </w:rPr>
        <w:t>E</w:t>
      </w:r>
      <w:r w:rsidRPr="00CB3032">
        <w:rPr>
          <w:rFonts w:ascii="Arial" w:eastAsia="Arial" w:hAnsi="Arial" w:cs="Arial"/>
          <w:b/>
          <w:sz w:val="22"/>
          <w:szCs w:val="22"/>
        </w:rPr>
        <w:t>S</w:t>
      </w:r>
    </w:p>
    <w:p w:rsidR="008360C7" w:rsidRPr="00CB3032" w:rsidRDefault="008360C7" w:rsidP="008360C7">
      <w:pPr>
        <w:spacing w:before="8" w:line="160" w:lineRule="exact"/>
        <w:rPr>
          <w:rFonts w:ascii="Arial" w:hAnsi="Arial" w:cs="Arial"/>
          <w:sz w:val="22"/>
          <w:szCs w:val="22"/>
        </w:rPr>
      </w:pPr>
    </w:p>
    <w:p w:rsidR="008360C7" w:rsidRPr="00FD778B" w:rsidRDefault="008360C7" w:rsidP="008360C7">
      <w:pPr>
        <w:pStyle w:val="Prrafodelista"/>
        <w:spacing w:line="359"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L</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s ofertas serán evaluadas en forma primari</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 resp</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cto del cump</w:t>
      </w:r>
      <w:r w:rsidRPr="00CB3032">
        <w:rPr>
          <w:rFonts w:ascii="Arial" w:eastAsia="Arial" w:hAnsi="Arial" w:cs="Arial"/>
          <w:spacing w:val="-1"/>
          <w:sz w:val="22"/>
          <w:szCs w:val="22"/>
          <w:lang w:val="es-UY"/>
        </w:rPr>
        <w:t>li</w:t>
      </w:r>
      <w:r w:rsidRPr="00FD778B">
        <w:rPr>
          <w:rFonts w:ascii="Arial" w:eastAsia="Arial" w:hAnsi="Arial" w:cs="Arial"/>
          <w:spacing w:val="-1"/>
          <w:sz w:val="22"/>
          <w:szCs w:val="22"/>
          <w:lang w:val="es-UY"/>
        </w:rPr>
        <w:t>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 xml:space="preserve">to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os re</w:t>
      </w:r>
      <w:r w:rsidRPr="00CB3032">
        <w:rPr>
          <w:rFonts w:ascii="Arial" w:eastAsia="Arial" w:hAnsi="Arial" w:cs="Arial"/>
          <w:spacing w:val="-1"/>
          <w:sz w:val="22"/>
          <w:szCs w:val="22"/>
          <w:lang w:val="es-UY"/>
        </w:rPr>
        <w:t>q</w:t>
      </w:r>
      <w:r w:rsidRPr="00FD778B">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sitos forma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es y de a</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dad exigid</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 xml:space="preserve">s en </w:t>
      </w:r>
      <w:proofErr w:type="gramStart"/>
      <w:r w:rsidRPr="00FD778B">
        <w:rPr>
          <w:rFonts w:ascii="Arial" w:eastAsia="Arial" w:hAnsi="Arial" w:cs="Arial"/>
          <w:spacing w:val="-1"/>
          <w:sz w:val="22"/>
          <w:szCs w:val="22"/>
          <w:lang w:val="es-UY"/>
        </w:rPr>
        <w:t>el</w:t>
      </w:r>
      <w:proofErr w:type="gramEnd"/>
      <w:r w:rsidRPr="00FD778B">
        <w:rPr>
          <w:rFonts w:ascii="Arial" w:eastAsia="Arial" w:hAnsi="Arial" w:cs="Arial"/>
          <w:spacing w:val="-1"/>
          <w:sz w:val="22"/>
          <w:szCs w:val="22"/>
          <w:lang w:val="es-UY"/>
        </w:rPr>
        <w:t xml:space="preserve"> ésta </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 xml:space="preserve">ase según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o esta</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lec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do en el art</w:t>
      </w:r>
      <w:r w:rsidRPr="00CB3032">
        <w:rPr>
          <w:rFonts w:ascii="Arial" w:eastAsia="Arial" w:hAnsi="Arial" w:cs="Arial"/>
          <w:spacing w:val="-1"/>
          <w:sz w:val="22"/>
          <w:szCs w:val="22"/>
          <w:lang w:val="es-UY"/>
        </w:rPr>
        <w:t>í</w:t>
      </w:r>
      <w:r w:rsidRPr="00FD778B">
        <w:rPr>
          <w:rFonts w:ascii="Arial" w:eastAsia="Arial" w:hAnsi="Arial" w:cs="Arial"/>
          <w:spacing w:val="-1"/>
          <w:sz w:val="22"/>
          <w:szCs w:val="22"/>
          <w:lang w:val="es-UY"/>
        </w:rPr>
        <w:t>culo 149 del TOC</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F. De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statarse d</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fectos forma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es su</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sa</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ables, se a</w:t>
      </w:r>
      <w:r w:rsidRPr="00CB3032">
        <w:rPr>
          <w:rFonts w:ascii="Arial" w:eastAsia="Arial" w:hAnsi="Arial" w:cs="Arial"/>
          <w:spacing w:val="-1"/>
          <w:sz w:val="22"/>
          <w:szCs w:val="22"/>
          <w:lang w:val="es-UY"/>
        </w:rPr>
        <w:t>p</w:t>
      </w:r>
      <w:r w:rsidRPr="00FD778B">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cará lo d</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spu</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sto en el TOC</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 xml:space="preserve">F. </w:t>
      </w:r>
      <w:r w:rsidRPr="00CB3032">
        <w:rPr>
          <w:rFonts w:ascii="Arial" w:eastAsia="Arial" w:hAnsi="Arial" w:cs="Arial"/>
          <w:spacing w:val="-1"/>
          <w:sz w:val="22"/>
          <w:szCs w:val="22"/>
          <w:lang w:val="es-UY"/>
        </w:rPr>
        <w:t>S</w:t>
      </w:r>
      <w:r w:rsidRPr="00FD778B">
        <w:rPr>
          <w:rFonts w:ascii="Arial" w:eastAsia="Arial" w:hAnsi="Arial" w:cs="Arial"/>
          <w:spacing w:val="-1"/>
          <w:sz w:val="22"/>
          <w:szCs w:val="22"/>
          <w:lang w:val="es-UY"/>
        </w:rPr>
        <w:t>i se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w:t>
      </w:r>
      <w:r w:rsidRPr="00CB3032">
        <w:rPr>
          <w:rFonts w:ascii="Arial" w:eastAsia="Arial" w:hAnsi="Arial" w:cs="Arial"/>
          <w:spacing w:val="-1"/>
          <w:sz w:val="22"/>
          <w:szCs w:val="22"/>
          <w:lang w:val="es-UY"/>
        </w:rPr>
        <w:t>t</w:t>
      </w:r>
      <w:r w:rsidRPr="00FD778B">
        <w:rPr>
          <w:rFonts w:ascii="Arial" w:eastAsia="Arial" w:hAnsi="Arial" w:cs="Arial"/>
          <w:spacing w:val="-1"/>
          <w:sz w:val="22"/>
          <w:szCs w:val="22"/>
          <w:lang w:val="es-UY"/>
        </w:rPr>
        <w:t>an d</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fectos forma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es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nsu</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san</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es,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oferta resp</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cti</w:t>
      </w:r>
      <w:r w:rsidRPr="00CB3032">
        <w:rPr>
          <w:rFonts w:ascii="Arial" w:eastAsia="Arial" w:hAnsi="Arial" w:cs="Arial"/>
          <w:spacing w:val="-1"/>
          <w:sz w:val="22"/>
          <w:szCs w:val="22"/>
          <w:lang w:val="es-UY"/>
        </w:rPr>
        <w:t>v</w:t>
      </w:r>
      <w:r w:rsidRPr="00FD778B">
        <w:rPr>
          <w:rFonts w:ascii="Arial" w:eastAsia="Arial" w:hAnsi="Arial" w:cs="Arial"/>
          <w:spacing w:val="-1"/>
          <w:sz w:val="22"/>
          <w:szCs w:val="22"/>
          <w:lang w:val="es-UY"/>
        </w:rPr>
        <w:t>a no será cons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derada.</w:t>
      </w:r>
    </w:p>
    <w:p w:rsidR="008360C7" w:rsidRPr="00CB3032" w:rsidRDefault="008360C7" w:rsidP="008360C7">
      <w:pPr>
        <w:spacing w:before="2" w:line="240" w:lineRule="exact"/>
        <w:rPr>
          <w:rFonts w:ascii="Arial" w:hAnsi="Arial" w:cs="Arial"/>
          <w:sz w:val="22"/>
          <w:szCs w:val="22"/>
          <w:lang w:val="es-UY"/>
        </w:rPr>
      </w:pPr>
    </w:p>
    <w:p w:rsidR="008360C7" w:rsidRPr="00CB3032" w:rsidRDefault="008360C7" w:rsidP="008360C7">
      <w:pPr>
        <w:pStyle w:val="Prrafodelista"/>
        <w:ind w:right="10"/>
        <w:jc w:val="both"/>
        <w:rPr>
          <w:rFonts w:ascii="Arial" w:eastAsia="Arial" w:hAnsi="Arial" w:cs="Arial"/>
          <w:sz w:val="22"/>
          <w:szCs w:val="22"/>
          <w:lang w:val="es-UY"/>
        </w:rPr>
      </w:pPr>
      <w:r w:rsidRPr="00CB3032">
        <w:rPr>
          <w:rFonts w:ascii="Arial" w:eastAsia="Arial" w:hAnsi="Arial" w:cs="Arial"/>
          <w:b/>
          <w:sz w:val="22"/>
          <w:szCs w:val="22"/>
          <w:lang w:val="es-UY"/>
        </w:rPr>
        <w:t>1</w:t>
      </w:r>
      <w:r w:rsidR="005F6991" w:rsidRPr="00CB3032">
        <w:rPr>
          <w:rFonts w:ascii="Arial" w:eastAsia="Arial" w:hAnsi="Arial" w:cs="Arial"/>
          <w:b/>
          <w:sz w:val="22"/>
          <w:szCs w:val="22"/>
          <w:lang w:val="es-UY"/>
        </w:rPr>
        <w:t>3</w:t>
      </w:r>
      <w:r w:rsidRPr="00CB3032">
        <w:rPr>
          <w:rFonts w:ascii="Arial" w:eastAsia="Arial" w:hAnsi="Arial" w:cs="Arial"/>
          <w:b/>
          <w:sz w:val="22"/>
          <w:szCs w:val="22"/>
          <w:lang w:val="es-UY"/>
        </w:rPr>
        <w:t xml:space="preserve">.2 </w:t>
      </w:r>
      <w:r w:rsidRPr="00CB3032">
        <w:rPr>
          <w:rFonts w:ascii="Arial" w:eastAsia="Arial" w:hAnsi="Arial" w:cs="Arial"/>
          <w:b/>
          <w:spacing w:val="4"/>
          <w:sz w:val="22"/>
          <w:szCs w:val="22"/>
          <w:lang w:val="es-UY"/>
        </w:rPr>
        <w:t>V</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L</w:t>
      </w:r>
      <w:r w:rsidRPr="00CB3032">
        <w:rPr>
          <w:rFonts w:ascii="Arial" w:eastAsia="Arial" w:hAnsi="Arial" w:cs="Arial"/>
          <w:b/>
          <w:spacing w:val="1"/>
          <w:sz w:val="22"/>
          <w:szCs w:val="22"/>
          <w:lang w:val="es-UY"/>
        </w:rPr>
        <w:t>O</w:t>
      </w:r>
      <w:r w:rsidRPr="00CB3032">
        <w:rPr>
          <w:rFonts w:ascii="Arial" w:eastAsia="Arial" w:hAnsi="Arial" w:cs="Arial"/>
          <w:b/>
          <w:spacing w:val="5"/>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w:t>
      </w:r>
      <w:r w:rsidRPr="00CB3032">
        <w:rPr>
          <w:rFonts w:ascii="Arial" w:eastAsia="Arial" w:hAnsi="Arial" w:cs="Arial"/>
          <w:b/>
          <w:spacing w:val="1"/>
          <w:sz w:val="22"/>
          <w:szCs w:val="22"/>
          <w:lang w:val="es-UY"/>
        </w:rPr>
        <w:t>Ó</w:t>
      </w:r>
      <w:r w:rsidRPr="00CB3032">
        <w:rPr>
          <w:rFonts w:ascii="Arial" w:eastAsia="Arial" w:hAnsi="Arial" w:cs="Arial"/>
          <w:b/>
          <w:sz w:val="22"/>
          <w:szCs w:val="22"/>
          <w:lang w:val="es-UY"/>
        </w:rPr>
        <w:t>N</w:t>
      </w:r>
    </w:p>
    <w:p w:rsidR="008360C7" w:rsidRPr="00CB3032" w:rsidRDefault="008360C7" w:rsidP="008360C7">
      <w:pPr>
        <w:spacing w:before="8" w:line="160" w:lineRule="exact"/>
        <w:rPr>
          <w:rFonts w:ascii="Arial" w:hAnsi="Arial" w:cs="Arial"/>
          <w:sz w:val="22"/>
          <w:szCs w:val="22"/>
          <w:lang w:val="es-UY"/>
        </w:rPr>
      </w:pPr>
    </w:p>
    <w:p w:rsidR="005F6991" w:rsidRPr="00FD778B" w:rsidRDefault="005F6991" w:rsidP="00FD778B">
      <w:pPr>
        <w:pStyle w:val="Prrafodelista"/>
        <w:spacing w:line="359"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Entre las ofertas que cumplan con los aspectos formales y sustanciales exigidos, se evaluarán las más convenientes, sin hacer  la adjudicación necesariamente a favor de la de menor precio, de acuerdo al TOCAF.</w:t>
      </w:r>
    </w:p>
    <w:p w:rsidR="002303E5" w:rsidRPr="00CB3032" w:rsidRDefault="002303E5">
      <w:pPr>
        <w:spacing w:line="200" w:lineRule="exact"/>
        <w:rPr>
          <w:rFonts w:ascii="Arial" w:hAnsi="Arial" w:cs="Arial"/>
          <w:sz w:val="22"/>
          <w:szCs w:val="22"/>
          <w:lang w:val="es-UY"/>
        </w:rPr>
      </w:pPr>
    </w:p>
    <w:p w:rsidR="002303E5" w:rsidRPr="00D52052" w:rsidRDefault="00375A8E" w:rsidP="00856F02">
      <w:pPr>
        <w:pStyle w:val="Prrafodelista"/>
        <w:numPr>
          <w:ilvl w:val="0"/>
          <w:numId w:val="23"/>
        </w:numPr>
        <w:ind w:right="4778"/>
        <w:jc w:val="both"/>
        <w:rPr>
          <w:rFonts w:ascii="Arial" w:eastAsia="Arial" w:hAnsi="Arial" w:cs="Arial"/>
          <w:sz w:val="22"/>
          <w:szCs w:val="22"/>
          <w:lang w:val="es-UY"/>
        </w:rPr>
      </w:pPr>
      <w:r w:rsidRPr="00D52052">
        <w:rPr>
          <w:rFonts w:ascii="Arial" w:eastAsia="Arial" w:hAnsi="Arial" w:cs="Arial"/>
          <w:b/>
          <w:spacing w:val="-1"/>
          <w:sz w:val="22"/>
          <w:szCs w:val="22"/>
          <w:lang w:val="es-UY"/>
        </w:rPr>
        <w:t>M</w:t>
      </w:r>
      <w:r w:rsidRPr="00D52052">
        <w:rPr>
          <w:rFonts w:ascii="Arial" w:eastAsia="Arial" w:hAnsi="Arial" w:cs="Arial"/>
          <w:b/>
          <w:sz w:val="22"/>
          <w:szCs w:val="22"/>
          <w:lang w:val="es-UY"/>
        </w:rPr>
        <w:t>E</w:t>
      </w:r>
      <w:r w:rsidRPr="00D52052">
        <w:rPr>
          <w:rFonts w:ascii="Arial" w:eastAsia="Arial" w:hAnsi="Arial" w:cs="Arial"/>
          <w:b/>
          <w:spacing w:val="1"/>
          <w:sz w:val="22"/>
          <w:szCs w:val="22"/>
          <w:lang w:val="es-UY"/>
        </w:rPr>
        <w:t>J</w:t>
      </w:r>
      <w:r w:rsidRPr="00D52052">
        <w:rPr>
          <w:rFonts w:ascii="Arial" w:eastAsia="Arial" w:hAnsi="Arial" w:cs="Arial"/>
          <w:b/>
          <w:sz w:val="22"/>
          <w:szCs w:val="22"/>
          <w:lang w:val="es-UY"/>
        </w:rPr>
        <w:t>O</w:t>
      </w:r>
      <w:r w:rsidRPr="00D52052">
        <w:rPr>
          <w:rFonts w:ascii="Arial" w:eastAsia="Arial" w:hAnsi="Arial" w:cs="Arial"/>
          <w:b/>
          <w:spacing w:val="2"/>
          <w:sz w:val="22"/>
          <w:szCs w:val="22"/>
          <w:lang w:val="es-UY"/>
        </w:rPr>
        <w:t>R</w:t>
      </w:r>
      <w:r w:rsidRPr="00D52052">
        <w:rPr>
          <w:rFonts w:ascii="Arial" w:eastAsia="Arial" w:hAnsi="Arial" w:cs="Arial"/>
          <w:b/>
          <w:sz w:val="22"/>
          <w:szCs w:val="22"/>
          <w:lang w:val="es-UY"/>
        </w:rPr>
        <w:t>A</w:t>
      </w:r>
      <w:r w:rsidRPr="00D52052">
        <w:rPr>
          <w:rFonts w:ascii="Arial" w:eastAsia="Arial" w:hAnsi="Arial" w:cs="Arial"/>
          <w:b/>
          <w:spacing w:val="-18"/>
          <w:sz w:val="22"/>
          <w:szCs w:val="22"/>
          <w:lang w:val="es-UY"/>
        </w:rPr>
        <w:t xml:space="preserve"> </w:t>
      </w:r>
      <w:r w:rsidRPr="00D52052">
        <w:rPr>
          <w:rFonts w:ascii="Arial" w:eastAsia="Arial" w:hAnsi="Arial" w:cs="Arial"/>
          <w:b/>
          <w:sz w:val="22"/>
          <w:szCs w:val="22"/>
          <w:lang w:val="es-UY"/>
        </w:rPr>
        <w:t>DE</w:t>
      </w:r>
      <w:r w:rsidRPr="00D52052">
        <w:rPr>
          <w:rFonts w:ascii="Arial" w:eastAsia="Arial" w:hAnsi="Arial" w:cs="Arial"/>
          <w:b/>
          <w:spacing w:val="-13"/>
          <w:sz w:val="22"/>
          <w:szCs w:val="22"/>
          <w:lang w:val="es-UY"/>
        </w:rPr>
        <w:t xml:space="preserve"> </w:t>
      </w:r>
      <w:r w:rsidRPr="00D52052">
        <w:rPr>
          <w:rFonts w:ascii="Arial" w:eastAsia="Arial" w:hAnsi="Arial" w:cs="Arial"/>
          <w:b/>
          <w:sz w:val="22"/>
          <w:szCs w:val="22"/>
          <w:lang w:val="es-UY"/>
        </w:rPr>
        <w:t>OF</w:t>
      </w:r>
      <w:r w:rsidRPr="00D52052">
        <w:rPr>
          <w:rFonts w:ascii="Arial" w:eastAsia="Arial" w:hAnsi="Arial" w:cs="Arial"/>
          <w:b/>
          <w:spacing w:val="1"/>
          <w:sz w:val="22"/>
          <w:szCs w:val="22"/>
          <w:lang w:val="es-UY"/>
        </w:rPr>
        <w:t>E</w:t>
      </w:r>
      <w:r w:rsidRPr="00D52052">
        <w:rPr>
          <w:rFonts w:ascii="Arial" w:eastAsia="Arial" w:hAnsi="Arial" w:cs="Arial"/>
          <w:b/>
          <w:sz w:val="22"/>
          <w:szCs w:val="22"/>
          <w:lang w:val="es-UY"/>
        </w:rPr>
        <w:t>R</w:t>
      </w:r>
      <w:r w:rsidRPr="00D52052">
        <w:rPr>
          <w:rFonts w:ascii="Arial" w:eastAsia="Arial" w:hAnsi="Arial" w:cs="Arial"/>
          <w:b/>
          <w:spacing w:val="4"/>
          <w:sz w:val="22"/>
          <w:szCs w:val="22"/>
          <w:lang w:val="es-UY"/>
        </w:rPr>
        <w:t>T</w:t>
      </w:r>
      <w:r w:rsidRPr="00D52052">
        <w:rPr>
          <w:rFonts w:ascii="Arial" w:eastAsia="Arial" w:hAnsi="Arial" w:cs="Arial"/>
          <w:b/>
          <w:spacing w:val="-3"/>
          <w:sz w:val="22"/>
          <w:szCs w:val="22"/>
          <w:lang w:val="es-UY"/>
        </w:rPr>
        <w:t>A</w:t>
      </w:r>
      <w:r w:rsidRPr="00D52052">
        <w:rPr>
          <w:rFonts w:ascii="Arial" w:eastAsia="Arial" w:hAnsi="Arial" w:cs="Arial"/>
          <w:b/>
          <w:sz w:val="22"/>
          <w:szCs w:val="22"/>
          <w:lang w:val="es-UY"/>
        </w:rPr>
        <w:t>S</w:t>
      </w:r>
      <w:r w:rsidRPr="00D52052">
        <w:rPr>
          <w:rFonts w:ascii="Arial" w:eastAsia="Arial" w:hAnsi="Arial" w:cs="Arial"/>
          <w:b/>
          <w:spacing w:val="-12"/>
          <w:sz w:val="22"/>
          <w:szCs w:val="22"/>
          <w:lang w:val="es-UY"/>
        </w:rPr>
        <w:t xml:space="preserve"> </w:t>
      </w:r>
      <w:r w:rsidRPr="00D52052">
        <w:rPr>
          <w:rFonts w:ascii="Arial" w:eastAsia="Arial" w:hAnsi="Arial" w:cs="Arial"/>
          <w:b/>
          <w:sz w:val="22"/>
          <w:szCs w:val="22"/>
          <w:lang w:val="es-UY"/>
        </w:rPr>
        <w:t>Y</w:t>
      </w:r>
      <w:r w:rsidRPr="00D52052">
        <w:rPr>
          <w:rFonts w:ascii="Arial" w:eastAsia="Arial" w:hAnsi="Arial" w:cs="Arial"/>
          <w:b/>
          <w:spacing w:val="-15"/>
          <w:sz w:val="22"/>
          <w:szCs w:val="22"/>
          <w:lang w:val="es-UY"/>
        </w:rPr>
        <w:t xml:space="preserve"> </w:t>
      </w:r>
      <w:r w:rsidRPr="00D52052">
        <w:rPr>
          <w:rFonts w:ascii="Arial" w:eastAsia="Arial" w:hAnsi="Arial" w:cs="Arial"/>
          <w:b/>
          <w:sz w:val="22"/>
          <w:szCs w:val="22"/>
          <w:lang w:val="es-UY"/>
        </w:rPr>
        <w:t>NEGOC</w:t>
      </w:r>
      <w:r w:rsidRPr="00D52052">
        <w:rPr>
          <w:rFonts w:ascii="Arial" w:eastAsia="Arial" w:hAnsi="Arial" w:cs="Arial"/>
          <w:b/>
          <w:spacing w:val="3"/>
          <w:sz w:val="22"/>
          <w:szCs w:val="22"/>
          <w:lang w:val="es-UY"/>
        </w:rPr>
        <w:t>I</w:t>
      </w:r>
      <w:r w:rsidRPr="00D52052">
        <w:rPr>
          <w:rFonts w:ascii="Arial" w:eastAsia="Arial" w:hAnsi="Arial" w:cs="Arial"/>
          <w:b/>
          <w:spacing w:val="-5"/>
          <w:sz w:val="22"/>
          <w:szCs w:val="22"/>
          <w:lang w:val="es-UY"/>
        </w:rPr>
        <w:t>A</w:t>
      </w:r>
      <w:r w:rsidRPr="00D52052">
        <w:rPr>
          <w:rFonts w:ascii="Arial" w:eastAsia="Arial" w:hAnsi="Arial" w:cs="Arial"/>
          <w:b/>
          <w:sz w:val="22"/>
          <w:szCs w:val="22"/>
          <w:lang w:val="es-UY"/>
        </w:rPr>
        <w:t>CION</w:t>
      </w:r>
      <w:r w:rsidRPr="00D52052">
        <w:rPr>
          <w:rFonts w:ascii="Arial" w:eastAsia="Arial" w:hAnsi="Arial" w:cs="Arial"/>
          <w:b/>
          <w:spacing w:val="3"/>
          <w:sz w:val="22"/>
          <w:szCs w:val="22"/>
          <w:lang w:val="es-UY"/>
        </w:rPr>
        <w:t>E</w:t>
      </w:r>
      <w:r w:rsidRPr="00D52052">
        <w:rPr>
          <w:rFonts w:ascii="Arial" w:eastAsia="Arial" w:hAnsi="Arial" w:cs="Arial"/>
          <w:b/>
          <w:sz w:val="22"/>
          <w:szCs w:val="22"/>
          <w:lang w:val="es-UY"/>
        </w:rPr>
        <w:t>S</w:t>
      </w:r>
    </w:p>
    <w:p w:rsidR="002303E5" w:rsidRPr="00D52052" w:rsidRDefault="002303E5">
      <w:pPr>
        <w:spacing w:before="18" w:line="240" w:lineRule="exact"/>
        <w:rPr>
          <w:rFonts w:ascii="Arial" w:hAnsi="Arial" w:cs="Arial"/>
          <w:sz w:val="22"/>
          <w:szCs w:val="22"/>
          <w:lang w:val="es-UY"/>
        </w:rPr>
      </w:pPr>
    </w:p>
    <w:p w:rsidR="002303E5" w:rsidRPr="00F2146A" w:rsidRDefault="00375A8E" w:rsidP="0093712C">
      <w:pPr>
        <w:pStyle w:val="Prrafodelista"/>
        <w:ind w:right="148"/>
        <w:jc w:val="both"/>
        <w:rPr>
          <w:rFonts w:ascii="Arial" w:eastAsia="Arial" w:hAnsi="Arial" w:cs="Arial"/>
          <w:spacing w:val="-1"/>
          <w:sz w:val="22"/>
          <w:szCs w:val="22"/>
          <w:lang w:val="es-UY"/>
        </w:rPr>
      </w:pPr>
      <w:r w:rsidRPr="00F2146A">
        <w:rPr>
          <w:rFonts w:ascii="Arial" w:eastAsia="Arial" w:hAnsi="Arial" w:cs="Arial"/>
          <w:spacing w:val="-1"/>
          <w:sz w:val="22"/>
          <w:szCs w:val="22"/>
          <w:lang w:val="es-UY"/>
        </w:rPr>
        <w:t>L</w:t>
      </w:r>
      <w:r w:rsidRPr="00CB3032">
        <w:rPr>
          <w:rFonts w:ascii="Arial" w:eastAsia="Arial" w:hAnsi="Arial" w:cs="Arial"/>
          <w:spacing w:val="-1"/>
          <w:sz w:val="22"/>
          <w:szCs w:val="22"/>
          <w:lang w:val="es-UY"/>
        </w:rPr>
        <w:t>o</w:t>
      </w:r>
      <w:r w:rsidRPr="00F2146A">
        <w:rPr>
          <w:rFonts w:ascii="Arial" w:eastAsia="Arial" w:hAnsi="Arial" w:cs="Arial"/>
          <w:spacing w:val="-1"/>
          <w:sz w:val="22"/>
          <w:szCs w:val="22"/>
          <w:lang w:val="es-UY"/>
        </w:rPr>
        <w:t>s proce</w:t>
      </w:r>
      <w:r w:rsidRPr="00CB3032">
        <w:rPr>
          <w:rFonts w:ascii="Arial" w:eastAsia="Arial" w:hAnsi="Arial" w:cs="Arial"/>
          <w:spacing w:val="-1"/>
          <w:sz w:val="22"/>
          <w:szCs w:val="22"/>
          <w:lang w:val="es-UY"/>
        </w:rPr>
        <w:t>di</w:t>
      </w:r>
      <w:r w:rsidRPr="00F2146A">
        <w:rPr>
          <w:rFonts w:ascii="Arial" w:eastAsia="Arial" w:hAnsi="Arial" w:cs="Arial"/>
          <w:spacing w:val="-1"/>
          <w:sz w:val="22"/>
          <w:szCs w:val="22"/>
          <w:lang w:val="es-UY"/>
        </w:rPr>
        <w:t>m</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e</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tos de me</w:t>
      </w:r>
      <w:r w:rsidRPr="00CB3032">
        <w:rPr>
          <w:rFonts w:ascii="Arial" w:eastAsia="Arial" w:hAnsi="Arial" w:cs="Arial"/>
          <w:spacing w:val="-1"/>
          <w:sz w:val="22"/>
          <w:szCs w:val="22"/>
          <w:lang w:val="es-UY"/>
        </w:rPr>
        <w:t>j</w:t>
      </w:r>
      <w:r w:rsidRPr="00F2146A">
        <w:rPr>
          <w:rFonts w:ascii="Arial" w:eastAsia="Arial" w:hAnsi="Arial" w:cs="Arial"/>
          <w:spacing w:val="-1"/>
          <w:sz w:val="22"/>
          <w:szCs w:val="22"/>
          <w:lang w:val="es-UY"/>
        </w:rPr>
        <w:t>ora de ofertas y ne</w:t>
      </w:r>
      <w:r w:rsidRPr="00CB3032">
        <w:rPr>
          <w:rFonts w:ascii="Arial" w:eastAsia="Arial" w:hAnsi="Arial" w:cs="Arial"/>
          <w:spacing w:val="-1"/>
          <w:sz w:val="22"/>
          <w:szCs w:val="22"/>
          <w:lang w:val="es-UY"/>
        </w:rPr>
        <w:t>g</w:t>
      </w:r>
      <w:r w:rsidRPr="00F2146A">
        <w:rPr>
          <w:rFonts w:ascii="Arial" w:eastAsia="Arial" w:hAnsi="Arial" w:cs="Arial"/>
          <w:spacing w:val="-1"/>
          <w:sz w:val="22"/>
          <w:szCs w:val="22"/>
          <w:lang w:val="es-UY"/>
        </w:rPr>
        <w:t>oc</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ac</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on</w:t>
      </w:r>
      <w:r w:rsidRPr="00CB3032">
        <w:rPr>
          <w:rFonts w:ascii="Arial" w:eastAsia="Arial" w:hAnsi="Arial" w:cs="Arial"/>
          <w:spacing w:val="-1"/>
          <w:sz w:val="22"/>
          <w:szCs w:val="22"/>
          <w:lang w:val="es-UY"/>
        </w:rPr>
        <w:t>e</w:t>
      </w:r>
      <w:r w:rsidRPr="00F2146A">
        <w:rPr>
          <w:rFonts w:ascii="Arial" w:eastAsia="Arial" w:hAnsi="Arial" w:cs="Arial"/>
          <w:spacing w:val="-1"/>
          <w:sz w:val="22"/>
          <w:szCs w:val="22"/>
          <w:lang w:val="es-UY"/>
        </w:rPr>
        <w:t>s, estab</w:t>
      </w:r>
      <w:r w:rsidRPr="00CB3032">
        <w:rPr>
          <w:rFonts w:ascii="Arial" w:eastAsia="Arial" w:hAnsi="Arial" w:cs="Arial"/>
          <w:spacing w:val="-1"/>
          <w:sz w:val="22"/>
          <w:szCs w:val="22"/>
          <w:lang w:val="es-UY"/>
        </w:rPr>
        <w:t>l</w:t>
      </w:r>
      <w:r w:rsidRPr="00F2146A">
        <w:rPr>
          <w:rFonts w:ascii="Arial" w:eastAsia="Arial" w:hAnsi="Arial" w:cs="Arial"/>
          <w:spacing w:val="-1"/>
          <w:sz w:val="22"/>
          <w:szCs w:val="22"/>
          <w:lang w:val="es-UY"/>
        </w:rPr>
        <w:t>ec</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dos en el TOC</w:t>
      </w:r>
      <w:r w:rsidRPr="00CB3032">
        <w:rPr>
          <w:rFonts w:ascii="Arial" w:eastAsia="Arial" w:hAnsi="Arial" w:cs="Arial"/>
          <w:spacing w:val="-1"/>
          <w:sz w:val="22"/>
          <w:szCs w:val="22"/>
          <w:lang w:val="es-UY"/>
        </w:rPr>
        <w:t>A</w:t>
      </w:r>
      <w:r w:rsidRPr="00F2146A">
        <w:rPr>
          <w:rFonts w:ascii="Arial" w:eastAsia="Arial" w:hAnsi="Arial" w:cs="Arial"/>
          <w:spacing w:val="-1"/>
          <w:sz w:val="22"/>
          <w:szCs w:val="22"/>
          <w:lang w:val="es-UY"/>
        </w:rPr>
        <w:t>F, serán emp</w:t>
      </w:r>
      <w:r w:rsidRPr="00CB3032">
        <w:rPr>
          <w:rFonts w:ascii="Arial" w:eastAsia="Arial" w:hAnsi="Arial" w:cs="Arial"/>
          <w:spacing w:val="-1"/>
          <w:sz w:val="22"/>
          <w:szCs w:val="22"/>
          <w:lang w:val="es-UY"/>
        </w:rPr>
        <w:t>l</w:t>
      </w:r>
      <w:r w:rsidRPr="00F2146A">
        <w:rPr>
          <w:rFonts w:ascii="Arial" w:eastAsia="Arial" w:hAnsi="Arial" w:cs="Arial"/>
          <w:spacing w:val="-1"/>
          <w:sz w:val="22"/>
          <w:szCs w:val="22"/>
          <w:lang w:val="es-UY"/>
        </w:rPr>
        <w:t>e</w:t>
      </w:r>
      <w:r w:rsidRPr="00CB3032">
        <w:rPr>
          <w:rFonts w:ascii="Arial" w:eastAsia="Arial" w:hAnsi="Arial" w:cs="Arial"/>
          <w:spacing w:val="-1"/>
          <w:sz w:val="22"/>
          <w:szCs w:val="22"/>
          <w:lang w:val="es-UY"/>
        </w:rPr>
        <w:t>a</w:t>
      </w:r>
      <w:r w:rsidRPr="00F2146A">
        <w:rPr>
          <w:rFonts w:ascii="Arial" w:eastAsia="Arial" w:hAnsi="Arial" w:cs="Arial"/>
          <w:spacing w:val="-1"/>
          <w:sz w:val="22"/>
          <w:szCs w:val="22"/>
          <w:lang w:val="es-UY"/>
        </w:rPr>
        <w:t>dos p</w:t>
      </w:r>
      <w:r w:rsidRPr="00CB3032">
        <w:rPr>
          <w:rFonts w:ascii="Arial" w:eastAsia="Arial" w:hAnsi="Arial" w:cs="Arial"/>
          <w:spacing w:val="-1"/>
          <w:sz w:val="22"/>
          <w:szCs w:val="22"/>
          <w:lang w:val="es-UY"/>
        </w:rPr>
        <w:t>o</w:t>
      </w:r>
      <w:r w:rsidRPr="00F2146A">
        <w:rPr>
          <w:rFonts w:ascii="Arial" w:eastAsia="Arial" w:hAnsi="Arial" w:cs="Arial"/>
          <w:spacing w:val="-1"/>
          <w:sz w:val="22"/>
          <w:szCs w:val="22"/>
          <w:lang w:val="es-UY"/>
        </w:rPr>
        <w:t xml:space="preserve">r el </w:t>
      </w:r>
      <w:r w:rsidR="00BC12CD" w:rsidRPr="00CB3032">
        <w:rPr>
          <w:rFonts w:ascii="Arial" w:eastAsia="Arial" w:hAnsi="Arial" w:cs="Arial"/>
          <w:spacing w:val="-1"/>
          <w:sz w:val="22"/>
          <w:szCs w:val="22"/>
          <w:lang w:val="es-UY"/>
        </w:rPr>
        <w:t>Organismo</w:t>
      </w:r>
      <w:r w:rsidRPr="00CB3032">
        <w:rPr>
          <w:rFonts w:ascii="Arial" w:eastAsia="Arial" w:hAnsi="Arial" w:cs="Arial"/>
          <w:spacing w:val="-1"/>
          <w:sz w:val="22"/>
          <w:szCs w:val="22"/>
          <w:lang w:val="es-UY"/>
        </w:rPr>
        <w:t xml:space="preserve"> </w:t>
      </w:r>
      <w:r w:rsidRPr="00F2146A">
        <w:rPr>
          <w:rFonts w:ascii="Arial" w:eastAsia="Arial" w:hAnsi="Arial" w:cs="Arial"/>
          <w:spacing w:val="-1"/>
          <w:sz w:val="22"/>
          <w:szCs w:val="22"/>
          <w:lang w:val="es-UY"/>
        </w:rPr>
        <w:t xml:space="preserve"> cuando lo co</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sid</w:t>
      </w:r>
      <w:r w:rsidRPr="00CB3032">
        <w:rPr>
          <w:rFonts w:ascii="Arial" w:eastAsia="Arial" w:hAnsi="Arial" w:cs="Arial"/>
          <w:spacing w:val="-1"/>
          <w:sz w:val="22"/>
          <w:szCs w:val="22"/>
          <w:lang w:val="es-UY"/>
        </w:rPr>
        <w:t>e</w:t>
      </w:r>
      <w:r w:rsidRPr="00F2146A">
        <w:rPr>
          <w:rFonts w:ascii="Arial" w:eastAsia="Arial" w:hAnsi="Arial" w:cs="Arial"/>
          <w:spacing w:val="-1"/>
          <w:sz w:val="22"/>
          <w:szCs w:val="22"/>
          <w:lang w:val="es-UY"/>
        </w:rPr>
        <w:t>re co</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ven</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e</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 xml:space="preserve">te </w:t>
      </w:r>
      <w:r w:rsidR="00BC12CD" w:rsidRPr="00F2146A">
        <w:rPr>
          <w:rFonts w:ascii="Arial" w:eastAsia="Arial" w:hAnsi="Arial" w:cs="Arial"/>
          <w:spacing w:val="-1"/>
          <w:sz w:val="22"/>
          <w:szCs w:val="22"/>
          <w:lang w:val="es-UY"/>
        </w:rPr>
        <w:t xml:space="preserve"> </w:t>
      </w:r>
      <w:r w:rsidRPr="00F2146A">
        <w:rPr>
          <w:rFonts w:ascii="Arial" w:eastAsia="Arial" w:hAnsi="Arial" w:cs="Arial"/>
          <w:spacing w:val="-1"/>
          <w:sz w:val="22"/>
          <w:szCs w:val="22"/>
          <w:lang w:val="es-UY"/>
        </w:rPr>
        <w:t>para s</w:t>
      </w:r>
      <w:r w:rsidR="00BC12CD" w:rsidRPr="00F2146A">
        <w:rPr>
          <w:rFonts w:ascii="Arial" w:eastAsia="Arial" w:hAnsi="Arial" w:cs="Arial"/>
          <w:spacing w:val="-1"/>
          <w:sz w:val="22"/>
          <w:szCs w:val="22"/>
          <w:lang w:val="es-UY"/>
        </w:rPr>
        <w:t>u  i</w:t>
      </w:r>
      <w:r w:rsidRPr="00F2146A">
        <w:rPr>
          <w:rFonts w:ascii="Arial" w:eastAsia="Arial" w:hAnsi="Arial" w:cs="Arial"/>
          <w:spacing w:val="-1"/>
          <w:sz w:val="22"/>
          <w:szCs w:val="22"/>
          <w:lang w:val="es-UY"/>
        </w:rPr>
        <w:t>nt</w:t>
      </w:r>
      <w:r w:rsidRPr="00CB3032">
        <w:rPr>
          <w:rFonts w:ascii="Arial" w:eastAsia="Arial" w:hAnsi="Arial" w:cs="Arial"/>
          <w:spacing w:val="-1"/>
          <w:sz w:val="22"/>
          <w:szCs w:val="22"/>
          <w:lang w:val="es-UY"/>
        </w:rPr>
        <w:t>e</w:t>
      </w:r>
      <w:r w:rsidRPr="00F2146A">
        <w:rPr>
          <w:rFonts w:ascii="Arial" w:eastAsia="Arial" w:hAnsi="Arial" w:cs="Arial"/>
          <w:spacing w:val="-1"/>
          <w:sz w:val="22"/>
          <w:szCs w:val="22"/>
          <w:lang w:val="es-UY"/>
        </w:rPr>
        <w:t>rés</w:t>
      </w:r>
      <w:r w:rsidR="00945C1C" w:rsidRPr="00F2146A">
        <w:rPr>
          <w:rFonts w:ascii="Arial" w:eastAsia="Arial" w:hAnsi="Arial" w:cs="Arial"/>
          <w:spacing w:val="-1"/>
          <w:sz w:val="22"/>
          <w:szCs w:val="22"/>
          <w:lang w:val="es-UY"/>
        </w:rPr>
        <w:t>.</w:t>
      </w:r>
      <w:r w:rsidR="00BC12CD" w:rsidRPr="00F2146A">
        <w:rPr>
          <w:rFonts w:ascii="Arial" w:eastAsia="Arial" w:hAnsi="Arial" w:cs="Arial"/>
          <w:spacing w:val="-1"/>
          <w:sz w:val="22"/>
          <w:szCs w:val="22"/>
          <w:lang w:val="es-UY"/>
        </w:rPr>
        <w:tab/>
      </w:r>
    </w:p>
    <w:p w:rsidR="002303E5" w:rsidRPr="00F2146A" w:rsidRDefault="002303E5">
      <w:pPr>
        <w:spacing w:before="5" w:line="120" w:lineRule="exact"/>
        <w:rPr>
          <w:rFonts w:ascii="Arial" w:eastAsia="Arial" w:hAnsi="Arial" w:cs="Arial"/>
          <w:spacing w:val="-1"/>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spacing w:before="29"/>
        <w:ind w:right="7860"/>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pacing w:val="1"/>
          <w:sz w:val="22"/>
          <w:szCs w:val="22"/>
        </w:rPr>
        <w:t>J</w:t>
      </w:r>
      <w:r w:rsidRPr="00CB3032">
        <w:rPr>
          <w:rFonts w:ascii="Arial" w:eastAsia="Arial" w:hAnsi="Arial" w:cs="Arial"/>
          <w:b/>
          <w:spacing w:val="2"/>
          <w:sz w:val="22"/>
          <w:szCs w:val="22"/>
        </w:rPr>
        <w:t>U</w:t>
      </w:r>
      <w:r w:rsidRPr="00CB3032">
        <w:rPr>
          <w:rFonts w:ascii="Arial" w:eastAsia="Arial" w:hAnsi="Arial" w:cs="Arial"/>
          <w:b/>
          <w:sz w:val="22"/>
          <w:szCs w:val="22"/>
        </w:rPr>
        <w:t>DI</w:t>
      </w:r>
      <w:r w:rsidRPr="00CB3032">
        <w:rPr>
          <w:rFonts w:ascii="Arial" w:eastAsia="Arial" w:hAnsi="Arial" w:cs="Arial"/>
          <w:b/>
          <w:spacing w:val="4"/>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CIÓN</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tabs>
          <w:tab w:val="left" w:pos="10490"/>
        </w:tabs>
        <w:ind w:right="10"/>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Organismo</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es</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p>
    <w:p w:rsidR="002303E5" w:rsidRPr="00CB3032" w:rsidRDefault="002303E5">
      <w:pPr>
        <w:spacing w:before="16" w:line="220" w:lineRule="exact"/>
        <w:rPr>
          <w:rFonts w:ascii="Arial" w:hAnsi="Arial" w:cs="Arial"/>
          <w:sz w:val="22"/>
          <w:szCs w:val="22"/>
          <w:lang w:val="es-UY"/>
        </w:rPr>
      </w:pPr>
    </w:p>
    <w:p w:rsidR="002303E5" w:rsidRPr="00CB3032" w:rsidRDefault="00375A8E" w:rsidP="0093712C">
      <w:pPr>
        <w:pStyle w:val="Prrafodelista"/>
        <w:numPr>
          <w:ilvl w:val="1"/>
          <w:numId w:val="9"/>
        </w:numPr>
        <w:rPr>
          <w:rFonts w:ascii="Arial" w:eastAsia="Arial" w:hAnsi="Arial" w:cs="Arial"/>
          <w:sz w:val="22"/>
          <w:szCs w:val="22"/>
          <w:lang w:val="es-UY"/>
        </w:rPr>
      </w:pPr>
      <w:r w:rsidRPr="00CB3032">
        <w:rPr>
          <w:rFonts w:ascii="Arial" w:eastAsia="Arial" w:hAnsi="Arial" w:cs="Arial"/>
          <w:sz w:val="22"/>
          <w:szCs w:val="22"/>
          <w:lang w:val="es-UY"/>
        </w:rPr>
        <w:t>Rea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ás</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00E15360" w:rsidRPr="00CB3032">
        <w:rPr>
          <w:rFonts w:ascii="Arial" w:eastAsia="Arial" w:hAnsi="Arial" w:cs="Arial"/>
          <w:sz w:val="22"/>
          <w:szCs w:val="22"/>
          <w:lang w:val="es-UY"/>
        </w:rPr>
        <w:t>.</w:t>
      </w:r>
    </w:p>
    <w:p w:rsidR="002303E5" w:rsidRPr="00CB3032" w:rsidRDefault="00375A8E" w:rsidP="0093712C">
      <w:pPr>
        <w:pStyle w:val="Prrafodelista"/>
        <w:numPr>
          <w:ilvl w:val="1"/>
          <w:numId w:val="9"/>
        </w:numPr>
        <w:rPr>
          <w:rFonts w:ascii="Arial" w:eastAsia="Arial" w:hAnsi="Arial" w:cs="Arial"/>
          <w:sz w:val="22"/>
          <w:szCs w:val="22"/>
          <w:lang w:val="es-UY"/>
        </w:rPr>
      </w:pPr>
      <w:r w:rsidRPr="00CB3032">
        <w:rPr>
          <w:rFonts w:ascii="Arial" w:eastAsia="Arial" w:hAnsi="Arial" w:cs="Arial"/>
          <w:sz w:val="22"/>
          <w:szCs w:val="22"/>
          <w:lang w:val="es-UY"/>
        </w:rPr>
        <w:t>No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z</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2303E5" w:rsidRPr="00CB3032" w:rsidRDefault="00375A8E" w:rsidP="0093712C">
      <w:pPr>
        <w:pStyle w:val="Prrafodelista"/>
        <w:numPr>
          <w:ilvl w:val="1"/>
          <w:numId w:val="9"/>
        </w:numPr>
        <w:rPr>
          <w:rFonts w:ascii="Arial" w:eastAsia="Arial" w:hAnsi="Arial" w:cs="Arial"/>
          <w:sz w:val="22"/>
          <w:szCs w:val="22"/>
        </w:rPr>
      </w:pP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6"/>
          <w:sz w:val="22"/>
          <w:szCs w:val="22"/>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2"/>
          <w:sz w:val="22"/>
          <w:szCs w:val="22"/>
        </w:rPr>
        <w:t xml:space="preserve"> </w:t>
      </w:r>
      <w:r w:rsidRPr="00CB3032">
        <w:rPr>
          <w:rFonts w:ascii="Arial" w:eastAsia="Arial" w:hAnsi="Arial" w:cs="Arial"/>
          <w:spacing w:val="2"/>
          <w:sz w:val="22"/>
          <w:szCs w:val="22"/>
          <w:lang w:val="es-UY"/>
        </w:rPr>
        <w:t>pa</w:t>
      </w:r>
      <w:r w:rsidRPr="00CB3032">
        <w:rPr>
          <w:rFonts w:ascii="Arial" w:eastAsia="Arial" w:hAnsi="Arial" w:cs="Arial"/>
          <w:spacing w:val="1"/>
          <w:sz w:val="22"/>
          <w:szCs w:val="22"/>
          <w:lang w:val="es-UY"/>
        </w:rPr>
        <w:t>rc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s</w:t>
      </w:r>
      <w:r w:rsidRPr="00CB3032">
        <w:rPr>
          <w:rFonts w:ascii="Arial" w:eastAsia="Arial" w:hAnsi="Arial" w:cs="Arial"/>
          <w:sz w:val="22"/>
          <w:szCs w:val="22"/>
        </w:rPr>
        <w:t>.</w:t>
      </w:r>
    </w:p>
    <w:p w:rsidR="0093712C" w:rsidRPr="00CB3032" w:rsidRDefault="0093712C" w:rsidP="0093712C">
      <w:pPr>
        <w:pStyle w:val="Prrafodelista"/>
        <w:ind w:left="1473"/>
        <w:rPr>
          <w:rFonts w:ascii="Arial" w:eastAsia="Arial" w:hAnsi="Arial" w:cs="Arial"/>
          <w:sz w:val="22"/>
          <w:szCs w:val="22"/>
        </w:rPr>
      </w:pPr>
    </w:p>
    <w:p w:rsidR="002303E5" w:rsidRPr="00CB3032" w:rsidRDefault="002303E5">
      <w:pPr>
        <w:spacing w:line="200" w:lineRule="exact"/>
        <w:rPr>
          <w:rFonts w:ascii="Arial" w:hAnsi="Arial" w:cs="Arial"/>
          <w:sz w:val="22"/>
          <w:szCs w:val="22"/>
        </w:rPr>
      </w:pPr>
    </w:p>
    <w:p w:rsidR="002303E5" w:rsidRPr="00CB3032" w:rsidRDefault="00375A8E" w:rsidP="00856F02">
      <w:pPr>
        <w:pStyle w:val="Prrafodelista"/>
        <w:numPr>
          <w:ilvl w:val="0"/>
          <w:numId w:val="23"/>
        </w:numPr>
        <w:ind w:right="1052"/>
        <w:jc w:val="both"/>
        <w:rPr>
          <w:rFonts w:ascii="Arial" w:eastAsia="Arial" w:hAnsi="Arial" w:cs="Arial"/>
          <w:sz w:val="22"/>
          <w:szCs w:val="22"/>
          <w:lang w:val="es-UY"/>
        </w:rPr>
      </w:pPr>
      <w:r w:rsidRPr="00CB3032">
        <w:rPr>
          <w:rFonts w:ascii="Arial" w:eastAsia="Arial" w:hAnsi="Arial" w:cs="Arial"/>
          <w:b/>
          <w:sz w:val="22"/>
          <w:szCs w:val="22"/>
          <w:lang w:val="es-UY"/>
        </w:rPr>
        <w:t>NOTIFI</w:t>
      </w:r>
      <w:r w:rsidRPr="00CB3032">
        <w:rPr>
          <w:rFonts w:ascii="Arial" w:eastAsia="Arial" w:hAnsi="Arial" w:cs="Arial"/>
          <w:b/>
          <w:spacing w:val="2"/>
          <w:sz w:val="22"/>
          <w:szCs w:val="22"/>
          <w:lang w:val="es-UY"/>
        </w:rPr>
        <w:t>C</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r w:rsidRPr="00CB3032">
        <w:rPr>
          <w:rFonts w:ascii="Arial" w:eastAsia="Arial" w:hAnsi="Arial" w:cs="Arial"/>
          <w:b/>
          <w:spacing w:val="-14"/>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13"/>
          <w:sz w:val="22"/>
          <w:szCs w:val="22"/>
          <w:lang w:val="es-UY"/>
        </w:rPr>
        <w:t xml:space="preserve"> </w:t>
      </w:r>
      <w:r w:rsidRPr="00CB3032">
        <w:rPr>
          <w:rFonts w:ascii="Arial" w:eastAsia="Arial" w:hAnsi="Arial" w:cs="Arial"/>
          <w:b/>
          <w:spacing w:val="2"/>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14"/>
          <w:sz w:val="22"/>
          <w:szCs w:val="22"/>
          <w:lang w:val="es-UY"/>
        </w:rPr>
        <w:t xml:space="preserve"> </w:t>
      </w:r>
      <w:r w:rsidRPr="00CB3032">
        <w:rPr>
          <w:rFonts w:ascii="Arial" w:eastAsia="Arial" w:hAnsi="Arial" w:cs="Arial"/>
          <w:b/>
          <w:spacing w:val="-3"/>
          <w:sz w:val="22"/>
          <w:szCs w:val="22"/>
          <w:lang w:val="es-UY"/>
        </w:rPr>
        <w:t>A</w:t>
      </w:r>
      <w:r w:rsidRPr="00CB3032">
        <w:rPr>
          <w:rFonts w:ascii="Arial" w:eastAsia="Arial" w:hAnsi="Arial" w:cs="Arial"/>
          <w:b/>
          <w:sz w:val="22"/>
          <w:szCs w:val="22"/>
          <w:lang w:val="es-UY"/>
        </w:rPr>
        <w:t>CE</w:t>
      </w:r>
      <w:r w:rsidRPr="00CB3032">
        <w:rPr>
          <w:rFonts w:ascii="Arial" w:eastAsia="Arial" w:hAnsi="Arial" w:cs="Arial"/>
          <w:b/>
          <w:spacing w:val="1"/>
          <w:sz w:val="22"/>
          <w:szCs w:val="22"/>
          <w:lang w:val="es-UY"/>
        </w:rPr>
        <w:t>P</w:t>
      </w:r>
      <w:r w:rsidRPr="00CB3032">
        <w:rPr>
          <w:rFonts w:ascii="Arial" w:eastAsia="Arial" w:hAnsi="Arial" w:cs="Arial"/>
          <w:b/>
          <w:spacing w:val="4"/>
          <w:sz w:val="22"/>
          <w:szCs w:val="22"/>
          <w:lang w:val="es-UY"/>
        </w:rPr>
        <w:t>T</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LA</w:t>
      </w:r>
      <w:r w:rsidRPr="00CB3032">
        <w:rPr>
          <w:rFonts w:ascii="Arial" w:eastAsia="Arial" w:hAnsi="Arial" w:cs="Arial"/>
          <w:b/>
          <w:spacing w:val="-17"/>
          <w:sz w:val="22"/>
          <w:szCs w:val="22"/>
          <w:lang w:val="es-UY"/>
        </w:rPr>
        <w:t xml:space="preserve"> </w:t>
      </w:r>
      <w:r w:rsidRPr="00CB3032">
        <w:rPr>
          <w:rFonts w:ascii="Arial" w:eastAsia="Arial" w:hAnsi="Arial" w:cs="Arial"/>
          <w:b/>
          <w:sz w:val="22"/>
          <w:szCs w:val="22"/>
          <w:lang w:val="es-UY"/>
        </w:rPr>
        <w:t>PROPUE</w:t>
      </w:r>
      <w:r w:rsidRPr="00CB3032">
        <w:rPr>
          <w:rFonts w:ascii="Arial" w:eastAsia="Arial" w:hAnsi="Arial" w:cs="Arial"/>
          <w:b/>
          <w:spacing w:val="1"/>
          <w:sz w:val="22"/>
          <w:szCs w:val="22"/>
          <w:lang w:val="es-UY"/>
        </w:rPr>
        <w:t>S</w:t>
      </w:r>
      <w:r w:rsidRPr="00CB3032">
        <w:rPr>
          <w:rFonts w:ascii="Arial" w:eastAsia="Arial" w:hAnsi="Arial" w:cs="Arial"/>
          <w:b/>
          <w:spacing w:val="4"/>
          <w:sz w:val="22"/>
          <w:szCs w:val="22"/>
          <w:lang w:val="es-UY"/>
        </w:rPr>
        <w:t>T</w:t>
      </w:r>
      <w:r w:rsidRPr="00CB3032">
        <w:rPr>
          <w:rFonts w:ascii="Arial" w:eastAsia="Arial" w:hAnsi="Arial" w:cs="Arial"/>
          <w:b/>
          <w:sz w:val="22"/>
          <w:szCs w:val="22"/>
          <w:lang w:val="es-UY"/>
        </w:rPr>
        <w:t>A</w:t>
      </w:r>
      <w:r w:rsidRPr="00CB3032">
        <w:rPr>
          <w:rFonts w:ascii="Arial" w:eastAsia="Arial" w:hAnsi="Arial" w:cs="Arial"/>
          <w:b/>
          <w:spacing w:val="-18"/>
          <w:sz w:val="22"/>
          <w:szCs w:val="22"/>
          <w:lang w:val="es-UY"/>
        </w:rPr>
        <w:t xml:space="preserve"> </w:t>
      </w:r>
      <w:r w:rsidRPr="00CB3032">
        <w:rPr>
          <w:rFonts w:ascii="Arial" w:eastAsia="Arial" w:hAnsi="Arial" w:cs="Arial"/>
          <w:b/>
          <w:sz w:val="22"/>
          <w:szCs w:val="22"/>
          <w:lang w:val="es-UY"/>
        </w:rPr>
        <w:t>Y</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CON</w:t>
      </w:r>
      <w:r w:rsidRPr="00CB3032">
        <w:rPr>
          <w:rFonts w:ascii="Arial" w:eastAsia="Arial" w:hAnsi="Arial" w:cs="Arial"/>
          <w:b/>
          <w:spacing w:val="-1"/>
          <w:sz w:val="22"/>
          <w:szCs w:val="22"/>
          <w:lang w:val="es-UY"/>
        </w:rPr>
        <w:t>T</w:t>
      </w:r>
      <w:r w:rsidRPr="00CB3032">
        <w:rPr>
          <w:rFonts w:ascii="Arial" w:eastAsia="Arial" w:hAnsi="Arial" w:cs="Arial"/>
          <w:b/>
          <w:spacing w:val="4"/>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pacing w:val="4"/>
          <w:sz w:val="22"/>
          <w:szCs w:val="22"/>
          <w:lang w:val="es-UY"/>
        </w:rPr>
        <w:t>T</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p>
    <w:p w:rsidR="002303E5" w:rsidRPr="00CB3032" w:rsidRDefault="002303E5">
      <w:pPr>
        <w:spacing w:before="4" w:line="160" w:lineRule="exact"/>
        <w:rPr>
          <w:rFonts w:ascii="Arial" w:hAnsi="Arial" w:cs="Arial"/>
          <w:sz w:val="22"/>
          <w:szCs w:val="22"/>
          <w:lang w:val="es-UY"/>
        </w:rPr>
      </w:pPr>
    </w:p>
    <w:p w:rsidR="002303E5" w:rsidRPr="00CB3032" w:rsidRDefault="002303E5">
      <w:pPr>
        <w:spacing w:before="8" w:line="160" w:lineRule="exact"/>
        <w:rPr>
          <w:rFonts w:ascii="Arial" w:hAnsi="Arial" w:cs="Arial"/>
          <w:sz w:val="22"/>
          <w:szCs w:val="22"/>
          <w:lang w:val="es-UY"/>
        </w:rPr>
      </w:pPr>
    </w:p>
    <w:p w:rsidR="002303E5" w:rsidRPr="00CB3032" w:rsidRDefault="00375A8E" w:rsidP="0093712C">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do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4"/>
          <w:sz w:val="22"/>
          <w:szCs w:val="22"/>
          <w:lang w:val="es-UY"/>
        </w:rPr>
        <w:t xml:space="preserve"> </w:t>
      </w:r>
      <w:r w:rsidR="00994944" w:rsidRPr="00CB3032">
        <w:rPr>
          <w:rFonts w:ascii="Arial" w:eastAsia="Arial" w:hAnsi="Arial" w:cs="Arial"/>
          <w:sz w:val="22"/>
          <w:szCs w:val="22"/>
          <w:lang w:val="es-UY"/>
        </w:rPr>
        <w:t>art</w:t>
      </w:r>
      <w:r w:rsidR="00994944" w:rsidRPr="00CB3032">
        <w:rPr>
          <w:rFonts w:ascii="Arial" w:eastAsia="Arial" w:hAnsi="Arial" w:cs="Arial"/>
          <w:spacing w:val="-1"/>
          <w:sz w:val="22"/>
          <w:szCs w:val="22"/>
          <w:lang w:val="es-UY"/>
        </w:rPr>
        <w:t>í</w:t>
      </w:r>
      <w:r w:rsidR="00994944" w:rsidRPr="00CB3032">
        <w:rPr>
          <w:rFonts w:ascii="Arial" w:eastAsia="Arial" w:hAnsi="Arial" w:cs="Arial"/>
          <w:spacing w:val="1"/>
          <w:sz w:val="22"/>
          <w:szCs w:val="22"/>
          <w:lang w:val="es-UY"/>
        </w:rPr>
        <w:t>c</w:t>
      </w:r>
      <w:r w:rsidR="00994944" w:rsidRPr="00CB3032">
        <w:rPr>
          <w:rFonts w:ascii="Arial" w:eastAsia="Arial" w:hAnsi="Arial" w:cs="Arial"/>
          <w:spacing w:val="2"/>
          <w:sz w:val="22"/>
          <w:szCs w:val="22"/>
          <w:lang w:val="es-UY"/>
        </w:rPr>
        <w:t>u</w:t>
      </w:r>
      <w:r w:rsidR="00994944" w:rsidRPr="00CB3032">
        <w:rPr>
          <w:rFonts w:ascii="Arial" w:eastAsia="Arial" w:hAnsi="Arial" w:cs="Arial"/>
          <w:spacing w:val="-1"/>
          <w:sz w:val="22"/>
          <w:szCs w:val="22"/>
          <w:lang w:val="es-UY"/>
        </w:rPr>
        <w:t>l</w:t>
      </w:r>
      <w:r w:rsidR="00994944"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00994944" w:rsidRPr="00CB3032">
        <w:rPr>
          <w:rFonts w:ascii="Arial" w:eastAsia="Arial" w:hAnsi="Arial" w:cs="Arial"/>
          <w:sz w:val="22"/>
          <w:szCs w:val="22"/>
          <w:lang w:val="es-UY"/>
        </w:rPr>
        <w:t>4</w:t>
      </w:r>
      <w:r w:rsidRPr="00CB3032">
        <w:rPr>
          <w:rFonts w:ascii="Arial" w:eastAsia="Arial" w:hAnsi="Arial" w:cs="Arial"/>
          <w:sz w:val="22"/>
          <w:szCs w:val="22"/>
          <w:lang w:val="es-UY"/>
        </w:rPr>
        <w:t>,</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n</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al</w:t>
      </w:r>
      <w:r w:rsidRPr="00CB3032">
        <w:rPr>
          <w:rFonts w:ascii="Arial" w:eastAsia="Arial" w:hAnsi="Arial" w:cs="Arial"/>
          <w:sz w:val="22"/>
          <w:szCs w:val="22"/>
          <w:lang w:val="es-UY"/>
        </w:rPr>
        <w:t>, 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nt</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ér</w:t>
      </w:r>
      <w:r w:rsidRPr="00CB3032">
        <w:rPr>
          <w:rFonts w:ascii="Arial" w:eastAsia="Arial" w:hAnsi="Arial" w:cs="Arial"/>
          <w:spacing w:val="5"/>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00BC12CD" w:rsidRPr="00CB3032">
        <w:rPr>
          <w:rFonts w:ascii="Arial" w:eastAsia="Arial" w:hAnsi="Arial" w:cs="Arial"/>
          <w:sz w:val="22"/>
          <w:szCs w:val="22"/>
          <w:lang w:val="es-UY"/>
        </w:rPr>
        <w:t>2</w:t>
      </w:r>
      <w:r w:rsidRPr="00CB3032">
        <w:rPr>
          <w:rFonts w:ascii="Arial" w:eastAsia="Arial" w:hAnsi="Arial" w:cs="Arial"/>
          <w:spacing w:val="1"/>
          <w:sz w:val="22"/>
          <w:szCs w:val="22"/>
          <w:lang w:val="es-UY"/>
        </w:rPr>
        <w:t xml:space="preserve"> (</w:t>
      </w:r>
      <w:r w:rsidR="00BC12CD" w:rsidRPr="00CB3032">
        <w:rPr>
          <w:rFonts w:ascii="Arial" w:eastAsia="Arial" w:hAnsi="Arial" w:cs="Arial"/>
          <w:spacing w:val="1"/>
          <w:sz w:val="22"/>
          <w:szCs w:val="22"/>
          <w:lang w:val="es-UY"/>
        </w:rPr>
        <w:t>dos</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 xml:space="preserve"> </w:t>
      </w:r>
      <w:r w:rsidRPr="00CB3032">
        <w:rPr>
          <w:rFonts w:ascii="Arial" w:eastAsia="Arial" w:hAnsi="Arial" w:cs="Arial"/>
          <w:spacing w:val="4"/>
          <w:sz w:val="22"/>
          <w:szCs w:val="22"/>
          <w:lang w:val="es-UY"/>
        </w:rPr>
        <w:t>d</w:t>
      </w:r>
      <w:r w:rsidRPr="00CB3032">
        <w:rPr>
          <w:rFonts w:ascii="Arial" w:eastAsia="Arial" w:hAnsi="Arial" w:cs="Arial"/>
          <w:spacing w:val="2"/>
          <w:sz w:val="22"/>
          <w:szCs w:val="22"/>
          <w:lang w:val="es-UY"/>
        </w:rPr>
        <w:t>í</w:t>
      </w:r>
      <w:r w:rsidRPr="00CB3032">
        <w:rPr>
          <w:rFonts w:ascii="Arial" w:eastAsia="Arial" w:hAnsi="Arial" w:cs="Arial"/>
          <w:sz w:val="22"/>
          <w:szCs w:val="22"/>
          <w:lang w:val="es-UY"/>
        </w:rPr>
        <w:t>as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 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te</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12"/>
          <w:sz w:val="22"/>
          <w:szCs w:val="22"/>
          <w:lang w:val="es-UY"/>
        </w:rPr>
        <w:t xml:space="preserve"> </w:t>
      </w:r>
      <w:r w:rsidR="00A36730" w:rsidRPr="00CB3032">
        <w:rPr>
          <w:rFonts w:ascii="Arial" w:eastAsia="Arial" w:hAnsi="Arial" w:cs="Arial"/>
          <w:spacing w:val="-1"/>
          <w:sz w:val="22"/>
          <w:szCs w:val="22"/>
          <w:lang w:val="es-UY"/>
        </w:rPr>
        <w:t>Departamento de Adquisiciones y Suministros</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pacing w:val="2"/>
          <w:sz w:val="22"/>
          <w:szCs w:val="22"/>
          <w:lang w:val="es-UY"/>
        </w:rPr>
        <w:t>ud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ri</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 xml:space="preserve">tes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á</w:t>
      </w:r>
      <w:r w:rsidRPr="00CB3032">
        <w:rPr>
          <w:rFonts w:ascii="Arial" w:eastAsia="Arial" w:hAnsi="Arial" w:cs="Arial"/>
          <w:sz w:val="22"/>
          <w:szCs w:val="22"/>
          <w:lang w:val="es-UY"/>
        </w:rPr>
        <w:t>n</w:t>
      </w:r>
      <w:r w:rsidRPr="00CB3032">
        <w:rPr>
          <w:rFonts w:ascii="Arial" w:eastAsia="Arial" w:hAnsi="Arial" w:cs="Arial"/>
          <w:spacing w:val="6"/>
          <w:sz w:val="22"/>
          <w:szCs w:val="22"/>
          <w:lang w:val="es-UY"/>
        </w:rPr>
        <w:t xml:space="preserve"> </w:t>
      </w:r>
      <w:r w:rsidR="00A36730" w:rsidRPr="00CB3032">
        <w:rPr>
          <w:rFonts w:ascii="Arial" w:eastAsia="Arial" w:hAnsi="Arial" w:cs="Arial"/>
          <w:spacing w:val="1"/>
          <w:sz w:val="22"/>
          <w:szCs w:val="22"/>
          <w:lang w:val="es-UY"/>
        </w:rPr>
        <w:t xml:space="preserve">dar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bo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2"/>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l</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5"/>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l</w:t>
      </w:r>
      <w:r w:rsidRPr="00CB3032">
        <w:rPr>
          <w:rFonts w:ascii="Arial" w:eastAsia="Arial" w:hAnsi="Arial" w:cs="Arial"/>
          <w:sz w:val="22"/>
          <w:szCs w:val="22"/>
          <w:lang w:val="es-UY"/>
        </w:rPr>
        <w:t>es 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00A36730" w:rsidRPr="00CB3032">
        <w:rPr>
          <w:rFonts w:ascii="Arial" w:eastAsia="Arial" w:hAnsi="Arial" w:cs="Arial"/>
          <w:sz w:val="22"/>
          <w:szCs w:val="22"/>
          <w:lang w:val="es-UY"/>
        </w:rPr>
        <w:t>a, devolviendo firmada la orden de compra y/o constancia de afectación de crédito correspondiente.</w:t>
      </w:r>
    </w:p>
    <w:p w:rsidR="002303E5" w:rsidRPr="00CB3032" w:rsidRDefault="002303E5">
      <w:pPr>
        <w:spacing w:before="2" w:line="120" w:lineRule="exact"/>
        <w:rPr>
          <w:rFonts w:ascii="Arial" w:hAnsi="Arial" w:cs="Arial"/>
          <w:sz w:val="22"/>
          <w:szCs w:val="22"/>
          <w:lang w:val="es-UY"/>
        </w:rPr>
      </w:pPr>
    </w:p>
    <w:p w:rsidR="00A36730" w:rsidRPr="00CB3032" w:rsidRDefault="00375A8E" w:rsidP="0093712C">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ad</w:t>
      </w:r>
      <w:r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00A36730" w:rsidRPr="00CB3032">
        <w:rPr>
          <w:rFonts w:ascii="Arial" w:eastAsia="Arial" w:hAnsi="Arial" w:cs="Arial"/>
          <w:sz w:val="22"/>
          <w:szCs w:val="22"/>
          <w:lang w:val="es-UY"/>
        </w:rPr>
        <w:t>al recibir la orden de compra y/o constancia de afectación de crédito correspondiente debidamente firmada por el adjudicatario.</w:t>
      </w:r>
    </w:p>
    <w:p w:rsidR="00CB3032" w:rsidRPr="00CB3032" w:rsidRDefault="00CB3032" w:rsidP="00CB3032">
      <w:pPr>
        <w:pStyle w:val="Prrafodelista"/>
        <w:spacing w:line="358" w:lineRule="auto"/>
        <w:ind w:right="152"/>
        <w:jc w:val="both"/>
        <w:rPr>
          <w:rFonts w:ascii="Arial" w:eastAsia="Arial" w:hAnsi="Arial" w:cs="Arial"/>
          <w:sz w:val="22"/>
          <w:szCs w:val="22"/>
          <w:lang w:val="es-UY"/>
        </w:rPr>
      </w:pPr>
      <w:r w:rsidRPr="00CB3032">
        <w:rPr>
          <w:rFonts w:ascii="Arial" w:eastAsia="Arial" w:hAnsi="Arial" w:cs="Arial"/>
          <w:spacing w:val="-1"/>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e</w:t>
      </w:r>
      <w:r w:rsidRPr="00CB3032">
        <w:rPr>
          <w:rFonts w:ascii="Arial" w:eastAsia="Arial" w:hAnsi="Arial" w:cs="Arial"/>
          <w:sz w:val="22"/>
          <w:szCs w:val="22"/>
          <w:lang w:val="es-UY"/>
        </w:rPr>
        <w:t>ntre</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ord</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 xml:space="preserve">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ario</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tar</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w:t>
      </w:r>
      <w:r w:rsidRPr="00CB3032">
        <w:rPr>
          <w:rFonts w:ascii="Arial" w:eastAsia="Arial" w:hAnsi="Arial" w:cs="Arial"/>
          <w:spacing w:val="1"/>
          <w:sz w:val="22"/>
          <w:szCs w:val="22"/>
          <w:lang w:val="es-UY"/>
        </w:rPr>
        <w:t>scr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pto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 R</w:t>
      </w:r>
      <w:r w:rsidRPr="00CB3032">
        <w:rPr>
          <w:rFonts w:ascii="Arial" w:eastAsia="Arial" w:hAnsi="Arial" w:cs="Arial"/>
          <w:spacing w:val="3"/>
          <w:sz w:val="22"/>
          <w:szCs w:val="22"/>
          <w:lang w:val="es-UY"/>
        </w:rPr>
        <w:t>U</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 xml:space="preserve">n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 pro</w:t>
      </w:r>
      <w:r w:rsidRPr="00CB3032">
        <w:rPr>
          <w:rFonts w:ascii="Arial" w:eastAsia="Arial" w:hAnsi="Arial" w:cs="Arial"/>
          <w:spacing w:val="-1"/>
          <w:sz w:val="22"/>
          <w:szCs w:val="22"/>
          <w:lang w:val="es-UY"/>
        </w:rPr>
        <w:t>v</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AC</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w:t>
      </w:r>
    </w:p>
    <w:p w:rsidR="00CB3032" w:rsidRPr="00CB3032" w:rsidRDefault="00CB3032" w:rsidP="0093712C">
      <w:pPr>
        <w:pStyle w:val="Prrafodelista"/>
        <w:spacing w:line="360" w:lineRule="auto"/>
        <w:ind w:right="138"/>
        <w:jc w:val="both"/>
        <w:rPr>
          <w:rFonts w:ascii="Arial" w:eastAsia="Arial" w:hAnsi="Arial" w:cs="Arial"/>
          <w:sz w:val="22"/>
          <w:szCs w:val="22"/>
          <w:lang w:val="es-UY"/>
        </w:rPr>
      </w:pPr>
    </w:p>
    <w:p w:rsidR="002303E5" w:rsidRPr="00CB3032" w:rsidRDefault="002303E5">
      <w:pPr>
        <w:spacing w:before="1" w:line="240" w:lineRule="exact"/>
        <w:rPr>
          <w:rFonts w:ascii="Arial" w:hAnsi="Arial" w:cs="Arial"/>
          <w:sz w:val="22"/>
          <w:szCs w:val="22"/>
          <w:lang w:val="es-UY"/>
        </w:rPr>
      </w:pPr>
    </w:p>
    <w:p w:rsidR="002303E5" w:rsidRPr="00CB3032" w:rsidRDefault="002303E5">
      <w:pPr>
        <w:spacing w:before="8" w:line="160" w:lineRule="exact"/>
        <w:rPr>
          <w:rFonts w:ascii="Arial" w:hAnsi="Arial" w:cs="Arial"/>
          <w:sz w:val="22"/>
          <w:szCs w:val="22"/>
          <w:lang w:val="es-UY"/>
        </w:rPr>
      </w:pPr>
    </w:p>
    <w:p w:rsidR="002303E5" w:rsidRPr="00CB3032" w:rsidRDefault="002303E5">
      <w:pPr>
        <w:spacing w:before="6" w:line="120" w:lineRule="exact"/>
        <w:rPr>
          <w:rFonts w:ascii="Arial" w:hAnsi="Arial" w:cs="Arial"/>
          <w:sz w:val="22"/>
          <w:szCs w:val="22"/>
          <w:lang w:val="es-UY"/>
        </w:rPr>
      </w:pPr>
    </w:p>
    <w:p w:rsidR="002303E5" w:rsidRPr="00CB3032" w:rsidRDefault="00375A8E" w:rsidP="00CB3032">
      <w:pPr>
        <w:pStyle w:val="Prrafodelista"/>
        <w:spacing w:line="359" w:lineRule="auto"/>
        <w:ind w:right="146"/>
        <w:rPr>
          <w:rFonts w:ascii="Arial" w:hAnsi="Arial" w:cs="Arial"/>
          <w:sz w:val="22"/>
          <w:szCs w:val="22"/>
          <w:lang w:val="es-UY"/>
        </w:rPr>
      </w:pP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h</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or</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 xml:space="preserve">n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 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p>
    <w:p w:rsidR="002303E5" w:rsidRPr="00CB3032" w:rsidRDefault="00375A8E" w:rsidP="0093712C">
      <w:pPr>
        <w:pStyle w:val="Prrafodelista"/>
        <w:spacing w:line="360" w:lineRule="auto"/>
        <w:ind w:right="142"/>
        <w:jc w:val="both"/>
        <w:rPr>
          <w:rFonts w:ascii="Arial" w:eastAsia="Arial" w:hAnsi="Arial" w:cs="Arial"/>
          <w:b/>
          <w:sz w:val="22"/>
          <w:szCs w:val="22"/>
          <w:lang w:val="es-UY"/>
        </w:rPr>
      </w:pP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i</w:t>
      </w:r>
      <w:r w:rsidRPr="00CB3032">
        <w:rPr>
          <w:rFonts w:ascii="Arial" w:eastAsia="Arial" w:hAnsi="Arial" w:cs="Arial"/>
          <w:b/>
          <w:spacing w:val="10"/>
          <w:sz w:val="22"/>
          <w:szCs w:val="22"/>
          <w:lang w:val="es-UY"/>
        </w:rPr>
        <w:t xml:space="preserve"> </w:t>
      </w:r>
      <w:r w:rsidRPr="00CB3032">
        <w:rPr>
          <w:rFonts w:ascii="Arial" w:eastAsia="Arial" w:hAnsi="Arial" w:cs="Arial"/>
          <w:b/>
          <w:spacing w:val="2"/>
          <w:sz w:val="22"/>
          <w:szCs w:val="22"/>
          <w:lang w:val="es-UY"/>
        </w:rPr>
        <w:t>e</w:t>
      </w:r>
      <w:r w:rsidRPr="00CB3032">
        <w:rPr>
          <w:rFonts w:ascii="Arial" w:eastAsia="Arial" w:hAnsi="Arial" w:cs="Arial"/>
          <w:b/>
          <w:sz w:val="22"/>
          <w:szCs w:val="22"/>
          <w:lang w:val="es-UY"/>
        </w:rPr>
        <w:t>l</w:t>
      </w:r>
      <w:r w:rsidRPr="00CB3032">
        <w:rPr>
          <w:rFonts w:ascii="Arial" w:eastAsia="Arial" w:hAnsi="Arial" w:cs="Arial"/>
          <w:b/>
          <w:spacing w:val="10"/>
          <w:sz w:val="22"/>
          <w:szCs w:val="22"/>
          <w:lang w:val="es-UY"/>
        </w:rPr>
        <w:t xml:space="preserve"> </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ario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o</w:t>
      </w:r>
      <w:r w:rsidRPr="00CB3032">
        <w:rPr>
          <w:rFonts w:ascii="Arial" w:eastAsia="Arial" w:hAnsi="Arial" w:cs="Arial"/>
          <w:b/>
          <w:spacing w:val="11"/>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us</w:t>
      </w:r>
      <w:r w:rsidRPr="00CB3032">
        <w:rPr>
          <w:rFonts w:ascii="Arial" w:eastAsia="Arial" w:hAnsi="Arial" w:cs="Arial"/>
          <w:b/>
          <w:spacing w:val="10"/>
          <w:sz w:val="22"/>
          <w:szCs w:val="22"/>
          <w:lang w:val="es-UY"/>
        </w:rPr>
        <w:t xml:space="preserve"> </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p</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n</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n</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es no</w:t>
      </w:r>
      <w:r w:rsidRPr="00CB3032">
        <w:rPr>
          <w:rFonts w:ascii="Arial" w:eastAsia="Arial" w:hAnsi="Arial" w:cs="Arial"/>
          <w:b/>
          <w:spacing w:val="9"/>
          <w:sz w:val="22"/>
          <w:szCs w:val="22"/>
          <w:lang w:val="es-UY"/>
        </w:rPr>
        <w:t xml:space="preserve"> </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o</w:t>
      </w:r>
      <w:r w:rsidRPr="00CB3032">
        <w:rPr>
          <w:rFonts w:ascii="Arial" w:eastAsia="Arial" w:hAnsi="Arial" w:cs="Arial"/>
          <w:b/>
          <w:spacing w:val="-1"/>
          <w:sz w:val="22"/>
          <w:szCs w:val="22"/>
          <w:lang w:val="es-UY"/>
        </w:rPr>
        <w:t>n</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ur</w:t>
      </w:r>
      <w:r w:rsidRPr="00CB3032">
        <w:rPr>
          <w:rFonts w:ascii="Arial" w:eastAsia="Arial" w:hAnsi="Arial" w:cs="Arial"/>
          <w:b/>
          <w:spacing w:val="1"/>
          <w:sz w:val="22"/>
          <w:szCs w:val="22"/>
          <w:lang w:val="es-UY"/>
        </w:rPr>
        <w:t>ri</w:t>
      </w:r>
      <w:r w:rsidRPr="00CB3032">
        <w:rPr>
          <w:rFonts w:ascii="Arial" w:eastAsia="Arial" w:hAnsi="Arial" w:cs="Arial"/>
          <w:b/>
          <w:sz w:val="22"/>
          <w:szCs w:val="22"/>
          <w:lang w:val="es-UY"/>
        </w:rPr>
        <w:t>eran</w:t>
      </w:r>
      <w:r w:rsidRPr="00CB3032">
        <w:rPr>
          <w:rFonts w:ascii="Arial" w:eastAsia="Arial" w:hAnsi="Arial" w:cs="Arial"/>
          <w:b/>
          <w:spacing w:val="1"/>
          <w:sz w:val="22"/>
          <w:szCs w:val="22"/>
          <w:lang w:val="es-UY"/>
        </w:rPr>
        <w:t xml:space="preserve"> </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ntro</w:t>
      </w:r>
      <w:r w:rsidRPr="00CB3032">
        <w:rPr>
          <w:rFonts w:ascii="Arial" w:eastAsia="Arial" w:hAnsi="Arial" w:cs="Arial"/>
          <w:b/>
          <w:spacing w:val="7"/>
          <w:sz w:val="22"/>
          <w:szCs w:val="22"/>
          <w:lang w:val="es-UY"/>
        </w:rPr>
        <w:t xml:space="preserve"> </w:t>
      </w:r>
      <w:r w:rsidRPr="00CB3032">
        <w:rPr>
          <w:rFonts w:ascii="Arial" w:eastAsia="Arial" w:hAnsi="Arial" w:cs="Arial"/>
          <w:b/>
          <w:spacing w:val="2"/>
          <w:sz w:val="22"/>
          <w:szCs w:val="22"/>
          <w:lang w:val="es-UY"/>
        </w:rPr>
        <w:t>d</w:t>
      </w:r>
      <w:r w:rsidRPr="00CB3032">
        <w:rPr>
          <w:rFonts w:ascii="Arial" w:eastAsia="Arial" w:hAnsi="Arial" w:cs="Arial"/>
          <w:b/>
          <w:sz w:val="22"/>
          <w:szCs w:val="22"/>
          <w:lang w:val="es-UY"/>
        </w:rPr>
        <w:t>el</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1"/>
          <w:sz w:val="22"/>
          <w:szCs w:val="22"/>
          <w:lang w:val="es-UY"/>
        </w:rPr>
        <w:t>l</w:t>
      </w:r>
      <w:r w:rsidRPr="00CB3032">
        <w:rPr>
          <w:rFonts w:ascii="Arial" w:eastAsia="Arial" w:hAnsi="Arial" w:cs="Arial"/>
          <w:b/>
          <w:spacing w:val="2"/>
          <w:sz w:val="22"/>
          <w:szCs w:val="22"/>
          <w:lang w:val="es-UY"/>
        </w:rPr>
        <w:t>a</w:t>
      </w:r>
      <w:r w:rsidRPr="00CB3032">
        <w:rPr>
          <w:rFonts w:ascii="Arial" w:eastAsia="Arial" w:hAnsi="Arial" w:cs="Arial"/>
          <w:b/>
          <w:spacing w:val="-1"/>
          <w:sz w:val="22"/>
          <w:szCs w:val="22"/>
          <w:lang w:val="es-UY"/>
        </w:rPr>
        <w:t>z</w:t>
      </w:r>
      <w:r w:rsidRPr="00CB3032">
        <w:rPr>
          <w:rFonts w:ascii="Arial" w:eastAsia="Arial" w:hAnsi="Arial" w:cs="Arial"/>
          <w:b/>
          <w:sz w:val="22"/>
          <w:szCs w:val="22"/>
          <w:lang w:val="es-UY"/>
        </w:rPr>
        <w:t>o</w:t>
      </w:r>
      <w:r w:rsidRPr="00CB3032">
        <w:rPr>
          <w:rFonts w:ascii="Arial" w:eastAsia="Arial" w:hAnsi="Arial" w:cs="Arial"/>
          <w:b/>
          <w:spacing w:val="10"/>
          <w:sz w:val="22"/>
          <w:szCs w:val="22"/>
          <w:lang w:val="es-UY"/>
        </w:rPr>
        <w:t xml:space="preserve"> </w:t>
      </w:r>
      <w:r w:rsidRPr="00CB3032">
        <w:rPr>
          <w:rFonts w:ascii="Arial" w:eastAsia="Arial" w:hAnsi="Arial" w:cs="Arial"/>
          <w:b/>
          <w:sz w:val="22"/>
          <w:szCs w:val="22"/>
          <w:lang w:val="es-UY"/>
        </w:rPr>
        <w:t>ar</w:t>
      </w:r>
      <w:r w:rsidRPr="00CB3032">
        <w:rPr>
          <w:rFonts w:ascii="Arial" w:eastAsia="Arial" w:hAnsi="Arial" w:cs="Arial"/>
          <w:b/>
          <w:spacing w:val="1"/>
          <w:sz w:val="22"/>
          <w:szCs w:val="22"/>
          <w:lang w:val="es-UY"/>
        </w:rPr>
        <w:t>ri</w:t>
      </w:r>
      <w:r w:rsidRPr="00CB3032">
        <w:rPr>
          <w:rFonts w:ascii="Arial" w:eastAsia="Arial" w:hAnsi="Arial" w:cs="Arial"/>
          <w:b/>
          <w:sz w:val="22"/>
          <w:szCs w:val="22"/>
          <w:lang w:val="es-UY"/>
        </w:rPr>
        <w:t>ba</w:t>
      </w:r>
      <w:r w:rsidRPr="00CB3032">
        <w:rPr>
          <w:rFonts w:ascii="Arial" w:eastAsia="Arial" w:hAnsi="Arial" w:cs="Arial"/>
          <w:b/>
          <w:spacing w:val="6"/>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ñ</w:t>
      </w:r>
      <w:r w:rsidRPr="00CB3032">
        <w:rPr>
          <w:rFonts w:ascii="Arial" w:eastAsia="Arial" w:hAnsi="Arial" w:cs="Arial"/>
          <w:b/>
          <w:spacing w:val="2"/>
          <w:sz w:val="22"/>
          <w:szCs w:val="22"/>
          <w:lang w:val="es-UY"/>
        </w:rPr>
        <w:t>a</w:t>
      </w:r>
      <w:r w:rsidRPr="00CB3032">
        <w:rPr>
          <w:rFonts w:ascii="Arial" w:eastAsia="Arial" w:hAnsi="Arial" w:cs="Arial"/>
          <w:b/>
          <w:spacing w:val="-1"/>
          <w:sz w:val="22"/>
          <w:szCs w:val="22"/>
          <w:lang w:val="es-UY"/>
        </w:rPr>
        <w:t>l</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a</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n</w:t>
      </w:r>
      <w:r w:rsidRPr="00CB3032">
        <w:rPr>
          <w:rFonts w:ascii="Arial" w:eastAsia="Arial" w:hAnsi="Arial" w:cs="Arial"/>
          <w:b/>
          <w:spacing w:val="-1"/>
          <w:sz w:val="22"/>
          <w:szCs w:val="22"/>
          <w:lang w:val="es-UY"/>
        </w:rPr>
        <w:t>o</w:t>
      </w:r>
      <w:r w:rsidRPr="00CB3032">
        <w:rPr>
          <w:rFonts w:ascii="Arial" w:eastAsia="Arial" w:hAnsi="Arial" w:cs="Arial"/>
          <w:b/>
          <w:spacing w:val="2"/>
          <w:sz w:val="22"/>
          <w:szCs w:val="22"/>
          <w:lang w:val="es-UY"/>
        </w:rPr>
        <w:t>t</w:t>
      </w:r>
      <w:r w:rsidRPr="00CB3032">
        <w:rPr>
          <w:rFonts w:ascii="Arial" w:eastAsia="Arial" w:hAnsi="Arial" w:cs="Arial"/>
          <w:b/>
          <w:spacing w:val="-1"/>
          <w:sz w:val="22"/>
          <w:szCs w:val="22"/>
          <w:lang w:val="es-UY"/>
        </w:rPr>
        <w:t>i</w:t>
      </w:r>
      <w:r w:rsidRPr="00CB3032">
        <w:rPr>
          <w:rFonts w:ascii="Arial" w:eastAsia="Arial" w:hAnsi="Arial" w:cs="Arial"/>
          <w:b/>
          <w:spacing w:val="2"/>
          <w:sz w:val="22"/>
          <w:szCs w:val="22"/>
          <w:lang w:val="es-UY"/>
        </w:rPr>
        <w:t>f</w:t>
      </w:r>
      <w:r w:rsidRPr="00CB3032">
        <w:rPr>
          <w:rFonts w:ascii="Arial" w:eastAsia="Arial" w:hAnsi="Arial" w:cs="Arial"/>
          <w:b/>
          <w:spacing w:val="-1"/>
          <w:sz w:val="22"/>
          <w:szCs w:val="22"/>
          <w:lang w:val="es-UY"/>
        </w:rPr>
        <w:t>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ar</w:t>
      </w:r>
      <w:r w:rsidRPr="00CB3032">
        <w:rPr>
          <w:rFonts w:ascii="Arial" w:eastAsia="Arial" w:hAnsi="Arial" w:cs="Arial"/>
          <w:b/>
          <w:spacing w:val="2"/>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3"/>
          <w:sz w:val="22"/>
          <w:szCs w:val="22"/>
          <w:lang w:val="es-UY"/>
        </w:rPr>
        <w:t xml:space="preserve"> </w:t>
      </w:r>
      <w:r w:rsidRPr="00CB3032">
        <w:rPr>
          <w:rFonts w:ascii="Arial" w:eastAsia="Arial" w:hAnsi="Arial" w:cs="Arial"/>
          <w:b/>
          <w:spacing w:val="-4"/>
          <w:sz w:val="22"/>
          <w:szCs w:val="22"/>
          <w:lang w:val="es-UY"/>
        </w:rPr>
        <w:t>y</w:t>
      </w:r>
      <w:r w:rsidRPr="00CB3032">
        <w:rPr>
          <w:rFonts w:ascii="Arial" w:eastAsia="Arial" w:hAnsi="Arial" w:cs="Arial"/>
          <w:b/>
          <w:spacing w:val="2"/>
          <w:sz w:val="22"/>
          <w:szCs w:val="22"/>
          <w:lang w:val="es-UY"/>
        </w:rPr>
        <w:t>/</w:t>
      </w:r>
      <w:r w:rsidRPr="00CB3032">
        <w:rPr>
          <w:rFonts w:ascii="Arial" w:eastAsia="Arial" w:hAnsi="Arial" w:cs="Arial"/>
          <w:b/>
          <w:sz w:val="22"/>
          <w:szCs w:val="22"/>
          <w:lang w:val="es-UY"/>
        </w:rPr>
        <w:t xml:space="preserve">o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scr</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b</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r</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c</w:t>
      </w:r>
      <w:r w:rsidRPr="00CB3032">
        <w:rPr>
          <w:rFonts w:ascii="Arial" w:eastAsia="Arial" w:hAnsi="Arial" w:cs="Arial"/>
          <w:b/>
          <w:spacing w:val="2"/>
          <w:sz w:val="22"/>
          <w:szCs w:val="22"/>
          <w:lang w:val="es-UY"/>
        </w:rPr>
        <w:t>o</w:t>
      </w:r>
      <w:r w:rsidRPr="00CB3032">
        <w:rPr>
          <w:rFonts w:ascii="Arial" w:eastAsia="Arial" w:hAnsi="Arial" w:cs="Arial"/>
          <w:b/>
          <w:sz w:val="22"/>
          <w:szCs w:val="22"/>
          <w:lang w:val="es-UY"/>
        </w:rPr>
        <w:t>ntrato,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9"/>
          <w:sz w:val="22"/>
          <w:szCs w:val="22"/>
          <w:lang w:val="es-UY"/>
        </w:rPr>
        <w:t xml:space="preserve"> </w:t>
      </w:r>
      <w:r w:rsidR="00A36730" w:rsidRPr="00CB3032">
        <w:rPr>
          <w:rFonts w:ascii="Arial" w:eastAsia="Arial" w:hAnsi="Arial" w:cs="Arial"/>
          <w:b/>
          <w:spacing w:val="-1"/>
          <w:sz w:val="22"/>
          <w:szCs w:val="22"/>
          <w:lang w:val="es-UY"/>
        </w:rPr>
        <w:t>Organismo</w:t>
      </w:r>
      <w:r w:rsidRPr="00CB3032">
        <w:rPr>
          <w:rFonts w:ascii="Arial" w:eastAsia="Arial" w:hAnsi="Arial" w:cs="Arial"/>
          <w:b/>
          <w:spacing w:val="26"/>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er</w:t>
      </w:r>
      <w:r w:rsidRPr="00CB3032">
        <w:rPr>
          <w:rFonts w:ascii="Arial" w:eastAsia="Arial" w:hAnsi="Arial" w:cs="Arial"/>
          <w:b/>
          <w:spacing w:val="-1"/>
          <w:sz w:val="22"/>
          <w:szCs w:val="22"/>
          <w:lang w:val="es-UY"/>
        </w:rPr>
        <w:t>v</w:t>
      </w:r>
      <w:r w:rsidRPr="00CB3032">
        <w:rPr>
          <w:rFonts w:ascii="Arial" w:eastAsia="Arial" w:hAnsi="Arial" w:cs="Arial"/>
          <w:b/>
          <w:sz w:val="22"/>
          <w:szCs w:val="22"/>
          <w:lang w:val="es-UY"/>
        </w:rPr>
        <w:t>a</w:t>
      </w:r>
      <w:r w:rsidRPr="00CB3032">
        <w:rPr>
          <w:rFonts w:ascii="Arial" w:eastAsia="Arial" w:hAnsi="Arial" w:cs="Arial"/>
          <w:b/>
          <w:spacing w:val="4"/>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7"/>
          <w:sz w:val="22"/>
          <w:szCs w:val="22"/>
          <w:lang w:val="es-UY"/>
        </w:rPr>
        <w:t xml:space="preserve"> </w:t>
      </w:r>
      <w:r w:rsidRPr="00CB3032">
        <w:rPr>
          <w:rFonts w:ascii="Arial" w:eastAsia="Arial" w:hAnsi="Arial" w:cs="Arial"/>
          <w:b/>
          <w:spacing w:val="2"/>
          <w:sz w:val="22"/>
          <w:szCs w:val="22"/>
          <w:lang w:val="es-UY"/>
        </w:rPr>
        <w:t>d</w:t>
      </w:r>
      <w:r w:rsidRPr="00CB3032">
        <w:rPr>
          <w:rFonts w:ascii="Arial" w:eastAsia="Arial" w:hAnsi="Arial" w:cs="Arial"/>
          <w:b/>
          <w:sz w:val="22"/>
          <w:szCs w:val="22"/>
          <w:lang w:val="es-UY"/>
        </w:rPr>
        <w:t>ere</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ho</w:t>
      </w:r>
      <w:r w:rsidRPr="00CB3032">
        <w:rPr>
          <w:rFonts w:ascii="Arial" w:eastAsia="Arial" w:hAnsi="Arial" w:cs="Arial"/>
          <w:b/>
          <w:spacing w:val="9"/>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p</w:t>
      </w:r>
      <w:r w:rsidRPr="00CB3032">
        <w:rPr>
          <w:rFonts w:ascii="Arial" w:eastAsia="Arial" w:hAnsi="Arial" w:cs="Arial"/>
          <w:b/>
          <w:spacing w:val="-1"/>
          <w:sz w:val="22"/>
          <w:szCs w:val="22"/>
          <w:lang w:val="es-UY"/>
        </w:rPr>
        <w:t>li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ar</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9"/>
          <w:sz w:val="22"/>
          <w:szCs w:val="22"/>
          <w:lang w:val="es-UY"/>
        </w:rPr>
        <w:t xml:space="preserve"> </w:t>
      </w:r>
      <w:r w:rsidRPr="00CB3032">
        <w:rPr>
          <w:rFonts w:ascii="Arial" w:eastAsia="Arial" w:hAnsi="Arial" w:cs="Arial"/>
          <w:b/>
          <w:sz w:val="22"/>
          <w:szCs w:val="22"/>
          <w:lang w:val="es-UY"/>
        </w:rPr>
        <w:t>orden</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3"/>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1"/>
          <w:sz w:val="22"/>
          <w:szCs w:val="22"/>
          <w:lang w:val="es-UY"/>
        </w:rPr>
        <w:t>a</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a</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8"/>
          <w:sz w:val="22"/>
          <w:szCs w:val="22"/>
          <w:lang w:val="es-UY"/>
        </w:rPr>
        <w:t xml:space="preserve"> </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3"/>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 d</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 xml:space="preserve">l </w:t>
      </w:r>
      <w:r w:rsidRPr="00CB3032">
        <w:rPr>
          <w:rFonts w:ascii="Arial" w:eastAsia="Arial" w:hAnsi="Arial" w:cs="Arial"/>
          <w:b/>
          <w:spacing w:val="-1"/>
          <w:sz w:val="22"/>
          <w:szCs w:val="22"/>
          <w:lang w:val="es-UY"/>
        </w:rPr>
        <w:t>ll</w:t>
      </w:r>
      <w:r w:rsidRPr="00CB3032">
        <w:rPr>
          <w:rFonts w:ascii="Arial" w:eastAsia="Arial" w:hAnsi="Arial" w:cs="Arial"/>
          <w:b/>
          <w:sz w:val="22"/>
          <w:szCs w:val="22"/>
          <w:lang w:val="es-UY"/>
        </w:rPr>
        <w:t>a</w:t>
      </w:r>
      <w:r w:rsidRPr="00CB3032">
        <w:rPr>
          <w:rFonts w:ascii="Arial" w:eastAsia="Arial" w:hAnsi="Arial" w:cs="Arial"/>
          <w:b/>
          <w:spacing w:val="4"/>
          <w:sz w:val="22"/>
          <w:szCs w:val="22"/>
          <w:lang w:val="es-UY"/>
        </w:rPr>
        <w:t>m</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d</w:t>
      </w:r>
      <w:r w:rsidRPr="00CB3032">
        <w:rPr>
          <w:rFonts w:ascii="Arial" w:eastAsia="Arial" w:hAnsi="Arial" w:cs="Arial"/>
          <w:b/>
          <w:sz w:val="22"/>
          <w:szCs w:val="22"/>
          <w:lang w:val="es-UY"/>
        </w:rPr>
        <w:t>o,</w:t>
      </w:r>
      <w:r w:rsidRPr="00CB3032">
        <w:rPr>
          <w:rFonts w:ascii="Arial" w:eastAsia="Arial" w:hAnsi="Arial" w:cs="Arial"/>
          <w:b/>
          <w:spacing w:val="-7"/>
          <w:sz w:val="22"/>
          <w:szCs w:val="22"/>
          <w:lang w:val="es-UY"/>
        </w:rPr>
        <w:t xml:space="preserve"> </w:t>
      </w:r>
      <w:r w:rsidRPr="00CB3032">
        <w:rPr>
          <w:rFonts w:ascii="Arial" w:eastAsia="Arial" w:hAnsi="Arial" w:cs="Arial"/>
          <w:b/>
          <w:sz w:val="22"/>
          <w:szCs w:val="22"/>
          <w:lang w:val="es-UY"/>
        </w:rPr>
        <w:t>o</w:t>
      </w:r>
      <w:r w:rsidRPr="00CB3032">
        <w:rPr>
          <w:rFonts w:ascii="Arial" w:eastAsia="Arial" w:hAnsi="Arial" w:cs="Arial"/>
          <w:b/>
          <w:spacing w:val="-1"/>
          <w:sz w:val="22"/>
          <w:szCs w:val="22"/>
          <w:lang w:val="es-UY"/>
        </w:rPr>
        <w:t xml:space="preserve"> a</w:t>
      </w:r>
      <w:r w:rsidRPr="00CB3032">
        <w:rPr>
          <w:rFonts w:ascii="Arial" w:eastAsia="Arial" w:hAnsi="Arial" w:cs="Arial"/>
          <w:b/>
          <w:spacing w:val="2"/>
          <w:sz w:val="22"/>
          <w:szCs w:val="22"/>
          <w:lang w:val="es-UY"/>
        </w:rPr>
        <w:t>u</w:t>
      </w:r>
      <w:r w:rsidRPr="00CB3032">
        <w:rPr>
          <w:rFonts w:ascii="Arial" w:eastAsia="Arial" w:hAnsi="Arial" w:cs="Arial"/>
          <w:b/>
          <w:sz w:val="22"/>
          <w:szCs w:val="22"/>
          <w:lang w:val="es-UY"/>
        </w:rPr>
        <w:t>n</w:t>
      </w:r>
      <w:r w:rsidRPr="00CB3032">
        <w:rPr>
          <w:rFonts w:ascii="Arial" w:eastAsia="Arial" w:hAnsi="Arial" w:cs="Arial"/>
          <w:b/>
          <w:spacing w:val="-3"/>
          <w:sz w:val="22"/>
          <w:szCs w:val="22"/>
          <w:lang w:val="es-UY"/>
        </w:rPr>
        <w:t xml:space="preserve"> </w:t>
      </w:r>
      <w:r w:rsidRPr="00CB3032">
        <w:rPr>
          <w:rFonts w:ascii="Arial" w:eastAsia="Arial" w:hAnsi="Arial" w:cs="Arial"/>
          <w:b/>
          <w:spacing w:val="1"/>
          <w:sz w:val="22"/>
          <w:szCs w:val="22"/>
          <w:lang w:val="es-UY"/>
        </w:rPr>
        <w:t>d</w:t>
      </w:r>
      <w:r w:rsidRPr="00CB3032">
        <w:rPr>
          <w:rFonts w:ascii="Arial" w:eastAsia="Arial" w:hAnsi="Arial" w:cs="Arial"/>
          <w:b/>
          <w:sz w:val="22"/>
          <w:szCs w:val="22"/>
          <w:lang w:val="es-UY"/>
        </w:rPr>
        <w:t>e</w:t>
      </w:r>
      <w:r w:rsidRPr="00CB3032">
        <w:rPr>
          <w:rFonts w:ascii="Arial" w:eastAsia="Arial" w:hAnsi="Arial" w:cs="Arial"/>
          <w:b/>
          <w:spacing w:val="-2"/>
          <w:sz w:val="22"/>
          <w:szCs w:val="22"/>
          <w:lang w:val="es-UY"/>
        </w:rPr>
        <w:t xml:space="preserve"> </w:t>
      </w:r>
      <w:r w:rsidRPr="00CB3032">
        <w:rPr>
          <w:rFonts w:ascii="Arial" w:eastAsia="Arial" w:hAnsi="Arial" w:cs="Arial"/>
          <w:b/>
          <w:spacing w:val="-1"/>
          <w:sz w:val="22"/>
          <w:szCs w:val="22"/>
          <w:lang w:val="es-UY"/>
        </w:rPr>
        <w:t>a</w:t>
      </w:r>
      <w:r w:rsidRPr="00CB3032">
        <w:rPr>
          <w:rFonts w:ascii="Arial" w:eastAsia="Arial" w:hAnsi="Arial" w:cs="Arial"/>
          <w:b/>
          <w:spacing w:val="2"/>
          <w:sz w:val="22"/>
          <w:szCs w:val="22"/>
          <w:lang w:val="es-UY"/>
        </w:rPr>
        <w:t>n</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ar</w:t>
      </w:r>
      <w:r w:rsidRPr="00CB3032">
        <w:rPr>
          <w:rFonts w:ascii="Arial" w:eastAsia="Arial" w:hAnsi="Arial" w:cs="Arial"/>
          <w:b/>
          <w:spacing w:val="-6"/>
          <w:sz w:val="22"/>
          <w:szCs w:val="22"/>
          <w:lang w:val="es-UY"/>
        </w:rPr>
        <w:t xml:space="preserve"> </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 a</w:t>
      </w:r>
      <w:r w:rsidRPr="00CB3032">
        <w:rPr>
          <w:rFonts w:ascii="Arial" w:eastAsia="Arial" w:hAnsi="Arial" w:cs="Arial"/>
          <w:b/>
          <w:spacing w:val="-1"/>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w:t>
      </w:r>
      <w:r w:rsidRPr="00CB3032">
        <w:rPr>
          <w:rFonts w:ascii="Arial" w:eastAsia="Arial" w:hAnsi="Arial" w:cs="Arial"/>
          <w:b/>
          <w:spacing w:val="-1"/>
          <w:sz w:val="22"/>
          <w:szCs w:val="22"/>
          <w:lang w:val="es-UY"/>
        </w:rPr>
        <w:t>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w:t>
      </w:r>
    </w:p>
    <w:p w:rsidR="002303E5" w:rsidRPr="00CB3032" w:rsidRDefault="002303E5">
      <w:pPr>
        <w:spacing w:line="200" w:lineRule="exact"/>
        <w:rPr>
          <w:rFonts w:ascii="Arial" w:hAnsi="Arial" w:cs="Arial"/>
          <w:sz w:val="22"/>
          <w:szCs w:val="22"/>
          <w:lang w:val="es-UY"/>
        </w:rPr>
      </w:pPr>
    </w:p>
    <w:p w:rsidR="0093712C" w:rsidRPr="00CB3032" w:rsidRDefault="0093712C" w:rsidP="00CB3032">
      <w:pPr>
        <w:pStyle w:val="Prrafodelista"/>
        <w:numPr>
          <w:ilvl w:val="0"/>
          <w:numId w:val="23"/>
        </w:numPr>
        <w:ind w:right="10"/>
        <w:jc w:val="both"/>
        <w:rPr>
          <w:rFonts w:ascii="Arial" w:eastAsia="Arial" w:hAnsi="Arial" w:cs="Arial"/>
          <w:sz w:val="22"/>
          <w:szCs w:val="22"/>
        </w:rPr>
      </w:pPr>
      <w:r w:rsidRPr="00CB3032">
        <w:rPr>
          <w:rFonts w:ascii="Arial" w:eastAsia="Arial" w:hAnsi="Arial" w:cs="Arial"/>
          <w:b/>
          <w:spacing w:val="-1"/>
          <w:sz w:val="22"/>
          <w:szCs w:val="22"/>
        </w:rPr>
        <w:t>P</w:t>
      </w:r>
      <w:r w:rsidRPr="00CB3032">
        <w:rPr>
          <w:rFonts w:ascii="Arial" w:eastAsia="Arial" w:hAnsi="Arial" w:cs="Arial"/>
          <w:b/>
          <w:spacing w:val="5"/>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ZO</w:t>
      </w:r>
      <w:r w:rsidR="00CB3032" w:rsidRPr="00CB3032">
        <w:rPr>
          <w:rFonts w:ascii="Arial" w:eastAsia="Arial" w:hAnsi="Arial" w:cs="Arial"/>
          <w:b/>
          <w:spacing w:val="-2"/>
          <w:sz w:val="22"/>
          <w:szCs w:val="22"/>
        </w:rPr>
        <w:t xml:space="preserve"> </w:t>
      </w:r>
      <w:r w:rsidR="00CB3032" w:rsidRPr="00CB3032">
        <w:rPr>
          <w:rFonts w:ascii="Arial" w:eastAsia="Arial" w:hAnsi="Arial" w:cs="Arial"/>
          <w:b/>
          <w:spacing w:val="-5"/>
          <w:sz w:val="22"/>
          <w:szCs w:val="22"/>
        </w:rPr>
        <w:t>DE CONTRATACIÓN</w:t>
      </w:r>
    </w:p>
    <w:p w:rsidR="0093712C" w:rsidRPr="00CB3032" w:rsidRDefault="0093712C" w:rsidP="0093712C">
      <w:pPr>
        <w:spacing w:before="6" w:line="160" w:lineRule="exact"/>
        <w:rPr>
          <w:rFonts w:ascii="Arial" w:hAnsi="Arial" w:cs="Arial"/>
          <w:sz w:val="22"/>
          <w:szCs w:val="22"/>
        </w:rPr>
      </w:pPr>
    </w:p>
    <w:p w:rsidR="0093712C" w:rsidRPr="00FD778B" w:rsidRDefault="0093712C" w:rsidP="00FD778B">
      <w:pPr>
        <w:pStyle w:val="Prrafodelista"/>
        <w:spacing w:line="360" w:lineRule="auto"/>
        <w:ind w:right="135"/>
        <w:jc w:val="both"/>
        <w:rPr>
          <w:rFonts w:ascii="Arial" w:eastAsia="Arial" w:hAnsi="Arial" w:cs="Arial"/>
          <w:spacing w:val="-1"/>
          <w:sz w:val="22"/>
          <w:szCs w:val="22"/>
          <w:lang w:val="es-UY"/>
        </w:rPr>
      </w:pP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l pla</w:t>
      </w:r>
      <w:r w:rsidRPr="00CB3032">
        <w:rPr>
          <w:rFonts w:ascii="Arial" w:eastAsia="Arial" w:hAnsi="Arial" w:cs="Arial"/>
          <w:spacing w:val="-1"/>
          <w:sz w:val="22"/>
          <w:szCs w:val="22"/>
          <w:lang w:val="es-UY"/>
        </w:rPr>
        <w:t>z</w:t>
      </w:r>
      <w:r w:rsidRPr="00FD778B">
        <w:rPr>
          <w:rFonts w:ascii="Arial" w:eastAsia="Arial" w:hAnsi="Arial" w:cs="Arial"/>
          <w:spacing w:val="-1"/>
          <w:sz w:val="22"/>
          <w:szCs w:val="22"/>
          <w:lang w:val="es-UY"/>
        </w:rPr>
        <w:t xml:space="preserve">o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prese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te contratación será</w:t>
      </w:r>
      <w:r w:rsidR="002D4846" w:rsidRPr="00FD778B">
        <w:rPr>
          <w:rFonts w:ascii="Arial" w:eastAsia="Arial" w:hAnsi="Arial" w:cs="Arial"/>
          <w:spacing w:val="-1"/>
          <w:sz w:val="22"/>
          <w:szCs w:val="22"/>
          <w:lang w:val="es-UY"/>
        </w:rPr>
        <w:t xml:space="preserve"> </w:t>
      </w:r>
      <w:r w:rsidR="00016DBC" w:rsidRPr="00FD778B">
        <w:rPr>
          <w:rFonts w:ascii="Arial" w:eastAsia="Arial" w:hAnsi="Arial" w:cs="Arial"/>
          <w:spacing w:val="-1"/>
          <w:sz w:val="22"/>
          <w:szCs w:val="22"/>
          <w:lang w:val="es-UY"/>
        </w:rPr>
        <w:t xml:space="preserve">de </w:t>
      </w:r>
      <w:r w:rsidR="009C4175">
        <w:rPr>
          <w:rFonts w:ascii="Arial" w:eastAsia="Arial" w:hAnsi="Arial" w:cs="Arial"/>
          <w:spacing w:val="-1"/>
          <w:sz w:val="22"/>
          <w:szCs w:val="22"/>
          <w:highlight w:val="yellow"/>
          <w:lang w:val="es-UY"/>
        </w:rPr>
        <w:t>un</w:t>
      </w:r>
      <w:r w:rsidR="00016DBC" w:rsidRPr="00F2146A">
        <w:rPr>
          <w:rFonts w:ascii="Arial" w:eastAsia="Arial" w:hAnsi="Arial" w:cs="Arial"/>
          <w:spacing w:val="-1"/>
          <w:sz w:val="22"/>
          <w:szCs w:val="22"/>
          <w:highlight w:val="yellow"/>
          <w:lang w:val="es-UY"/>
        </w:rPr>
        <w:t xml:space="preserve"> año </w:t>
      </w:r>
      <w:r w:rsidR="00191547" w:rsidRPr="00F2146A">
        <w:rPr>
          <w:rFonts w:ascii="Arial" w:eastAsia="Arial" w:hAnsi="Arial" w:cs="Arial"/>
          <w:spacing w:val="-1"/>
          <w:sz w:val="22"/>
          <w:szCs w:val="22"/>
          <w:highlight w:val="yellow"/>
          <w:lang w:val="es-UY"/>
        </w:rPr>
        <w:t xml:space="preserve">prorrogable por </w:t>
      </w:r>
      <w:r w:rsidR="009C4175">
        <w:rPr>
          <w:rFonts w:ascii="Arial" w:eastAsia="Arial" w:hAnsi="Arial" w:cs="Arial"/>
          <w:spacing w:val="-1"/>
          <w:sz w:val="22"/>
          <w:szCs w:val="22"/>
          <w:highlight w:val="yellow"/>
          <w:lang w:val="es-UY"/>
        </w:rPr>
        <w:t>dos</w:t>
      </w:r>
      <w:r w:rsidR="00191547" w:rsidRPr="00F2146A">
        <w:rPr>
          <w:rFonts w:ascii="Arial" w:eastAsia="Arial" w:hAnsi="Arial" w:cs="Arial"/>
          <w:spacing w:val="-1"/>
          <w:sz w:val="22"/>
          <w:szCs w:val="22"/>
          <w:highlight w:val="yellow"/>
          <w:lang w:val="es-UY"/>
        </w:rPr>
        <w:t xml:space="preserve"> año</w:t>
      </w:r>
      <w:r w:rsidR="009C4175">
        <w:rPr>
          <w:rFonts w:ascii="Arial" w:eastAsia="Arial" w:hAnsi="Arial" w:cs="Arial"/>
          <w:spacing w:val="-1"/>
          <w:sz w:val="22"/>
          <w:szCs w:val="22"/>
          <w:highlight w:val="yellow"/>
          <w:lang w:val="es-UY"/>
        </w:rPr>
        <w:t>s</w:t>
      </w:r>
      <w:r w:rsidR="00191547" w:rsidRPr="00F2146A">
        <w:rPr>
          <w:rFonts w:ascii="Arial" w:eastAsia="Arial" w:hAnsi="Arial" w:cs="Arial"/>
          <w:spacing w:val="-1"/>
          <w:sz w:val="22"/>
          <w:szCs w:val="22"/>
          <w:highlight w:val="yellow"/>
          <w:lang w:val="es-UY"/>
        </w:rPr>
        <w:t xml:space="preserve"> más, a opción  de la Dirección General de Casinos</w:t>
      </w:r>
      <w:r w:rsidR="00191547" w:rsidRPr="00FD778B">
        <w:rPr>
          <w:rFonts w:ascii="Arial" w:eastAsia="Arial" w:hAnsi="Arial" w:cs="Arial"/>
          <w:spacing w:val="-1"/>
          <w:sz w:val="22"/>
          <w:szCs w:val="22"/>
          <w:lang w:val="es-UY"/>
        </w:rPr>
        <w:t>, salvo que se notifique a la adjudicataria, la voluntad de rescindirlo con una antelación no menor a 30 días del vencimiento del plazo original.</w:t>
      </w:r>
    </w:p>
    <w:p w:rsidR="00191547" w:rsidRPr="00FD778B" w:rsidRDefault="00191547" w:rsidP="00FD778B">
      <w:pPr>
        <w:pStyle w:val="Prrafodelista"/>
        <w:spacing w:line="360" w:lineRule="auto"/>
        <w:ind w:right="135"/>
        <w:jc w:val="both"/>
        <w:rPr>
          <w:rFonts w:ascii="Arial" w:eastAsia="Arial" w:hAnsi="Arial" w:cs="Arial"/>
          <w:spacing w:val="-1"/>
          <w:sz w:val="22"/>
          <w:szCs w:val="22"/>
          <w:lang w:val="es-UY"/>
        </w:rPr>
      </w:pPr>
    </w:p>
    <w:p w:rsidR="00C93E02" w:rsidRPr="00FD778B" w:rsidRDefault="0039581A"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El inicio del  mismo se computará a partir del día</w:t>
      </w:r>
      <w:r w:rsidR="00C93E02" w:rsidRPr="00FD778B">
        <w:rPr>
          <w:rFonts w:ascii="Arial" w:eastAsia="Arial" w:hAnsi="Arial" w:cs="Arial"/>
          <w:spacing w:val="-1"/>
          <w:sz w:val="22"/>
          <w:szCs w:val="22"/>
          <w:lang w:val="es-UY"/>
        </w:rPr>
        <w:t xml:space="preserve"> siguiente al vencimiento d</w:t>
      </w:r>
      <w:r w:rsidR="00D52052">
        <w:rPr>
          <w:rFonts w:ascii="Arial" w:eastAsia="Arial" w:hAnsi="Arial" w:cs="Arial"/>
          <w:spacing w:val="-1"/>
          <w:sz w:val="22"/>
          <w:szCs w:val="22"/>
          <w:lang w:val="es-UY"/>
        </w:rPr>
        <w:t>el contrato vigente</w:t>
      </w:r>
      <w:r w:rsidR="00C93E02" w:rsidRPr="00FD778B">
        <w:rPr>
          <w:rFonts w:ascii="Arial" w:eastAsia="Arial" w:hAnsi="Arial" w:cs="Arial"/>
          <w:spacing w:val="-1"/>
          <w:sz w:val="22"/>
          <w:szCs w:val="22"/>
          <w:lang w:val="es-UY"/>
        </w:rPr>
        <w:t xml:space="preserve">. En caso de que a la fecha indicada no se cumpliera con los requisitos formales necesarios, el inicio del servicio se contará a partir del día </w:t>
      </w:r>
      <w:r w:rsidRPr="00FD778B">
        <w:rPr>
          <w:rFonts w:ascii="Arial" w:eastAsia="Arial" w:hAnsi="Arial" w:cs="Arial"/>
          <w:spacing w:val="-1"/>
          <w:sz w:val="22"/>
          <w:szCs w:val="22"/>
          <w:lang w:val="es-UY"/>
        </w:rPr>
        <w:t>siguiente a la</w:t>
      </w:r>
      <w:r w:rsidR="00C93E02" w:rsidRPr="00FD778B">
        <w:rPr>
          <w:rFonts w:ascii="Arial" w:eastAsia="Arial" w:hAnsi="Arial" w:cs="Arial"/>
          <w:spacing w:val="-1"/>
          <w:sz w:val="22"/>
          <w:szCs w:val="22"/>
          <w:lang w:val="es-UY"/>
        </w:rPr>
        <w:t xml:space="preserve"> notificación al proveedor adjudicado.</w:t>
      </w:r>
      <w:r w:rsidRPr="00FD778B">
        <w:rPr>
          <w:rFonts w:ascii="Arial" w:eastAsia="Arial" w:hAnsi="Arial" w:cs="Arial"/>
          <w:spacing w:val="-1"/>
          <w:sz w:val="22"/>
          <w:szCs w:val="22"/>
          <w:lang w:val="es-UY"/>
        </w:rPr>
        <w:t xml:space="preserve"> </w:t>
      </w:r>
    </w:p>
    <w:p w:rsidR="00C93E02" w:rsidRPr="00CB3032" w:rsidRDefault="00C93E02" w:rsidP="00C93E02">
      <w:pPr>
        <w:pStyle w:val="Prrafodelista"/>
        <w:ind w:right="139"/>
        <w:jc w:val="both"/>
        <w:rPr>
          <w:rFonts w:ascii="Arial" w:eastAsia="Arial" w:hAnsi="Arial" w:cs="Arial"/>
          <w:spacing w:val="19"/>
          <w:sz w:val="22"/>
          <w:szCs w:val="22"/>
          <w:lang w:val="es-UY"/>
        </w:rPr>
      </w:pPr>
    </w:p>
    <w:p w:rsidR="0093712C" w:rsidRPr="00CB3032" w:rsidRDefault="0093712C" w:rsidP="00856F02">
      <w:pPr>
        <w:pStyle w:val="Prrafodelista"/>
        <w:numPr>
          <w:ilvl w:val="0"/>
          <w:numId w:val="23"/>
        </w:numPr>
        <w:ind w:right="139"/>
        <w:jc w:val="both"/>
        <w:rPr>
          <w:rFonts w:ascii="Arial" w:eastAsia="Arial" w:hAnsi="Arial" w:cs="Arial"/>
          <w:sz w:val="22"/>
          <w:szCs w:val="22"/>
        </w:rPr>
      </w:pPr>
      <w:r w:rsidRPr="00CB3032">
        <w:rPr>
          <w:rFonts w:ascii="Arial" w:eastAsia="Arial" w:hAnsi="Arial" w:cs="Arial"/>
          <w:b/>
          <w:spacing w:val="-2"/>
          <w:sz w:val="22"/>
          <w:szCs w:val="22"/>
        </w:rPr>
        <w:t>A</w:t>
      </w:r>
      <w:r w:rsidRPr="00CB3032">
        <w:rPr>
          <w:rFonts w:ascii="Arial" w:eastAsia="Arial" w:hAnsi="Arial" w:cs="Arial"/>
          <w:b/>
          <w:spacing w:val="2"/>
          <w:sz w:val="22"/>
          <w:szCs w:val="22"/>
        </w:rPr>
        <w:t>J</w:t>
      </w:r>
      <w:r w:rsidRPr="00CB3032">
        <w:rPr>
          <w:rFonts w:ascii="Arial" w:eastAsia="Arial" w:hAnsi="Arial" w:cs="Arial"/>
          <w:b/>
          <w:sz w:val="22"/>
          <w:szCs w:val="22"/>
        </w:rPr>
        <w:t>U</w:t>
      </w:r>
      <w:r w:rsidRPr="00CB3032">
        <w:rPr>
          <w:rFonts w:ascii="Arial" w:eastAsia="Arial" w:hAnsi="Arial" w:cs="Arial"/>
          <w:b/>
          <w:spacing w:val="-1"/>
          <w:sz w:val="22"/>
          <w:szCs w:val="22"/>
        </w:rPr>
        <w:t>S</w:t>
      </w:r>
      <w:r w:rsidRPr="00CB3032">
        <w:rPr>
          <w:rFonts w:ascii="Arial" w:eastAsia="Arial" w:hAnsi="Arial" w:cs="Arial"/>
          <w:b/>
          <w:spacing w:val="3"/>
          <w:sz w:val="22"/>
          <w:szCs w:val="22"/>
        </w:rPr>
        <w:t>T</w:t>
      </w:r>
      <w:r w:rsidRPr="00CB3032">
        <w:rPr>
          <w:rFonts w:ascii="Arial" w:eastAsia="Arial" w:hAnsi="Arial" w:cs="Arial"/>
          <w:b/>
          <w:sz w:val="22"/>
          <w:szCs w:val="22"/>
        </w:rPr>
        <w:t>E</w:t>
      </w:r>
      <w:r w:rsidRPr="00CB3032">
        <w:rPr>
          <w:rFonts w:ascii="Arial" w:eastAsia="Arial" w:hAnsi="Arial" w:cs="Arial"/>
          <w:b/>
          <w:spacing w:val="47"/>
          <w:sz w:val="22"/>
          <w:szCs w:val="22"/>
        </w:rPr>
        <w:t xml:space="preserve"> </w:t>
      </w:r>
      <w:r w:rsidRPr="00CB3032">
        <w:rPr>
          <w:rFonts w:ascii="Arial" w:eastAsia="Arial" w:hAnsi="Arial" w:cs="Arial"/>
          <w:b/>
          <w:spacing w:val="2"/>
          <w:sz w:val="22"/>
          <w:szCs w:val="22"/>
        </w:rPr>
        <w:t>D</w:t>
      </w:r>
      <w:r w:rsidRPr="00CB3032">
        <w:rPr>
          <w:rFonts w:ascii="Arial" w:eastAsia="Arial" w:hAnsi="Arial" w:cs="Arial"/>
          <w:b/>
          <w:sz w:val="22"/>
          <w:szCs w:val="22"/>
        </w:rPr>
        <w:t>E</w:t>
      </w:r>
      <w:r w:rsidRPr="00CB3032">
        <w:rPr>
          <w:rFonts w:ascii="Arial" w:eastAsia="Arial" w:hAnsi="Arial" w:cs="Arial"/>
          <w:b/>
          <w:spacing w:val="-2"/>
          <w:sz w:val="22"/>
          <w:szCs w:val="22"/>
        </w:rPr>
        <w:t xml:space="preserve"> </w:t>
      </w:r>
      <w:r w:rsidRPr="00CB3032">
        <w:rPr>
          <w:rFonts w:ascii="Arial" w:eastAsia="Arial" w:hAnsi="Arial" w:cs="Arial"/>
          <w:b/>
          <w:spacing w:val="-1"/>
          <w:sz w:val="22"/>
          <w:szCs w:val="22"/>
        </w:rPr>
        <w:t>P</w:t>
      </w:r>
      <w:r w:rsidRPr="00CB3032">
        <w:rPr>
          <w:rFonts w:ascii="Arial" w:eastAsia="Arial" w:hAnsi="Arial" w:cs="Arial"/>
          <w:b/>
          <w:sz w:val="22"/>
          <w:szCs w:val="22"/>
        </w:rPr>
        <w:t>R</w:t>
      </w:r>
      <w:r w:rsidRPr="00CB3032">
        <w:rPr>
          <w:rFonts w:ascii="Arial" w:eastAsia="Arial" w:hAnsi="Arial" w:cs="Arial"/>
          <w:b/>
          <w:spacing w:val="2"/>
          <w:sz w:val="22"/>
          <w:szCs w:val="22"/>
        </w:rPr>
        <w:t>E</w:t>
      </w:r>
      <w:r w:rsidRPr="00CB3032">
        <w:rPr>
          <w:rFonts w:ascii="Arial" w:eastAsia="Arial" w:hAnsi="Arial" w:cs="Arial"/>
          <w:b/>
          <w:sz w:val="22"/>
          <w:szCs w:val="22"/>
        </w:rPr>
        <w:t>CI</w:t>
      </w:r>
      <w:r w:rsidRPr="00CB3032">
        <w:rPr>
          <w:rFonts w:ascii="Arial" w:eastAsia="Arial" w:hAnsi="Arial" w:cs="Arial"/>
          <w:b/>
          <w:spacing w:val="1"/>
          <w:sz w:val="22"/>
          <w:szCs w:val="22"/>
        </w:rPr>
        <w:t>O</w:t>
      </w:r>
      <w:r w:rsidRPr="00CB3032">
        <w:rPr>
          <w:rFonts w:ascii="Arial" w:eastAsia="Arial" w:hAnsi="Arial" w:cs="Arial"/>
          <w:b/>
          <w:sz w:val="22"/>
          <w:szCs w:val="22"/>
        </w:rPr>
        <w:t>S</w:t>
      </w:r>
    </w:p>
    <w:p w:rsidR="0093712C" w:rsidRPr="00CB3032" w:rsidRDefault="0093712C" w:rsidP="0093712C">
      <w:pPr>
        <w:spacing w:before="18" w:line="220" w:lineRule="exact"/>
        <w:rPr>
          <w:rFonts w:ascii="Arial" w:hAnsi="Arial" w:cs="Arial"/>
          <w:sz w:val="22"/>
          <w:szCs w:val="22"/>
        </w:rPr>
      </w:pPr>
    </w:p>
    <w:p w:rsidR="00191547" w:rsidRPr="00F2146A" w:rsidRDefault="005F6991" w:rsidP="00F2146A">
      <w:pPr>
        <w:pStyle w:val="Prrafodelista"/>
        <w:spacing w:line="360" w:lineRule="auto"/>
        <w:ind w:right="138"/>
        <w:jc w:val="both"/>
        <w:rPr>
          <w:rFonts w:ascii="Arial" w:eastAsia="Arial" w:hAnsi="Arial" w:cs="Arial"/>
          <w:sz w:val="22"/>
          <w:szCs w:val="22"/>
          <w:lang w:val="es-UY"/>
        </w:rPr>
      </w:pPr>
      <w:r w:rsidRPr="00F2146A">
        <w:rPr>
          <w:rFonts w:ascii="Arial" w:eastAsia="Arial" w:hAnsi="Arial" w:cs="Arial"/>
          <w:sz w:val="22"/>
          <w:szCs w:val="22"/>
          <w:lang w:val="es-UY"/>
        </w:rPr>
        <w:t>En el caso de que la oferta se establezca en Pesos Uruguayos, el oferente podrá proponer que el ajuste de la misma se determine mediante la aplicación de una fórmula paramétrica tal como está previsto en el art. 10.3.2 del Dec. 131/2014 de fecha 19/05/14.</w:t>
      </w:r>
    </w:p>
    <w:p w:rsidR="005F6991" w:rsidRPr="00F2146A" w:rsidRDefault="005F6991" w:rsidP="00F2146A">
      <w:pPr>
        <w:pStyle w:val="Prrafodelista"/>
        <w:spacing w:line="360" w:lineRule="auto"/>
        <w:ind w:right="138"/>
        <w:jc w:val="both"/>
        <w:rPr>
          <w:rFonts w:ascii="Arial" w:eastAsia="Arial" w:hAnsi="Arial" w:cs="Arial"/>
          <w:sz w:val="22"/>
          <w:szCs w:val="22"/>
          <w:lang w:val="es-UY"/>
        </w:rPr>
      </w:pPr>
    </w:p>
    <w:p w:rsidR="002303E5" w:rsidRPr="00CB3032" w:rsidRDefault="00375A8E" w:rsidP="00856F02">
      <w:pPr>
        <w:pStyle w:val="Prrafodelista"/>
        <w:numPr>
          <w:ilvl w:val="0"/>
          <w:numId w:val="23"/>
        </w:numPr>
        <w:spacing w:before="29"/>
        <w:ind w:right="8269"/>
        <w:jc w:val="both"/>
        <w:rPr>
          <w:rFonts w:ascii="Arial" w:eastAsia="Arial" w:hAnsi="Arial" w:cs="Arial"/>
          <w:sz w:val="22"/>
          <w:szCs w:val="22"/>
        </w:rPr>
      </w:pPr>
      <w:r w:rsidRPr="00CB3032">
        <w:rPr>
          <w:rFonts w:ascii="Arial" w:eastAsia="Arial" w:hAnsi="Arial" w:cs="Arial"/>
          <w:b/>
          <w:spacing w:val="-42"/>
          <w:sz w:val="22"/>
          <w:szCs w:val="22"/>
          <w:lang w:val="es-UY"/>
        </w:rPr>
        <w:t xml:space="preserve"> </w:t>
      </w:r>
      <w:r w:rsidRPr="00CB3032">
        <w:rPr>
          <w:rFonts w:ascii="Arial" w:eastAsia="Arial" w:hAnsi="Arial" w:cs="Arial"/>
          <w:b/>
          <w:sz w:val="22"/>
          <w:szCs w:val="22"/>
        </w:rPr>
        <w:t>RECE</w:t>
      </w:r>
      <w:r w:rsidRPr="00CB3032">
        <w:rPr>
          <w:rFonts w:ascii="Arial" w:eastAsia="Arial" w:hAnsi="Arial" w:cs="Arial"/>
          <w:b/>
          <w:spacing w:val="1"/>
          <w:sz w:val="22"/>
          <w:szCs w:val="22"/>
        </w:rPr>
        <w:t>P</w:t>
      </w:r>
      <w:r w:rsidRPr="00CB3032">
        <w:rPr>
          <w:rFonts w:ascii="Arial" w:eastAsia="Arial" w:hAnsi="Arial" w:cs="Arial"/>
          <w:b/>
          <w:sz w:val="22"/>
          <w:szCs w:val="22"/>
        </w:rPr>
        <w:t>CIÓN</w:t>
      </w:r>
    </w:p>
    <w:p w:rsidR="002303E5" w:rsidRPr="00CB3032" w:rsidRDefault="002303E5">
      <w:pPr>
        <w:spacing w:before="16" w:line="240" w:lineRule="exact"/>
        <w:rPr>
          <w:rFonts w:ascii="Arial" w:hAnsi="Arial" w:cs="Arial"/>
          <w:sz w:val="22"/>
          <w:szCs w:val="22"/>
        </w:rPr>
      </w:pPr>
    </w:p>
    <w:p w:rsidR="002303E5" w:rsidRPr="00CB3032" w:rsidRDefault="00375A8E" w:rsidP="00CB3032">
      <w:pPr>
        <w:pStyle w:val="Prrafodelista"/>
        <w:spacing w:line="360" w:lineRule="auto"/>
        <w:ind w:right="138"/>
        <w:jc w:val="both"/>
        <w:rPr>
          <w:rFonts w:ascii="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2"/>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z w:val="22"/>
          <w:szCs w:val="22"/>
          <w:lang w:val="es-UY"/>
        </w:rPr>
        <w:t>,</w:t>
      </w:r>
      <w:r w:rsidRPr="00CB3032">
        <w:rPr>
          <w:rFonts w:ascii="Arial" w:eastAsia="Arial" w:hAnsi="Arial" w:cs="Arial"/>
          <w:spacing w:val="2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 xml:space="preserve">á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1"/>
          <w:sz w:val="22"/>
          <w:szCs w:val="22"/>
          <w:lang w:val="es-UY"/>
        </w:rPr>
        <w:t xml:space="preserve"> </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21"/>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o</w:t>
      </w:r>
      <w:r w:rsidRPr="00CB3032">
        <w:rPr>
          <w:rFonts w:ascii="Arial" w:eastAsia="Arial" w:hAnsi="Arial" w:cs="Arial"/>
          <w:spacing w:val="1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3"/>
          <w:sz w:val="22"/>
          <w:szCs w:val="22"/>
          <w:lang w:val="es-UY"/>
        </w:rPr>
        <w:t xml:space="preserve"> </w:t>
      </w:r>
      <w:r w:rsidR="002E6CD3" w:rsidRPr="00CB3032">
        <w:rPr>
          <w:rFonts w:ascii="Arial" w:eastAsia="Arial" w:hAnsi="Arial" w:cs="Arial"/>
          <w:b/>
          <w:spacing w:val="23"/>
          <w:sz w:val="22"/>
          <w:szCs w:val="22"/>
          <w:lang w:val="es-UY"/>
        </w:rPr>
        <w:t>15</w:t>
      </w:r>
      <w:r w:rsidRPr="00CB3032">
        <w:rPr>
          <w:rFonts w:ascii="Arial" w:eastAsia="Arial" w:hAnsi="Arial" w:cs="Arial"/>
          <w:b/>
          <w:spacing w:val="22"/>
          <w:sz w:val="22"/>
          <w:szCs w:val="22"/>
          <w:lang w:val="es-UY"/>
        </w:rPr>
        <w:t xml:space="preserve"> </w:t>
      </w:r>
      <w:r w:rsidRPr="00CB3032">
        <w:rPr>
          <w:rFonts w:ascii="Arial" w:eastAsia="Arial" w:hAnsi="Arial" w:cs="Arial"/>
          <w:b/>
          <w:spacing w:val="1"/>
          <w:sz w:val="22"/>
          <w:szCs w:val="22"/>
          <w:lang w:val="es-UY"/>
        </w:rPr>
        <w:t>(</w:t>
      </w:r>
      <w:r w:rsidR="002E6CD3" w:rsidRPr="00CB3032">
        <w:rPr>
          <w:rFonts w:ascii="Arial" w:eastAsia="Arial" w:hAnsi="Arial" w:cs="Arial"/>
          <w:b/>
          <w:sz w:val="22"/>
          <w:szCs w:val="22"/>
          <w:lang w:val="es-UY"/>
        </w:rPr>
        <w:t>quince</w:t>
      </w:r>
      <w:r w:rsidRPr="00CB3032">
        <w:rPr>
          <w:rFonts w:ascii="Arial" w:eastAsia="Arial" w:hAnsi="Arial" w:cs="Arial"/>
          <w:b/>
          <w:sz w:val="22"/>
          <w:szCs w:val="22"/>
          <w:lang w:val="es-UY"/>
        </w:rPr>
        <w:t>)</w:t>
      </w:r>
      <w:r w:rsidRPr="00CB3032">
        <w:rPr>
          <w:rFonts w:ascii="Arial" w:eastAsia="Arial" w:hAnsi="Arial" w:cs="Arial"/>
          <w:b/>
          <w:spacing w:val="18"/>
          <w:sz w:val="22"/>
          <w:szCs w:val="22"/>
          <w:lang w:val="es-UY"/>
        </w:rPr>
        <w:t xml:space="preserve"> </w:t>
      </w:r>
      <w:r w:rsidRPr="00CB3032">
        <w:rPr>
          <w:rFonts w:ascii="Arial" w:eastAsia="Arial" w:hAnsi="Arial" w:cs="Arial"/>
          <w:sz w:val="22"/>
          <w:szCs w:val="22"/>
          <w:lang w:val="es-UY"/>
        </w:rPr>
        <w:t>días</w:t>
      </w:r>
      <w:r w:rsidRPr="00CB3032">
        <w:rPr>
          <w:rFonts w:ascii="Arial" w:eastAsia="Arial" w:hAnsi="Arial" w:cs="Arial"/>
          <w:spacing w:val="23"/>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8"/>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ntro</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1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3"/>
          <w:sz w:val="22"/>
          <w:szCs w:val="22"/>
          <w:lang w:val="es-UY"/>
        </w:rPr>
        <w:t xml:space="preserve"> </w:t>
      </w:r>
      <w:r w:rsidR="0093712C" w:rsidRPr="00CB3032">
        <w:rPr>
          <w:rFonts w:ascii="Arial" w:eastAsia="Arial" w:hAnsi="Arial" w:cs="Arial"/>
          <w:spacing w:val="4"/>
          <w:sz w:val="22"/>
          <w:szCs w:val="22"/>
          <w:lang w:val="es-UY"/>
        </w:rPr>
        <w:t>servicio realizado y/o los materiales a utilizar</w:t>
      </w:r>
      <w:r w:rsidR="00E15360" w:rsidRPr="00CB3032">
        <w:rPr>
          <w:rFonts w:ascii="Arial" w:eastAsia="Arial" w:hAnsi="Arial" w:cs="Arial"/>
          <w:spacing w:val="4"/>
          <w:sz w:val="22"/>
          <w:szCs w:val="22"/>
          <w:lang w:val="es-UY"/>
        </w:rPr>
        <w:t xml:space="preserve"> según sea el caso</w:t>
      </w:r>
      <w:r w:rsidRPr="00CB3032">
        <w:rPr>
          <w:rFonts w:ascii="Arial" w:eastAsia="Arial" w:hAnsi="Arial" w:cs="Arial"/>
          <w:sz w:val="22"/>
          <w:szCs w:val="22"/>
          <w:lang w:val="es-UY"/>
        </w:rPr>
        <w:t>,</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u</w:t>
      </w:r>
      <w:r w:rsidRPr="00CB3032">
        <w:rPr>
          <w:rFonts w:ascii="Arial" w:eastAsia="Arial" w:hAnsi="Arial" w:cs="Arial"/>
          <w:spacing w:val="2"/>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 o</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2"/>
          <w:sz w:val="22"/>
          <w:szCs w:val="22"/>
          <w:lang w:val="es-UY"/>
        </w:rPr>
        <w:t>da</w:t>
      </w:r>
      <w:r w:rsidRPr="00CB3032">
        <w:rPr>
          <w:rFonts w:ascii="Arial" w:eastAsia="Arial" w:hAnsi="Arial" w:cs="Arial"/>
          <w:sz w:val="22"/>
          <w:szCs w:val="22"/>
          <w:lang w:val="es-UY"/>
        </w:rPr>
        <w:t>d,</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en</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z w:val="22"/>
          <w:szCs w:val="22"/>
          <w:lang w:val="es-UY"/>
        </w:rPr>
        <w:t>r</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et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 el</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ri</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ar</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7"/>
          <w:sz w:val="22"/>
          <w:szCs w:val="22"/>
          <w:lang w:val="es-UY"/>
        </w:rPr>
        <w:t xml:space="preserve"> </w:t>
      </w:r>
      <w:r w:rsidR="005D44C4" w:rsidRPr="00CB3032">
        <w:rPr>
          <w:rFonts w:ascii="Arial" w:eastAsia="Arial" w:hAnsi="Arial" w:cs="Arial"/>
          <w:sz w:val="22"/>
          <w:szCs w:val="22"/>
          <w:lang w:val="es-UY"/>
        </w:rPr>
        <w:t>art</w:t>
      </w:r>
      <w:r w:rsidR="005D44C4" w:rsidRPr="00CB3032">
        <w:rPr>
          <w:rFonts w:ascii="Arial" w:eastAsia="Arial" w:hAnsi="Arial" w:cs="Arial"/>
          <w:spacing w:val="-1"/>
          <w:sz w:val="22"/>
          <w:szCs w:val="22"/>
          <w:lang w:val="es-UY"/>
        </w:rPr>
        <w:t>í</w:t>
      </w:r>
      <w:r w:rsidR="005D44C4" w:rsidRPr="00CB3032">
        <w:rPr>
          <w:rFonts w:ascii="Arial" w:eastAsia="Arial" w:hAnsi="Arial" w:cs="Arial"/>
          <w:spacing w:val="1"/>
          <w:sz w:val="22"/>
          <w:szCs w:val="22"/>
          <w:lang w:val="es-UY"/>
        </w:rPr>
        <w:t>c</w:t>
      </w:r>
      <w:r w:rsidR="005D44C4" w:rsidRPr="00CB3032">
        <w:rPr>
          <w:rFonts w:ascii="Arial" w:eastAsia="Arial" w:hAnsi="Arial" w:cs="Arial"/>
          <w:spacing w:val="2"/>
          <w:sz w:val="22"/>
          <w:szCs w:val="22"/>
          <w:lang w:val="es-UY"/>
        </w:rPr>
        <w:t>u</w:t>
      </w:r>
      <w:r w:rsidR="005D44C4" w:rsidRPr="00CB3032">
        <w:rPr>
          <w:rFonts w:ascii="Arial" w:eastAsia="Arial" w:hAnsi="Arial" w:cs="Arial"/>
          <w:spacing w:val="-1"/>
          <w:sz w:val="22"/>
          <w:szCs w:val="22"/>
          <w:lang w:val="es-UY"/>
        </w:rPr>
        <w:t>l</w:t>
      </w:r>
      <w:r w:rsidR="005D44C4" w:rsidRPr="00CB3032">
        <w:rPr>
          <w:rFonts w:ascii="Arial" w:eastAsia="Arial" w:hAnsi="Arial" w:cs="Arial"/>
          <w:sz w:val="22"/>
          <w:szCs w:val="22"/>
          <w:lang w:val="es-UY"/>
        </w:rPr>
        <w:t>os</w:t>
      </w:r>
      <w:r w:rsidRPr="00CB3032">
        <w:rPr>
          <w:rFonts w:ascii="Arial" w:eastAsia="Arial" w:hAnsi="Arial" w:cs="Arial"/>
          <w:spacing w:val="6"/>
          <w:sz w:val="22"/>
          <w:szCs w:val="22"/>
          <w:lang w:val="es-UY"/>
        </w:rPr>
        <w:t xml:space="preserve"> </w:t>
      </w:r>
      <w:r w:rsidR="0093712C" w:rsidRPr="00CB3032">
        <w:rPr>
          <w:rFonts w:ascii="Arial" w:eastAsia="Arial" w:hAnsi="Arial" w:cs="Arial"/>
          <w:sz w:val="22"/>
          <w:szCs w:val="22"/>
          <w:lang w:val="es-UY"/>
        </w:rPr>
        <w:t>2</w:t>
      </w:r>
      <w:r w:rsidR="00CB3032" w:rsidRPr="00CB3032">
        <w:rPr>
          <w:rFonts w:ascii="Arial" w:eastAsia="Arial" w:hAnsi="Arial" w:cs="Arial"/>
          <w:sz w:val="22"/>
          <w:szCs w:val="22"/>
          <w:lang w:val="es-UY"/>
        </w:rPr>
        <w:t>1</w:t>
      </w:r>
      <w:r w:rsidRPr="00CB3032">
        <w:rPr>
          <w:rFonts w:ascii="Arial" w:eastAsia="Arial" w:hAnsi="Arial" w:cs="Arial"/>
          <w:sz w:val="22"/>
          <w:szCs w:val="22"/>
          <w:lang w:val="es-UY"/>
        </w:rPr>
        <w:t xml:space="preserve"> y</w:t>
      </w:r>
      <w:r w:rsidRPr="00CB3032">
        <w:rPr>
          <w:rFonts w:ascii="Arial" w:eastAsia="Arial" w:hAnsi="Arial" w:cs="Arial"/>
          <w:spacing w:val="-3"/>
          <w:sz w:val="22"/>
          <w:szCs w:val="22"/>
          <w:lang w:val="es-UY"/>
        </w:rPr>
        <w:t xml:space="preserve"> </w:t>
      </w:r>
      <w:r w:rsidRPr="00CB3032">
        <w:rPr>
          <w:rFonts w:ascii="Arial" w:eastAsia="Arial" w:hAnsi="Arial" w:cs="Arial"/>
          <w:spacing w:val="3"/>
          <w:sz w:val="22"/>
          <w:szCs w:val="22"/>
          <w:lang w:val="es-UY"/>
        </w:rPr>
        <w:t>2</w:t>
      </w:r>
      <w:r w:rsidR="00CB3032" w:rsidRPr="00CB3032">
        <w:rPr>
          <w:rFonts w:ascii="Arial" w:eastAsia="Arial" w:hAnsi="Arial" w:cs="Arial"/>
          <w:spacing w:val="3"/>
          <w:sz w:val="22"/>
          <w:szCs w:val="22"/>
          <w:lang w:val="es-UY"/>
        </w:rPr>
        <w:t>2.</w:t>
      </w:r>
      <w:r w:rsidR="00CB3032" w:rsidRPr="00CB3032">
        <w:rPr>
          <w:rFonts w:ascii="Arial" w:eastAsia="Arial" w:hAnsi="Arial" w:cs="Arial"/>
          <w:sz w:val="22"/>
          <w:szCs w:val="22"/>
          <w:lang w:val="es-UY"/>
        </w:rPr>
        <w:tab/>
      </w:r>
    </w:p>
    <w:p w:rsidR="00C93E02" w:rsidRPr="00CB3032" w:rsidRDefault="00C93E02">
      <w:pPr>
        <w:spacing w:before="4" w:line="280" w:lineRule="exact"/>
        <w:rPr>
          <w:rFonts w:ascii="Arial" w:hAnsi="Arial" w:cs="Arial"/>
          <w:sz w:val="22"/>
          <w:szCs w:val="22"/>
          <w:lang w:val="es-UY"/>
        </w:rPr>
      </w:pPr>
    </w:p>
    <w:p w:rsidR="002303E5" w:rsidRPr="00CB3032" w:rsidRDefault="00375A8E" w:rsidP="00856F02">
      <w:pPr>
        <w:pStyle w:val="Prrafodelista"/>
        <w:numPr>
          <w:ilvl w:val="0"/>
          <w:numId w:val="23"/>
        </w:numPr>
        <w:ind w:right="7675"/>
        <w:jc w:val="both"/>
        <w:rPr>
          <w:rFonts w:ascii="Arial" w:eastAsia="Arial" w:hAnsi="Arial" w:cs="Arial"/>
          <w:sz w:val="22"/>
          <w:szCs w:val="22"/>
        </w:rPr>
      </w:pPr>
      <w:r w:rsidRPr="00CB3032">
        <w:rPr>
          <w:rFonts w:ascii="Arial" w:eastAsia="Arial" w:hAnsi="Arial" w:cs="Arial"/>
          <w:b/>
          <w:spacing w:val="-42"/>
          <w:sz w:val="22"/>
          <w:szCs w:val="22"/>
          <w:lang w:val="es-UY"/>
        </w:rPr>
        <w:t xml:space="preserve"> </w:t>
      </w:r>
      <w:r w:rsidRPr="00CB3032">
        <w:rPr>
          <w:rFonts w:ascii="Arial" w:eastAsia="Arial" w:hAnsi="Arial" w:cs="Arial"/>
          <w:b/>
          <w:sz w:val="22"/>
          <w:szCs w:val="22"/>
        </w:rPr>
        <w:t>FOR</w:t>
      </w:r>
      <w:r w:rsidRPr="00CB3032">
        <w:rPr>
          <w:rFonts w:ascii="Arial" w:eastAsia="Arial" w:hAnsi="Arial" w:cs="Arial"/>
          <w:b/>
          <w:spacing w:val="4"/>
          <w:sz w:val="22"/>
          <w:szCs w:val="22"/>
        </w:rPr>
        <w:t>M</w:t>
      </w:r>
      <w:r w:rsidRPr="00CB3032">
        <w:rPr>
          <w:rFonts w:ascii="Arial" w:eastAsia="Arial" w:hAnsi="Arial" w:cs="Arial"/>
          <w:b/>
          <w:sz w:val="22"/>
          <w:szCs w:val="22"/>
        </w:rPr>
        <w:t>A</w:t>
      </w:r>
      <w:r w:rsidRPr="00CB3032">
        <w:rPr>
          <w:rFonts w:ascii="Arial" w:eastAsia="Arial" w:hAnsi="Arial" w:cs="Arial"/>
          <w:b/>
          <w:spacing w:val="-19"/>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pacing w:val="3"/>
          <w:sz w:val="22"/>
          <w:szCs w:val="22"/>
        </w:rPr>
        <w:t>P</w:t>
      </w:r>
      <w:r w:rsidRPr="00CB3032">
        <w:rPr>
          <w:rFonts w:ascii="Arial" w:eastAsia="Arial" w:hAnsi="Arial" w:cs="Arial"/>
          <w:b/>
          <w:spacing w:val="-5"/>
          <w:sz w:val="22"/>
          <w:szCs w:val="22"/>
        </w:rPr>
        <w:t>A</w:t>
      </w:r>
      <w:r w:rsidRPr="00CB3032">
        <w:rPr>
          <w:rFonts w:ascii="Arial" w:eastAsia="Arial" w:hAnsi="Arial" w:cs="Arial"/>
          <w:b/>
          <w:sz w:val="22"/>
          <w:szCs w:val="22"/>
        </w:rPr>
        <w:t>GO</w:t>
      </w:r>
    </w:p>
    <w:p w:rsidR="002303E5" w:rsidRPr="00CB3032" w:rsidRDefault="002303E5">
      <w:pPr>
        <w:spacing w:before="16" w:line="240" w:lineRule="exact"/>
        <w:rPr>
          <w:rFonts w:ascii="Arial" w:hAnsi="Arial" w:cs="Arial"/>
          <w:sz w:val="22"/>
          <w:szCs w:val="22"/>
        </w:rPr>
      </w:pPr>
    </w:p>
    <w:p w:rsidR="002303E5" w:rsidRDefault="00375A8E" w:rsidP="0093712C">
      <w:pPr>
        <w:pStyle w:val="Prrafodelista"/>
        <w:spacing w:line="361" w:lineRule="auto"/>
        <w:ind w:right="141"/>
        <w:jc w:val="both"/>
        <w:rPr>
          <w:rFonts w:ascii="Arial" w:eastAsia="Arial" w:hAnsi="Arial" w:cs="Arial"/>
          <w:spacing w:val="-1"/>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o</w:t>
      </w:r>
      <w:r w:rsidRPr="00CB3032">
        <w:rPr>
          <w:rFonts w:ascii="Arial" w:eastAsia="Arial" w:hAnsi="Arial" w:cs="Arial"/>
          <w:spacing w:val="6"/>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 xml:space="preserve">ará </w:t>
      </w:r>
      <w:r w:rsidR="00A36730" w:rsidRPr="00CB3032">
        <w:rPr>
          <w:rFonts w:ascii="Arial" w:eastAsia="Arial" w:hAnsi="Arial" w:cs="Arial"/>
          <w:spacing w:val="2"/>
          <w:sz w:val="22"/>
          <w:szCs w:val="22"/>
          <w:lang w:val="es-UY"/>
        </w:rPr>
        <w:t>mediante SIIF (de 30 a 45 días)</w:t>
      </w:r>
      <w:r w:rsidRPr="00CB3032">
        <w:rPr>
          <w:rFonts w:ascii="Arial" w:eastAsia="Arial" w:hAnsi="Arial" w:cs="Arial"/>
          <w:sz w:val="22"/>
          <w:szCs w:val="22"/>
          <w:lang w:val="es-UY"/>
        </w:rPr>
        <w:t>,</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p</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5"/>
          <w:sz w:val="22"/>
          <w:szCs w:val="22"/>
          <w:lang w:val="es-UY"/>
        </w:rPr>
        <w:t xml:space="preserve"> </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00F73426" w:rsidRPr="00CB3032">
        <w:rPr>
          <w:rFonts w:ascii="Arial" w:eastAsia="Arial" w:hAnsi="Arial" w:cs="Arial"/>
          <w:spacing w:val="-1"/>
          <w:sz w:val="22"/>
          <w:szCs w:val="22"/>
          <w:lang w:val="es-UY"/>
        </w:rPr>
        <w:t>servicios prestados.</w:t>
      </w:r>
    </w:p>
    <w:p w:rsidR="00F2146A" w:rsidRDefault="00F2146A" w:rsidP="0093712C">
      <w:pPr>
        <w:pStyle w:val="Prrafodelista"/>
        <w:spacing w:line="361" w:lineRule="auto"/>
        <w:ind w:right="141"/>
        <w:jc w:val="both"/>
        <w:rPr>
          <w:rFonts w:ascii="Arial" w:eastAsia="Arial" w:hAnsi="Arial" w:cs="Arial"/>
          <w:spacing w:val="-1"/>
          <w:sz w:val="22"/>
          <w:szCs w:val="22"/>
          <w:lang w:val="es-UY"/>
        </w:rPr>
      </w:pPr>
    </w:p>
    <w:p w:rsidR="00F2146A" w:rsidRDefault="00F2146A" w:rsidP="0093712C">
      <w:pPr>
        <w:pStyle w:val="Prrafodelista"/>
        <w:spacing w:line="361" w:lineRule="auto"/>
        <w:ind w:right="141"/>
        <w:jc w:val="both"/>
        <w:rPr>
          <w:rFonts w:ascii="Arial" w:eastAsia="Arial" w:hAnsi="Arial" w:cs="Arial"/>
          <w:sz w:val="22"/>
          <w:szCs w:val="22"/>
          <w:lang w:val="es-UY"/>
        </w:rPr>
      </w:pPr>
    </w:p>
    <w:p w:rsidR="00D52052" w:rsidRDefault="00D52052" w:rsidP="0093712C">
      <w:pPr>
        <w:pStyle w:val="Prrafodelista"/>
        <w:spacing w:line="361" w:lineRule="auto"/>
        <w:ind w:right="141"/>
        <w:jc w:val="both"/>
        <w:rPr>
          <w:rFonts w:ascii="Arial" w:eastAsia="Arial" w:hAnsi="Arial" w:cs="Arial"/>
          <w:sz w:val="22"/>
          <w:szCs w:val="22"/>
          <w:lang w:val="es-UY"/>
        </w:rPr>
      </w:pPr>
    </w:p>
    <w:p w:rsidR="00D52052" w:rsidRPr="00CB3032" w:rsidRDefault="00D52052" w:rsidP="0093712C">
      <w:pPr>
        <w:pStyle w:val="Prrafodelista"/>
        <w:spacing w:line="361" w:lineRule="auto"/>
        <w:ind w:right="141"/>
        <w:jc w:val="both"/>
        <w:rPr>
          <w:rFonts w:ascii="Arial" w:eastAsia="Arial" w:hAnsi="Arial" w:cs="Arial"/>
          <w:sz w:val="22"/>
          <w:szCs w:val="22"/>
          <w:lang w:val="es-UY"/>
        </w:rPr>
      </w:pPr>
    </w:p>
    <w:p w:rsidR="002303E5" w:rsidRPr="00CB3032" w:rsidRDefault="002303E5">
      <w:pPr>
        <w:spacing w:before="3" w:line="120" w:lineRule="exact"/>
        <w:rPr>
          <w:rFonts w:ascii="Arial" w:hAnsi="Arial" w:cs="Arial"/>
          <w:sz w:val="22"/>
          <w:szCs w:val="22"/>
          <w:lang w:val="es-UY"/>
        </w:rPr>
      </w:pPr>
    </w:p>
    <w:p w:rsidR="002303E5" w:rsidRPr="00CB3032" w:rsidRDefault="002303E5">
      <w:pPr>
        <w:spacing w:before="7" w:line="180" w:lineRule="exact"/>
        <w:rPr>
          <w:rFonts w:ascii="Arial" w:hAnsi="Arial" w:cs="Arial"/>
          <w:sz w:val="22"/>
          <w:szCs w:val="22"/>
          <w:lang w:val="es-UY"/>
        </w:rPr>
      </w:pPr>
    </w:p>
    <w:p w:rsidR="002303E5" w:rsidRPr="00CB3032" w:rsidRDefault="00375A8E" w:rsidP="00856F02">
      <w:pPr>
        <w:pStyle w:val="Prrafodelista"/>
        <w:numPr>
          <w:ilvl w:val="0"/>
          <w:numId w:val="23"/>
        </w:numPr>
        <w:ind w:right="6978"/>
        <w:jc w:val="both"/>
        <w:rPr>
          <w:rFonts w:ascii="Arial" w:eastAsia="Arial" w:hAnsi="Arial" w:cs="Arial"/>
          <w:sz w:val="22"/>
          <w:szCs w:val="22"/>
        </w:rPr>
      </w:pPr>
      <w:r w:rsidRPr="00CB3032">
        <w:rPr>
          <w:rFonts w:ascii="Arial" w:eastAsia="Arial" w:hAnsi="Arial" w:cs="Arial"/>
          <w:b/>
          <w:spacing w:val="-1"/>
          <w:sz w:val="22"/>
          <w:szCs w:val="22"/>
        </w:rPr>
        <w:t>M</w:t>
      </w:r>
      <w:r w:rsidRPr="00CB3032">
        <w:rPr>
          <w:rFonts w:ascii="Arial" w:eastAsia="Arial" w:hAnsi="Arial" w:cs="Arial"/>
          <w:b/>
          <w:sz w:val="22"/>
          <w:szCs w:val="22"/>
        </w:rPr>
        <w:t>O</w:t>
      </w:r>
      <w:r w:rsidRPr="00CB3032">
        <w:rPr>
          <w:rFonts w:ascii="Arial" w:eastAsia="Arial" w:hAnsi="Arial" w:cs="Arial"/>
          <w:b/>
          <w:spacing w:val="5"/>
          <w:sz w:val="22"/>
          <w:szCs w:val="22"/>
        </w:rPr>
        <w:t>R</w:t>
      </w:r>
      <w:r w:rsidRPr="00CB3032">
        <w:rPr>
          <w:rFonts w:ascii="Arial" w:eastAsia="Arial" w:hAnsi="Arial" w:cs="Arial"/>
          <w:b/>
          <w:sz w:val="22"/>
          <w:szCs w:val="22"/>
        </w:rPr>
        <w:t>A</w:t>
      </w:r>
      <w:r w:rsidRPr="00CB3032">
        <w:rPr>
          <w:rFonts w:ascii="Arial" w:eastAsia="Arial" w:hAnsi="Arial" w:cs="Arial"/>
          <w:b/>
          <w:spacing w:val="-19"/>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PE</w:t>
      </w:r>
      <w:r w:rsidRPr="00CB3032">
        <w:rPr>
          <w:rFonts w:ascii="Arial" w:eastAsia="Arial" w:hAnsi="Arial" w:cs="Arial"/>
          <w:b/>
          <w:spacing w:val="4"/>
          <w:sz w:val="22"/>
          <w:szCs w:val="22"/>
        </w:rPr>
        <w:t>N</w:t>
      </w:r>
      <w:r w:rsidRPr="00CB3032">
        <w:rPr>
          <w:rFonts w:ascii="Arial" w:eastAsia="Arial" w:hAnsi="Arial" w:cs="Arial"/>
          <w:b/>
          <w:spacing w:val="-5"/>
          <w:sz w:val="22"/>
          <w:szCs w:val="22"/>
        </w:rPr>
        <w:t>A</w:t>
      </w:r>
      <w:r w:rsidRPr="00CB3032">
        <w:rPr>
          <w:rFonts w:ascii="Arial" w:eastAsia="Arial" w:hAnsi="Arial" w:cs="Arial"/>
          <w:b/>
          <w:sz w:val="22"/>
          <w:szCs w:val="22"/>
        </w:rPr>
        <w:t>LI</w:t>
      </w:r>
      <w:r w:rsidRPr="00CB3032">
        <w:rPr>
          <w:rFonts w:ascii="Arial" w:eastAsia="Arial" w:hAnsi="Arial" w:cs="Arial"/>
          <w:b/>
          <w:spacing w:val="4"/>
          <w:sz w:val="22"/>
          <w:szCs w:val="22"/>
        </w:rPr>
        <w:t>D</w:t>
      </w:r>
      <w:r w:rsidRPr="00CB3032">
        <w:rPr>
          <w:rFonts w:ascii="Arial" w:eastAsia="Arial" w:hAnsi="Arial" w:cs="Arial"/>
          <w:b/>
          <w:spacing w:val="-5"/>
          <w:sz w:val="22"/>
          <w:szCs w:val="22"/>
        </w:rPr>
        <w:t>A</w:t>
      </w:r>
      <w:r w:rsidRPr="00CB3032">
        <w:rPr>
          <w:rFonts w:ascii="Arial" w:eastAsia="Arial" w:hAnsi="Arial" w:cs="Arial"/>
          <w:b/>
          <w:spacing w:val="4"/>
          <w:sz w:val="22"/>
          <w:szCs w:val="22"/>
        </w:rPr>
        <w:t>D</w:t>
      </w:r>
      <w:r w:rsidRPr="00CB3032">
        <w:rPr>
          <w:rFonts w:ascii="Arial" w:eastAsia="Arial" w:hAnsi="Arial" w:cs="Arial"/>
          <w:b/>
          <w:sz w:val="22"/>
          <w:szCs w:val="22"/>
        </w:rPr>
        <w:t>ES</w:t>
      </w:r>
    </w:p>
    <w:p w:rsidR="002303E5" w:rsidRPr="00CB3032" w:rsidRDefault="002303E5">
      <w:pPr>
        <w:spacing w:before="16" w:line="240" w:lineRule="exact"/>
        <w:rPr>
          <w:rFonts w:ascii="Arial" w:hAnsi="Arial" w:cs="Arial"/>
          <w:sz w:val="22"/>
          <w:szCs w:val="22"/>
        </w:rPr>
      </w:pP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Si la Administración, además de la multa, exigiere el cumplimiento de la obligación, el adjudicatario deberá pagar la multa generada hasta el momento de su cumplimiento tardío.</w:t>
      </w: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El plazo máximo de atraso, computable a efectos de la multa, es de 30 días.</w:t>
      </w: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Vencido este plazo, la multa se elevará al 20% (veinte por ciento) del valor actualizado de los servicios en mora. Las multas comenzarán a aplicarse automáticamente, a</w:t>
      </w:r>
      <w:r w:rsidR="005D44C4" w:rsidRPr="00CB3032">
        <w:rPr>
          <w:rFonts w:ascii="Arial" w:eastAsia="Arial" w:hAnsi="Arial" w:cs="Arial"/>
          <w:sz w:val="22"/>
          <w:szCs w:val="22"/>
          <w:lang w:val="es-UY"/>
        </w:rPr>
        <w:t xml:space="preserve"> partir del día siguiente al</w:t>
      </w:r>
      <w:r w:rsidRPr="00CB3032">
        <w:rPr>
          <w:rFonts w:ascii="Arial" w:eastAsia="Arial" w:hAnsi="Arial" w:cs="Arial"/>
          <w:sz w:val="22"/>
          <w:szCs w:val="22"/>
          <w:lang w:val="es-UY"/>
        </w:rPr>
        <w:t xml:space="preserve"> vencimiento del plazo de cumplimiento del contrato y la Administración descontará su valor, de la garantía de cumplimiento de contrato y/o de los créditos que el adjudicatario tuviere a su favor, por éste u otro contrato.</w:t>
      </w:r>
    </w:p>
    <w:p w:rsidR="002303E5" w:rsidRPr="00CB3032" w:rsidRDefault="002303E5">
      <w:pPr>
        <w:spacing w:before="5" w:line="280" w:lineRule="exact"/>
        <w:rPr>
          <w:rFonts w:ascii="Arial" w:hAnsi="Arial" w:cs="Arial"/>
          <w:sz w:val="22"/>
          <w:szCs w:val="22"/>
          <w:lang w:val="es-UY"/>
        </w:rPr>
      </w:pPr>
    </w:p>
    <w:p w:rsidR="002303E5" w:rsidRPr="00CB3032" w:rsidRDefault="00375A8E" w:rsidP="00856F02">
      <w:pPr>
        <w:pStyle w:val="Prrafodelista"/>
        <w:numPr>
          <w:ilvl w:val="0"/>
          <w:numId w:val="23"/>
        </w:numPr>
        <w:ind w:right="10"/>
        <w:jc w:val="both"/>
        <w:rPr>
          <w:rFonts w:ascii="Arial" w:eastAsia="Arial" w:hAnsi="Arial" w:cs="Arial"/>
          <w:b/>
          <w:spacing w:val="-14"/>
          <w:sz w:val="22"/>
          <w:szCs w:val="22"/>
        </w:rPr>
      </w:pPr>
      <w:r w:rsidRPr="00CB3032">
        <w:rPr>
          <w:rFonts w:ascii="Arial" w:eastAsia="Arial" w:hAnsi="Arial" w:cs="Arial"/>
          <w:b/>
          <w:sz w:val="22"/>
          <w:szCs w:val="22"/>
        </w:rPr>
        <w:t>RE</w:t>
      </w:r>
      <w:r w:rsidRPr="00CB3032">
        <w:rPr>
          <w:rFonts w:ascii="Arial" w:eastAsia="Arial" w:hAnsi="Arial" w:cs="Arial"/>
          <w:b/>
          <w:spacing w:val="1"/>
          <w:sz w:val="22"/>
          <w:szCs w:val="22"/>
        </w:rPr>
        <w:t>S</w:t>
      </w:r>
      <w:r w:rsidRPr="00CB3032">
        <w:rPr>
          <w:rFonts w:ascii="Arial" w:eastAsia="Arial" w:hAnsi="Arial" w:cs="Arial"/>
          <w:b/>
          <w:sz w:val="22"/>
          <w:szCs w:val="22"/>
        </w:rPr>
        <w:t>CISI</w:t>
      </w:r>
      <w:r w:rsidRPr="00CB3032">
        <w:rPr>
          <w:rFonts w:ascii="Arial" w:eastAsia="Arial" w:hAnsi="Arial" w:cs="Arial"/>
          <w:b/>
          <w:spacing w:val="1"/>
          <w:sz w:val="22"/>
          <w:szCs w:val="22"/>
        </w:rPr>
        <w:t>Ó</w:t>
      </w:r>
      <w:r w:rsidRPr="00CB3032">
        <w:rPr>
          <w:rFonts w:ascii="Arial" w:eastAsia="Arial" w:hAnsi="Arial" w:cs="Arial"/>
          <w:b/>
          <w:sz w:val="22"/>
          <w:szCs w:val="22"/>
        </w:rPr>
        <w:t>N</w:t>
      </w:r>
      <w:r w:rsidRPr="00CB3032">
        <w:rPr>
          <w:rFonts w:ascii="Arial" w:eastAsia="Arial" w:hAnsi="Arial" w:cs="Arial"/>
          <w:b/>
          <w:spacing w:val="-14"/>
          <w:sz w:val="22"/>
          <w:szCs w:val="22"/>
        </w:rPr>
        <w:t xml:space="preserve"> </w:t>
      </w:r>
      <w:r w:rsidR="002E5EC7" w:rsidRPr="00CB3032">
        <w:rPr>
          <w:rFonts w:ascii="Arial" w:eastAsia="Arial" w:hAnsi="Arial" w:cs="Arial"/>
          <w:b/>
          <w:spacing w:val="-14"/>
          <w:sz w:val="22"/>
          <w:szCs w:val="22"/>
        </w:rPr>
        <w:t xml:space="preserve"> </w:t>
      </w:r>
    </w:p>
    <w:p w:rsidR="002E5EC7" w:rsidRPr="00CB3032" w:rsidRDefault="002E5EC7" w:rsidP="002E5EC7">
      <w:pPr>
        <w:ind w:left="393" w:right="10"/>
        <w:jc w:val="both"/>
        <w:rPr>
          <w:rFonts w:ascii="Arial" w:hAnsi="Arial" w:cs="Arial"/>
          <w:sz w:val="22"/>
          <w:szCs w:val="22"/>
        </w:rPr>
      </w:pPr>
    </w:p>
    <w:p w:rsidR="002303E5" w:rsidRPr="00CB3032" w:rsidRDefault="00375A8E" w:rsidP="0093712C">
      <w:pPr>
        <w:pStyle w:val="Prrafodelista"/>
        <w:spacing w:line="359" w:lineRule="auto"/>
        <w:ind w:right="138"/>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 xml:space="preserve">l </w:t>
      </w:r>
      <w:r w:rsidRPr="00CB3032">
        <w:rPr>
          <w:rFonts w:ascii="Arial" w:eastAsia="Arial" w:hAnsi="Arial" w:cs="Arial"/>
          <w:spacing w:val="9"/>
          <w:sz w:val="22"/>
          <w:szCs w:val="22"/>
          <w:lang w:val="es-UY"/>
        </w:rPr>
        <w:t xml:space="preserve"> </w:t>
      </w:r>
      <w:r w:rsidR="002E5EC7" w:rsidRPr="00CB3032">
        <w:rPr>
          <w:rFonts w:ascii="Arial" w:eastAsia="Arial" w:hAnsi="Arial" w:cs="Arial"/>
          <w:spacing w:val="-1"/>
          <w:sz w:val="22"/>
          <w:szCs w:val="22"/>
          <w:lang w:val="es-UY"/>
        </w:rPr>
        <w:t>Organismo</w:t>
      </w:r>
      <w:r w:rsidRPr="00CB3032">
        <w:rPr>
          <w:rFonts w:ascii="Arial" w:eastAsia="Arial" w:hAnsi="Arial" w:cs="Arial"/>
          <w:sz w:val="22"/>
          <w:szCs w:val="22"/>
          <w:lang w:val="es-UY"/>
        </w:rPr>
        <w:t xml:space="preserve"> </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 xml:space="preserve">drá </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cl</w:t>
      </w:r>
      <w:r w:rsidRPr="00CB3032">
        <w:rPr>
          <w:rFonts w:ascii="Arial" w:eastAsia="Arial" w:hAnsi="Arial" w:cs="Arial"/>
          <w:sz w:val="22"/>
          <w:szCs w:val="22"/>
          <w:lang w:val="es-UY"/>
        </w:rPr>
        <w:t xml:space="preserve">arar </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do </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 xml:space="preserve">el </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 xml:space="preserve">trato </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en </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 xml:space="preserve">o </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 xml:space="preserve">bra, </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ur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ón </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 xml:space="preserve">o </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 xml:space="preserve">ud </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ordato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tar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A</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rs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trato</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x</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 en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ga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2"/>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os</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ñ</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 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1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w:t>
      </w:r>
    </w:p>
    <w:p w:rsidR="002303E5" w:rsidRPr="00CB3032" w:rsidRDefault="00375A8E" w:rsidP="0093712C">
      <w:pPr>
        <w:pStyle w:val="Prrafodelista"/>
        <w:spacing w:before="4" w:line="360" w:lineRule="auto"/>
        <w:ind w:right="142"/>
        <w:jc w:val="both"/>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ár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 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2"/>
          <w:sz w:val="22"/>
          <w:szCs w:val="22"/>
          <w:lang w:val="es-UY"/>
        </w:rPr>
        <w:t xml:space="preserve"> d</w:t>
      </w:r>
      <w:r w:rsidRPr="00CB3032">
        <w:rPr>
          <w:rFonts w:ascii="Arial" w:eastAsia="Arial" w:hAnsi="Arial" w:cs="Arial"/>
          <w:sz w:val="22"/>
          <w:szCs w:val="22"/>
          <w:lang w:val="es-UY"/>
        </w:rPr>
        <w:t>ar</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ar</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da</w:t>
      </w:r>
      <w:r w:rsidRPr="00CB3032">
        <w:rPr>
          <w:rFonts w:ascii="Arial" w:eastAsia="Arial" w:hAnsi="Arial" w:cs="Arial"/>
          <w:sz w:val="22"/>
          <w:szCs w:val="22"/>
          <w:lang w:val="es-UY"/>
        </w:rPr>
        <w:t>ñ</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 y</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er</w:t>
      </w:r>
      <w:r w:rsidRPr="00CB3032">
        <w:rPr>
          <w:rFonts w:ascii="Arial" w:eastAsia="Arial" w:hAnsi="Arial" w:cs="Arial"/>
          <w:spacing w:val="2"/>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era</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ar.</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4" w:line="280" w:lineRule="exact"/>
        <w:rPr>
          <w:rFonts w:ascii="Arial" w:hAnsi="Arial" w:cs="Arial"/>
          <w:sz w:val="22"/>
          <w:szCs w:val="22"/>
          <w:lang w:val="es-UY"/>
        </w:rPr>
      </w:pPr>
    </w:p>
    <w:sectPr w:rsidR="002303E5" w:rsidRPr="00CB3032" w:rsidSect="00FD2893">
      <w:headerReference w:type="default" r:id="rId10"/>
      <w:footerReference w:type="default" r:id="rId11"/>
      <w:pgSz w:w="11920" w:h="16840"/>
      <w:pgMar w:top="400" w:right="680" w:bottom="280" w:left="740" w:header="567"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2C" w:rsidRDefault="0093712C">
      <w:r>
        <w:separator/>
      </w:r>
    </w:p>
  </w:endnote>
  <w:endnote w:type="continuationSeparator" w:id="0">
    <w:p w:rsidR="0093712C" w:rsidRDefault="0093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329352"/>
      <w:docPartObj>
        <w:docPartGallery w:val="Page Numbers (Bottom of Page)"/>
        <w:docPartUnique/>
      </w:docPartObj>
    </w:sdtPr>
    <w:sdtEndPr/>
    <w:sdtContent>
      <w:sdt>
        <w:sdtPr>
          <w:id w:val="860082579"/>
          <w:docPartObj>
            <w:docPartGallery w:val="Page Numbers (Top of Page)"/>
            <w:docPartUnique/>
          </w:docPartObj>
        </w:sdtPr>
        <w:sdtEndPr/>
        <w:sdtContent>
          <w:p w:rsidR="00CB3032" w:rsidRDefault="00CB303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7772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77727">
              <w:rPr>
                <w:b/>
                <w:bCs/>
                <w:noProof/>
              </w:rPr>
              <w:t>6</w:t>
            </w:r>
            <w:r>
              <w:rPr>
                <w:b/>
                <w:bCs/>
                <w:sz w:val="24"/>
                <w:szCs w:val="24"/>
              </w:rPr>
              <w:fldChar w:fldCharType="end"/>
            </w:r>
          </w:p>
        </w:sdtContent>
      </w:sdt>
    </w:sdtContent>
  </w:sdt>
  <w:p w:rsidR="0093712C" w:rsidRDefault="0093712C">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2C" w:rsidRDefault="0093712C">
      <w:r>
        <w:separator/>
      </w:r>
    </w:p>
  </w:footnote>
  <w:footnote w:type="continuationSeparator" w:id="0">
    <w:p w:rsidR="0093712C" w:rsidRDefault="00937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2C" w:rsidRPr="00FD2893" w:rsidRDefault="0093712C" w:rsidP="00FD2893">
    <w:pPr>
      <w:pStyle w:val="Encabezado"/>
      <w:rPr>
        <w:rFonts w:ascii="Arial" w:hAnsi="Arial" w:cs="Arial"/>
        <w:b/>
      </w:rPr>
    </w:pPr>
    <w:r>
      <w:rPr>
        <w:noProof/>
        <w:lang w:val="es-UY" w:eastAsia="es-UY"/>
      </w:rPr>
      <w:drawing>
        <wp:inline distT="0" distB="0" distL="0" distR="0" wp14:anchorId="2DD66463" wp14:editId="14D5F067">
          <wp:extent cx="1000125" cy="933450"/>
          <wp:effectExtent l="0" t="0" r="9525"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601" cy="946028"/>
                  </a:xfrm>
                  <a:prstGeom prst="rect">
                    <a:avLst/>
                  </a:prstGeom>
                  <a:noFill/>
                  <a:ln>
                    <a:noFill/>
                  </a:ln>
                </pic:spPr>
              </pic:pic>
            </a:graphicData>
          </a:graphic>
        </wp:inline>
      </w:drawing>
    </w:r>
    <w:r w:rsidR="00FD2893">
      <w:t xml:space="preserve"> </w:t>
    </w:r>
    <w:r w:rsidR="00FD2893">
      <w:tab/>
    </w:r>
    <w:r w:rsidR="00FD2893">
      <w:tab/>
    </w:r>
    <w:r w:rsidR="00FD2893" w:rsidRPr="00FD2893">
      <w:rPr>
        <w:rFonts w:ascii="Arial" w:hAnsi="Arial" w:cs="Arial"/>
        <w:b/>
      </w:rPr>
      <w:t>APERTURA ELECTRONICA</w:t>
    </w:r>
  </w:p>
  <w:p w:rsidR="0093712C" w:rsidRPr="00FD2893" w:rsidRDefault="00FD2893" w:rsidP="00FD2893">
    <w:pPr>
      <w:pStyle w:val="Encabezado"/>
      <w:tabs>
        <w:tab w:val="left" w:pos="4725"/>
      </w:tabs>
      <w:rPr>
        <w:rFonts w:ascii="Arial" w:hAnsi="Arial" w:cs="Arial"/>
        <w:b/>
      </w:rPr>
    </w:pPr>
    <w:r w:rsidRPr="00FD2893">
      <w:rPr>
        <w:rFonts w:ascii="Arial" w:hAnsi="Arial" w:cs="Arial"/>
        <w:b/>
      </w:rPr>
      <w:tab/>
    </w:r>
    <w:r w:rsidRPr="00FD2893">
      <w:rPr>
        <w:rFonts w:ascii="Arial" w:hAnsi="Arial" w:cs="Arial"/>
        <w:b/>
      </w:rPr>
      <w:tab/>
    </w:r>
  </w:p>
  <w:p w:rsidR="0093712C" w:rsidRDefault="009371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00B"/>
    <w:multiLevelType w:val="hybridMultilevel"/>
    <w:tmpl w:val="49D293F6"/>
    <w:lvl w:ilvl="0" w:tplc="A77CC9CC">
      <w:start w:val="1"/>
      <w:numFmt w:val="decimal"/>
      <w:lvlText w:val="%1.1"/>
      <w:lvlJc w:val="left"/>
      <w:pPr>
        <w:ind w:left="720" w:hanging="360"/>
      </w:pPr>
      <w:rPr>
        <w:rFonts w:hint="default"/>
      </w:rPr>
    </w:lvl>
    <w:lvl w:ilvl="1" w:tplc="B658FFCA">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0996085"/>
    <w:multiLevelType w:val="hybridMultilevel"/>
    <w:tmpl w:val="3E105E6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nsid w:val="111225ED"/>
    <w:multiLevelType w:val="hybridMultilevel"/>
    <w:tmpl w:val="64A231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63E0C10"/>
    <w:multiLevelType w:val="hybridMultilevel"/>
    <w:tmpl w:val="E24E801E"/>
    <w:lvl w:ilvl="0" w:tplc="1E76FFF4">
      <w:start w:val="15"/>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E1F3205"/>
    <w:multiLevelType w:val="hybridMultilevel"/>
    <w:tmpl w:val="492ECFF4"/>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26F302CA"/>
    <w:multiLevelType w:val="hybridMultilevel"/>
    <w:tmpl w:val="79A04ECA"/>
    <w:lvl w:ilvl="0" w:tplc="CC461322">
      <w:start w:val="1"/>
      <w:numFmt w:val="decimal"/>
      <w:lvlText w:val="%1."/>
      <w:lvlJc w:val="left"/>
      <w:pPr>
        <w:ind w:left="1113" w:hanging="360"/>
      </w:pPr>
      <w:rPr>
        <w:rFonts w:hint="default"/>
      </w:rPr>
    </w:lvl>
    <w:lvl w:ilvl="1" w:tplc="380A0019" w:tentative="1">
      <w:start w:val="1"/>
      <w:numFmt w:val="lowerLetter"/>
      <w:lvlText w:val="%2."/>
      <w:lvlJc w:val="left"/>
      <w:pPr>
        <w:ind w:left="1833" w:hanging="360"/>
      </w:pPr>
    </w:lvl>
    <w:lvl w:ilvl="2" w:tplc="380A001B" w:tentative="1">
      <w:start w:val="1"/>
      <w:numFmt w:val="lowerRoman"/>
      <w:lvlText w:val="%3."/>
      <w:lvlJc w:val="right"/>
      <w:pPr>
        <w:ind w:left="2553" w:hanging="180"/>
      </w:pPr>
    </w:lvl>
    <w:lvl w:ilvl="3" w:tplc="380A000F" w:tentative="1">
      <w:start w:val="1"/>
      <w:numFmt w:val="decimal"/>
      <w:lvlText w:val="%4."/>
      <w:lvlJc w:val="left"/>
      <w:pPr>
        <w:ind w:left="3273" w:hanging="360"/>
      </w:pPr>
    </w:lvl>
    <w:lvl w:ilvl="4" w:tplc="380A0019" w:tentative="1">
      <w:start w:val="1"/>
      <w:numFmt w:val="lowerLetter"/>
      <w:lvlText w:val="%5."/>
      <w:lvlJc w:val="left"/>
      <w:pPr>
        <w:ind w:left="3993" w:hanging="360"/>
      </w:pPr>
    </w:lvl>
    <w:lvl w:ilvl="5" w:tplc="380A001B" w:tentative="1">
      <w:start w:val="1"/>
      <w:numFmt w:val="lowerRoman"/>
      <w:lvlText w:val="%6."/>
      <w:lvlJc w:val="right"/>
      <w:pPr>
        <w:ind w:left="4713" w:hanging="180"/>
      </w:pPr>
    </w:lvl>
    <w:lvl w:ilvl="6" w:tplc="380A000F" w:tentative="1">
      <w:start w:val="1"/>
      <w:numFmt w:val="decimal"/>
      <w:lvlText w:val="%7."/>
      <w:lvlJc w:val="left"/>
      <w:pPr>
        <w:ind w:left="5433" w:hanging="360"/>
      </w:pPr>
    </w:lvl>
    <w:lvl w:ilvl="7" w:tplc="380A0019" w:tentative="1">
      <w:start w:val="1"/>
      <w:numFmt w:val="lowerLetter"/>
      <w:lvlText w:val="%8."/>
      <w:lvlJc w:val="left"/>
      <w:pPr>
        <w:ind w:left="6153" w:hanging="360"/>
      </w:pPr>
    </w:lvl>
    <w:lvl w:ilvl="8" w:tplc="380A001B" w:tentative="1">
      <w:start w:val="1"/>
      <w:numFmt w:val="lowerRoman"/>
      <w:lvlText w:val="%9."/>
      <w:lvlJc w:val="right"/>
      <w:pPr>
        <w:ind w:left="6873" w:hanging="180"/>
      </w:pPr>
    </w:lvl>
  </w:abstractNum>
  <w:abstractNum w:abstractNumId="6">
    <w:nsid w:val="29420BE5"/>
    <w:multiLevelType w:val="hybridMultilevel"/>
    <w:tmpl w:val="9702B85A"/>
    <w:lvl w:ilvl="0" w:tplc="1E76FFF4">
      <w:start w:val="1"/>
      <w:numFmt w:val="decimal"/>
      <w:lvlText w:val="%1."/>
      <w:lvlJc w:val="left"/>
      <w:pPr>
        <w:ind w:left="786" w:hanging="360"/>
      </w:pPr>
      <w:rPr>
        <w:rFonts w:hint="default"/>
        <w:b/>
        <w:i w:val="0"/>
      </w:rPr>
    </w:lvl>
    <w:lvl w:ilvl="1" w:tplc="B62E84EE">
      <w:start w:val="1"/>
      <w:numFmt w:val="decimal"/>
      <w:lvlText w:val="%2."/>
      <w:lvlJc w:val="left"/>
      <w:pPr>
        <w:ind w:left="1656" w:hanging="510"/>
      </w:pPr>
      <w:rPr>
        <w:rFonts w:hint="default"/>
      </w:rPr>
    </w:lvl>
    <w:lvl w:ilvl="2" w:tplc="22289E0C">
      <w:start w:val="1"/>
      <w:numFmt w:val="bullet"/>
      <w:lvlText w:val="-"/>
      <w:lvlJc w:val="left"/>
      <w:pPr>
        <w:ind w:left="2226" w:hanging="180"/>
      </w:pPr>
      <w:rPr>
        <w:rFonts w:ascii="Sylfaen" w:hAnsi="Sylfaen" w:hint="default"/>
      </w:r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7">
    <w:nsid w:val="29804E68"/>
    <w:multiLevelType w:val="hybridMultilevel"/>
    <w:tmpl w:val="850EFB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8">
    <w:nsid w:val="2DF30F4F"/>
    <w:multiLevelType w:val="hybridMultilevel"/>
    <w:tmpl w:val="1982F11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32151E1F"/>
    <w:multiLevelType w:val="hybridMultilevel"/>
    <w:tmpl w:val="C5609D3A"/>
    <w:lvl w:ilvl="0" w:tplc="DAB27374">
      <w:start w:val="1"/>
      <w:numFmt w:val="decimal"/>
      <w:lvlText w:val="%1."/>
      <w:lvlJc w:val="left"/>
      <w:pPr>
        <w:ind w:left="1833" w:hanging="360"/>
      </w:pPr>
      <w:rPr>
        <w:rFonts w:ascii="Arial" w:eastAsia="Arial" w:hAnsi="Arial" w:cs="Arial" w:hint="default"/>
        <w:sz w:val="20"/>
      </w:rPr>
    </w:lvl>
    <w:lvl w:ilvl="1" w:tplc="380A0019" w:tentative="1">
      <w:start w:val="1"/>
      <w:numFmt w:val="lowerLetter"/>
      <w:lvlText w:val="%2."/>
      <w:lvlJc w:val="left"/>
      <w:pPr>
        <w:ind w:left="2553" w:hanging="360"/>
      </w:pPr>
    </w:lvl>
    <w:lvl w:ilvl="2" w:tplc="380A001B" w:tentative="1">
      <w:start w:val="1"/>
      <w:numFmt w:val="lowerRoman"/>
      <w:lvlText w:val="%3."/>
      <w:lvlJc w:val="right"/>
      <w:pPr>
        <w:ind w:left="3273" w:hanging="180"/>
      </w:pPr>
    </w:lvl>
    <w:lvl w:ilvl="3" w:tplc="380A000F" w:tentative="1">
      <w:start w:val="1"/>
      <w:numFmt w:val="decimal"/>
      <w:lvlText w:val="%4."/>
      <w:lvlJc w:val="left"/>
      <w:pPr>
        <w:ind w:left="3993" w:hanging="360"/>
      </w:pPr>
    </w:lvl>
    <w:lvl w:ilvl="4" w:tplc="380A0019" w:tentative="1">
      <w:start w:val="1"/>
      <w:numFmt w:val="lowerLetter"/>
      <w:lvlText w:val="%5."/>
      <w:lvlJc w:val="left"/>
      <w:pPr>
        <w:ind w:left="4713" w:hanging="360"/>
      </w:pPr>
    </w:lvl>
    <w:lvl w:ilvl="5" w:tplc="380A001B" w:tentative="1">
      <w:start w:val="1"/>
      <w:numFmt w:val="lowerRoman"/>
      <w:lvlText w:val="%6."/>
      <w:lvlJc w:val="right"/>
      <w:pPr>
        <w:ind w:left="5433" w:hanging="180"/>
      </w:pPr>
    </w:lvl>
    <w:lvl w:ilvl="6" w:tplc="380A000F" w:tentative="1">
      <w:start w:val="1"/>
      <w:numFmt w:val="decimal"/>
      <w:lvlText w:val="%7."/>
      <w:lvlJc w:val="left"/>
      <w:pPr>
        <w:ind w:left="6153" w:hanging="360"/>
      </w:pPr>
    </w:lvl>
    <w:lvl w:ilvl="7" w:tplc="380A0019" w:tentative="1">
      <w:start w:val="1"/>
      <w:numFmt w:val="lowerLetter"/>
      <w:lvlText w:val="%8."/>
      <w:lvlJc w:val="left"/>
      <w:pPr>
        <w:ind w:left="6873" w:hanging="360"/>
      </w:pPr>
    </w:lvl>
    <w:lvl w:ilvl="8" w:tplc="380A001B" w:tentative="1">
      <w:start w:val="1"/>
      <w:numFmt w:val="lowerRoman"/>
      <w:lvlText w:val="%9."/>
      <w:lvlJc w:val="right"/>
      <w:pPr>
        <w:ind w:left="7593" w:hanging="180"/>
      </w:pPr>
    </w:lvl>
  </w:abstractNum>
  <w:abstractNum w:abstractNumId="11">
    <w:nsid w:val="35B10A76"/>
    <w:multiLevelType w:val="hybridMultilevel"/>
    <w:tmpl w:val="126E5AB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2">
    <w:nsid w:val="4A0E3D41"/>
    <w:multiLevelType w:val="hybridMultilevel"/>
    <w:tmpl w:val="4C363438"/>
    <w:lvl w:ilvl="0" w:tplc="1E76FFF4">
      <w:start w:val="1"/>
      <w:numFmt w:val="decimal"/>
      <w:lvlText w:val="%1."/>
      <w:lvlJc w:val="left"/>
      <w:pPr>
        <w:ind w:left="720" w:hanging="360"/>
      </w:pPr>
      <w:rPr>
        <w:rFonts w:hint="default"/>
        <w:b/>
        <w:i w:val="0"/>
      </w:rPr>
    </w:lvl>
    <w:lvl w:ilvl="1" w:tplc="B62E84EE">
      <w:start w:val="1"/>
      <w:numFmt w:val="decimal"/>
      <w:lvlText w:val="%2."/>
      <w:lvlJc w:val="left"/>
      <w:pPr>
        <w:ind w:left="1219" w:hanging="510"/>
      </w:pPr>
      <w:rPr>
        <w:rFonts w:hint="default"/>
      </w:rPr>
    </w:lvl>
    <w:lvl w:ilvl="2" w:tplc="22289E0C">
      <w:start w:val="1"/>
      <w:numFmt w:val="bullet"/>
      <w:lvlText w:val="-"/>
      <w:lvlJc w:val="left"/>
      <w:pPr>
        <w:ind w:left="2160" w:hanging="180"/>
      </w:pPr>
      <w:rPr>
        <w:rFonts w:ascii="Sylfaen" w:hAnsi="Sylfaen" w:hint="default"/>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4B51319A"/>
    <w:multiLevelType w:val="hybridMultilevel"/>
    <w:tmpl w:val="2A9E6B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22289E0C">
      <w:start w:val="1"/>
      <w:numFmt w:val="bullet"/>
      <w:lvlText w:val="-"/>
      <w:lvlJc w:val="left"/>
      <w:pPr>
        <w:ind w:left="2160" w:hanging="360"/>
      </w:pPr>
      <w:rPr>
        <w:rFonts w:ascii="Sylfaen" w:hAnsi="Sylfaen"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4C65122C"/>
    <w:multiLevelType w:val="hybridMultilevel"/>
    <w:tmpl w:val="F0D4B6E8"/>
    <w:lvl w:ilvl="0" w:tplc="380A0017">
      <w:start w:val="1"/>
      <w:numFmt w:val="lowerLetter"/>
      <w:lvlText w:val="%1)"/>
      <w:lvlJc w:val="left"/>
      <w:pPr>
        <w:ind w:left="720" w:hanging="360"/>
      </w:pPr>
    </w:lvl>
    <w:lvl w:ilvl="1" w:tplc="680047F2">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4F2B61C2"/>
    <w:multiLevelType w:val="hybridMultilevel"/>
    <w:tmpl w:val="466C17B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5699785D"/>
    <w:multiLevelType w:val="hybridMultilevel"/>
    <w:tmpl w:val="124C4DE0"/>
    <w:lvl w:ilvl="0" w:tplc="1E76FFF4">
      <w:start w:val="1"/>
      <w:numFmt w:val="decimal"/>
      <w:lvlText w:val="%1."/>
      <w:lvlJc w:val="left"/>
      <w:pPr>
        <w:ind w:left="720" w:hanging="360"/>
      </w:pPr>
      <w:rPr>
        <w:rFonts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5A6E06DE"/>
    <w:multiLevelType w:val="hybridMultilevel"/>
    <w:tmpl w:val="F8FEDB0A"/>
    <w:lvl w:ilvl="0" w:tplc="047A309A">
      <w:start w:val="9"/>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62A63EC4"/>
    <w:multiLevelType w:val="hybridMultilevel"/>
    <w:tmpl w:val="4EE89918"/>
    <w:lvl w:ilvl="0" w:tplc="380A0017">
      <w:start w:val="1"/>
      <w:numFmt w:val="lowerLetter"/>
      <w:lvlText w:val="%1)"/>
      <w:lvlJc w:val="left"/>
      <w:pPr>
        <w:ind w:left="1440" w:hanging="360"/>
      </w:pPr>
      <w:rPr>
        <w:rFont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9">
    <w:nsid w:val="6AC72218"/>
    <w:multiLevelType w:val="hybridMultilevel"/>
    <w:tmpl w:val="79C8790E"/>
    <w:lvl w:ilvl="0" w:tplc="22289E0C">
      <w:start w:val="1"/>
      <w:numFmt w:val="bullet"/>
      <w:lvlText w:val="-"/>
      <w:lvlJc w:val="left"/>
      <w:pPr>
        <w:ind w:left="1473" w:hanging="360"/>
      </w:pPr>
      <w:rPr>
        <w:rFonts w:ascii="Sylfaen" w:hAnsi="Sylfaen" w:hint="default"/>
      </w:rPr>
    </w:lvl>
    <w:lvl w:ilvl="1" w:tplc="380A0003" w:tentative="1">
      <w:start w:val="1"/>
      <w:numFmt w:val="bullet"/>
      <w:lvlText w:val="o"/>
      <w:lvlJc w:val="left"/>
      <w:pPr>
        <w:ind w:left="2193" w:hanging="360"/>
      </w:pPr>
      <w:rPr>
        <w:rFonts w:ascii="Courier New" w:hAnsi="Courier New" w:cs="Courier New" w:hint="default"/>
      </w:rPr>
    </w:lvl>
    <w:lvl w:ilvl="2" w:tplc="380A0005" w:tentative="1">
      <w:start w:val="1"/>
      <w:numFmt w:val="bullet"/>
      <w:lvlText w:val=""/>
      <w:lvlJc w:val="left"/>
      <w:pPr>
        <w:ind w:left="2913" w:hanging="360"/>
      </w:pPr>
      <w:rPr>
        <w:rFonts w:ascii="Wingdings" w:hAnsi="Wingdings" w:hint="default"/>
      </w:rPr>
    </w:lvl>
    <w:lvl w:ilvl="3" w:tplc="380A0001" w:tentative="1">
      <w:start w:val="1"/>
      <w:numFmt w:val="bullet"/>
      <w:lvlText w:val=""/>
      <w:lvlJc w:val="left"/>
      <w:pPr>
        <w:ind w:left="3633" w:hanging="360"/>
      </w:pPr>
      <w:rPr>
        <w:rFonts w:ascii="Symbol" w:hAnsi="Symbol" w:hint="default"/>
      </w:rPr>
    </w:lvl>
    <w:lvl w:ilvl="4" w:tplc="380A0003" w:tentative="1">
      <w:start w:val="1"/>
      <w:numFmt w:val="bullet"/>
      <w:lvlText w:val="o"/>
      <w:lvlJc w:val="left"/>
      <w:pPr>
        <w:ind w:left="4353" w:hanging="360"/>
      </w:pPr>
      <w:rPr>
        <w:rFonts w:ascii="Courier New" w:hAnsi="Courier New" w:cs="Courier New" w:hint="default"/>
      </w:rPr>
    </w:lvl>
    <w:lvl w:ilvl="5" w:tplc="380A0005" w:tentative="1">
      <w:start w:val="1"/>
      <w:numFmt w:val="bullet"/>
      <w:lvlText w:val=""/>
      <w:lvlJc w:val="left"/>
      <w:pPr>
        <w:ind w:left="5073" w:hanging="360"/>
      </w:pPr>
      <w:rPr>
        <w:rFonts w:ascii="Wingdings" w:hAnsi="Wingdings" w:hint="default"/>
      </w:rPr>
    </w:lvl>
    <w:lvl w:ilvl="6" w:tplc="380A0001" w:tentative="1">
      <w:start w:val="1"/>
      <w:numFmt w:val="bullet"/>
      <w:lvlText w:val=""/>
      <w:lvlJc w:val="left"/>
      <w:pPr>
        <w:ind w:left="5793" w:hanging="360"/>
      </w:pPr>
      <w:rPr>
        <w:rFonts w:ascii="Symbol" w:hAnsi="Symbol" w:hint="default"/>
      </w:rPr>
    </w:lvl>
    <w:lvl w:ilvl="7" w:tplc="380A0003" w:tentative="1">
      <w:start w:val="1"/>
      <w:numFmt w:val="bullet"/>
      <w:lvlText w:val="o"/>
      <w:lvlJc w:val="left"/>
      <w:pPr>
        <w:ind w:left="6513" w:hanging="360"/>
      </w:pPr>
      <w:rPr>
        <w:rFonts w:ascii="Courier New" w:hAnsi="Courier New" w:cs="Courier New" w:hint="default"/>
      </w:rPr>
    </w:lvl>
    <w:lvl w:ilvl="8" w:tplc="380A0005" w:tentative="1">
      <w:start w:val="1"/>
      <w:numFmt w:val="bullet"/>
      <w:lvlText w:val=""/>
      <w:lvlJc w:val="left"/>
      <w:pPr>
        <w:ind w:left="7233" w:hanging="360"/>
      </w:pPr>
      <w:rPr>
        <w:rFonts w:ascii="Wingdings" w:hAnsi="Wingdings" w:hint="default"/>
      </w:rPr>
    </w:lvl>
  </w:abstractNum>
  <w:abstractNum w:abstractNumId="20">
    <w:nsid w:val="6CFE110B"/>
    <w:multiLevelType w:val="multilevel"/>
    <w:tmpl w:val="2F509A8E"/>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778159B6"/>
    <w:multiLevelType w:val="multilevel"/>
    <w:tmpl w:val="D25CAAD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2">
    <w:nsid w:val="7A473921"/>
    <w:multiLevelType w:val="hybridMultilevel"/>
    <w:tmpl w:val="EC306CE2"/>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num w:numId="1">
    <w:abstractNumId w:val="21"/>
  </w:num>
  <w:num w:numId="2">
    <w:abstractNumId w:val="10"/>
  </w:num>
  <w:num w:numId="3">
    <w:abstractNumId w:val="5"/>
  </w:num>
  <w:num w:numId="4">
    <w:abstractNumId w:val="2"/>
  </w:num>
  <w:num w:numId="5">
    <w:abstractNumId w:val="13"/>
  </w:num>
  <w:num w:numId="6">
    <w:abstractNumId w:val="19"/>
  </w:num>
  <w:num w:numId="7">
    <w:abstractNumId w:val="12"/>
  </w:num>
  <w:num w:numId="8">
    <w:abstractNumId w:val="0"/>
  </w:num>
  <w:num w:numId="9">
    <w:abstractNumId w:val="14"/>
  </w:num>
  <w:num w:numId="10">
    <w:abstractNumId w:val="4"/>
  </w:num>
  <w:num w:numId="11">
    <w:abstractNumId w:val="9"/>
  </w:num>
  <w:num w:numId="12">
    <w:abstractNumId w:val="6"/>
  </w:num>
  <w:num w:numId="13">
    <w:abstractNumId w:val="16"/>
  </w:num>
  <w:num w:numId="14">
    <w:abstractNumId w:val="7"/>
  </w:num>
  <w:num w:numId="15">
    <w:abstractNumId w:val="18"/>
  </w:num>
  <w:num w:numId="16">
    <w:abstractNumId w:val="22"/>
  </w:num>
  <w:num w:numId="17">
    <w:abstractNumId w:val="11"/>
  </w:num>
  <w:num w:numId="18">
    <w:abstractNumId w:val="3"/>
  </w:num>
  <w:num w:numId="19">
    <w:abstractNumId w:val="15"/>
  </w:num>
  <w:num w:numId="20">
    <w:abstractNumId w:val="8"/>
  </w:num>
  <w:num w:numId="21">
    <w:abstractNumId w:val="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
  <w:rsids>
    <w:rsidRoot w:val="002303E5"/>
    <w:rsid w:val="00016DBC"/>
    <w:rsid w:val="00053DDA"/>
    <w:rsid w:val="0009332B"/>
    <w:rsid w:val="00126118"/>
    <w:rsid w:val="00191547"/>
    <w:rsid w:val="001B6007"/>
    <w:rsid w:val="00200D0F"/>
    <w:rsid w:val="002303E5"/>
    <w:rsid w:val="002340C0"/>
    <w:rsid w:val="00263A0B"/>
    <w:rsid w:val="002D4846"/>
    <w:rsid w:val="002E5EC7"/>
    <w:rsid w:val="002E6CD3"/>
    <w:rsid w:val="00300E77"/>
    <w:rsid w:val="00307F78"/>
    <w:rsid w:val="00375A8E"/>
    <w:rsid w:val="00383528"/>
    <w:rsid w:val="0039581A"/>
    <w:rsid w:val="004C3970"/>
    <w:rsid w:val="004F4B4C"/>
    <w:rsid w:val="005423CB"/>
    <w:rsid w:val="00575287"/>
    <w:rsid w:val="00582A03"/>
    <w:rsid w:val="005D44C4"/>
    <w:rsid w:val="005D7A2C"/>
    <w:rsid w:val="005F6991"/>
    <w:rsid w:val="0061008E"/>
    <w:rsid w:val="006568F1"/>
    <w:rsid w:val="006C13B9"/>
    <w:rsid w:val="006D3A72"/>
    <w:rsid w:val="00760E1E"/>
    <w:rsid w:val="007C797E"/>
    <w:rsid w:val="008360C7"/>
    <w:rsid w:val="00856F02"/>
    <w:rsid w:val="0085726C"/>
    <w:rsid w:val="0086481D"/>
    <w:rsid w:val="00904602"/>
    <w:rsid w:val="0093712C"/>
    <w:rsid w:val="00945C1C"/>
    <w:rsid w:val="00994944"/>
    <w:rsid w:val="009B1A01"/>
    <w:rsid w:val="009C4175"/>
    <w:rsid w:val="00A00421"/>
    <w:rsid w:val="00A22B66"/>
    <w:rsid w:val="00A36730"/>
    <w:rsid w:val="00AD3CDC"/>
    <w:rsid w:val="00B06CC2"/>
    <w:rsid w:val="00B77727"/>
    <w:rsid w:val="00BB2011"/>
    <w:rsid w:val="00BC12CD"/>
    <w:rsid w:val="00BF172D"/>
    <w:rsid w:val="00C17972"/>
    <w:rsid w:val="00C74179"/>
    <w:rsid w:val="00C8776E"/>
    <w:rsid w:val="00C93E02"/>
    <w:rsid w:val="00CB3032"/>
    <w:rsid w:val="00CD1914"/>
    <w:rsid w:val="00D52052"/>
    <w:rsid w:val="00DB5142"/>
    <w:rsid w:val="00DE7697"/>
    <w:rsid w:val="00E15360"/>
    <w:rsid w:val="00E92F8B"/>
    <w:rsid w:val="00F2146A"/>
    <w:rsid w:val="00F26895"/>
    <w:rsid w:val="00F73426"/>
    <w:rsid w:val="00FA3A2B"/>
    <w:rsid w:val="00FD2893"/>
    <w:rsid w:val="00FD778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22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B66"/>
    <w:rPr>
      <w:rFonts w:ascii="Tahoma" w:hAnsi="Tahoma" w:cs="Tahoma"/>
      <w:sz w:val="16"/>
      <w:szCs w:val="16"/>
    </w:rPr>
  </w:style>
  <w:style w:type="paragraph" w:styleId="Encabezado">
    <w:name w:val="header"/>
    <w:basedOn w:val="Normal"/>
    <w:link w:val="EncabezadoCar"/>
    <w:uiPriority w:val="99"/>
    <w:unhideWhenUsed/>
    <w:rsid w:val="00A22B66"/>
    <w:pPr>
      <w:tabs>
        <w:tab w:val="center" w:pos="4252"/>
        <w:tab w:val="right" w:pos="8504"/>
      </w:tabs>
    </w:pPr>
  </w:style>
  <w:style w:type="character" w:customStyle="1" w:styleId="EncabezadoCar">
    <w:name w:val="Encabezado Car"/>
    <w:basedOn w:val="Fuentedeprrafopredeter"/>
    <w:link w:val="Encabezado"/>
    <w:uiPriority w:val="99"/>
    <w:rsid w:val="00A22B66"/>
  </w:style>
  <w:style w:type="paragraph" w:styleId="Piedepgina">
    <w:name w:val="footer"/>
    <w:basedOn w:val="Normal"/>
    <w:link w:val="PiedepginaCar"/>
    <w:uiPriority w:val="99"/>
    <w:unhideWhenUsed/>
    <w:rsid w:val="00A22B66"/>
    <w:pPr>
      <w:tabs>
        <w:tab w:val="center" w:pos="4252"/>
        <w:tab w:val="right" w:pos="8504"/>
      </w:tabs>
    </w:pPr>
  </w:style>
  <w:style w:type="character" w:customStyle="1" w:styleId="PiedepginaCar">
    <w:name w:val="Pie de página Car"/>
    <w:basedOn w:val="Fuentedeprrafopredeter"/>
    <w:link w:val="Piedepgina"/>
    <w:uiPriority w:val="99"/>
    <w:rsid w:val="00A22B66"/>
  </w:style>
  <w:style w:type="character" w:styleId="Hipervnculo">
    <w:name w:val="Hyperlink"/>
    <w:basedOn w:val="Fuentedeprrafopredeter"/>
    <w:uiPriority w:val="99"/>
    <w:unhideWhenUsed/>
    <w:rsid w:val="00A22B66"/>
    <w:rPr>
      <w:color w:val="0000FF" w:themeColor="hyperlink"/>
      <w:u w:val="single"/>
    </w:rPr>
  </w:style>
  <w:style w:type="paragraph" w:styleId="Prrafodelista">
    <w:name w:val="List Paragraph"/>
    <w:basedOn w:val="Normal"/>
    <w:uiPriority w:val="34"/>
    <w:qFormat/>
    <w:rsid w:val="00BC12CD"/>
    <w:pPr>
      <w:ind w:left="720"/>
      <w:contextualSpacing/>
    </w:pPr>
  </w:style>
  <w:style w:type="paragraph" w:styleId="Textosinformato">
    <w:name w:val="Plain Text"/>
    <w:basedOn w:val="Normal"/>
    <w:link w:val="TextosinformatoCar"/>
    <w:unhideWhenUsed/>
    <w:rsid w:val="008360C7"/>
    <w:rPr>
      <w:rFonts w:ascii="Courier New" w:hAnsi="Courier New"/>
      <w:lang w:val="es-ES" w:eastAsia="es-ES"/>
    </w:rPr>
  </w:style>
  <w:style w:type="character" w:customStyle="1" w:styleId="TextosinformatoCar">
    <w:name w:val="Texto sin formato Car"/>
    <w:basedOn w:val="Fuentedeprrafopredeter"/>
    <w:link w:val="Textosinformato"/>
    <w:rsid w:val="008360C7"/>
    <w:rPr>
      <w:rFonts w:ascii="Courier New" w:hAnsi="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22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B66"/>
    <w:rPr>
      <w:rFonts w:ascii="Tahoma" w:hAnsi="Tahoma" w:cs="Tahoma"/>
      <w:sz w:val="16"/>
      <w:szCs w:val="16"/>
    </w:rPr>
  </w:style>
  <w:style w:type="paragraph" w:styleId="Encabezado">
    <w:name w:val="header"/>
    <w:basedOn w:val="Normal"/>
    <w:link w:val="EncabezadoCar"/>
    <w:uiPriority w:val="99"/>
    <w:unhideWhenUsed/>
    <w:rsid w:val="00A22B66"/>
    <w:pPr>
      <w:tabs>
        <w:tab w:val="center" w:pos="4252"/>
        <w:tab w:val="right" w:pos="8504"/>
      </w:tabs>
    </w:pPr>
  </w:style>
  <w:style w:type="character" w:customStyle="1" w:styleId="EncabezadoCar">
    <w:name w:val="Encabezado Car"/>
    <w:basedOn w:val="Fuentedeprrafopredeter"/>
    <w:link w:val="Encabezado"/>
    <w:uiPriority w:val="99"/>
    <w:rsid w:val="00A22B66"/>
  </w:style>
  <w:style w:type="paragraph" w:styleId="Piedepgina">
    <w:name w:val="footer"/>
    <w:basedOn w:val="Normal"/>
    <w:link w:val="PiedepginaCar"/>
    <w:uiPriority w:val="99"/>
    <w:unhideWhenUsed/>
    <w:rsid w:val="00A22B66"/>
    <w:pPr>
      <w:tabs>
        <w:tab w:val="center" w:pos="4252"/>
        <w:tab w:val="right" w:pos="8504"/>
      </w:tabs>
    </w:pPr>
  </w:style>
  <w:style w:type="character" w:customStyle="1" w:styleId="PiedepginaCar">
    <w:name w:val="Pie de página Car"/>
    <w:basedOn w:val="Fuentedeprrafopredeter"/>
    <w:link w:val="Piedepgina"/>
    <w:uiPriority w:val="99"/>
    <w:rsid w:val="00A22B66"/>
  </w:style>
  <w:style w:type="character" w:styleId="Hipervnculo">
    <w:name w:val="Hyperlink"/>
    <w:basedOn w:val="Fuentedeprrafopredeter"/>
    <w:uiPriority w:val="99"/>
    <w:unhideWhenUsed/>
    <w:rsid w:val="00A22B66"/>
    <w:rPr>
      <w:color w:val="0000FF" w:themeColor="hyperlink"/>
      <w:u w:val="single"/>
    </w:rPr>
  </w:style>
  <w:style w:type="paragraph" w:styleId="Prrafodelista">
    <w:name w:val="List Paragraph"/>
    <w:basedOn w:val="Normal"/>
    <w:uiPriority w:val="34"/>
    <w:qFormat/>
    <w:rsid w:val="00BC12CD"/>
    <w:pPr>
      <w:ind w:left="720"/>
      <w:contextualSpacing/>
    </w:pPr>
  </w:style>
  <w:style w:type="paragraph" w:styleId="Textosinformato">
    <w:name w:val="Plain Text"/>
    <w:basedOn w:val="Normal"/>
    <w:link w:val="TextosinformatoCar"/>
    <w:unhideWhenUsed/>
    <w:rsid w:val="008360C7"/>
    <w:rPr>
      <w:rFonts w:ascii="Courier New" w:hAnsi="Courier New"/>
      <w:lang w:val="es-ES" w:eastAsia="es-ES"/>
    </w:rPr>
  </w:style>
  <w:style w:type="character" w:customStyle="1" w:styleId="TextosinformatoCar">
    <w:name w:val="Texto sin formato Car"/>
    <w:basedOn w:val="Fuentedeprrafopredeter"/>
    <w:link w:val="Textosinformato"/>
    <w:rsid w:val="008360C7"/>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097">
      <w:bodyDiv w:val="1"/>
      <w:marLeft w:val="0"/>
      <w:marRight w:val="0"/>
      <w:marTop w:val="0"/>
      <w:marBottom w:val="0"/>
      <w:divBdr>
        <w:top w:val="none" w:sz="0" w:space="0" w:color="auto"/>
        <w:left w:val="none" w:sz="0" w:space="0" w:color="auto"/>
        <w:bottom w:val="none" w:sz="0" w:space="0" w:color="auto"/>
        <w:right w:val="none" w:sz="0" w:space="0" w:color="auto"/>
      </w:divBdr>
      <w:divsChild>
        <w:div w:id="779959235">
          <w:marLeft w:val="0"/>
          <w:marRight w:val="0"/>
          <w:marTop w:val="0"/>
          <w:marBottom w:val="0"/>
          <w:divBdr>
            <w:top w:val="none" w:sz="0" w:space="0" w:color="auto"/>
            <w:left w:val="none" w:sz="0" w:space="0" w:color="auto"/>
            <w:bottom w:val="none" w:sz="0" w:space="0" w:color="auto"/>
            <w:right w:val="none" w:sz="0" w:space="0" w:color="auto"/>
          </w:divBdr>
        </w:div>
        <w:div w:id="1010137186">
          <w:marLeft w:val="0"/>
          <w:marRight w:val="0"/>
          <w:marTop w:val="0"/>
          <w:marBottom w:val="0"/>
          <w:divBdr>
            <w:top w:val="none" w:sz="0" w:space="0" w:color="auto"/>
            <w:left w:val="none" w:sz="0" w:space="0" w:color="auto"/>
            <w:bottom w:val="none" w:sz="0" w:space="0" w:color="auto"/>
            <w:right w:val="none" w:sz="0" w:space="0" w:color="auto"/>
          </w:divBdr>
        </w:div>
        <w:div w:id="1637417109">
          <w:marLeft w:val="0"/>
          <w:marRight w:val="0"/>
          <w:marTop w:val="0"/>
          <w:marBottom w:val="0"/>
          <w:divBdr>
            <w:top w:val="none" w:sz="0" w:space="0" w:color="auto"/>
            <w:left w:val="none" w:sz="0" w:space="0" w:color="auto"/>
            <w:bottom w:val="none" w:sz="0" w:space="0" w:color="auto"/>
            <w:right w:val="none" w:sz="0" w:space="0" w:color="auto"/>
          </w:divBdr>
        </w:div>
        <w:div w:id="1449814734">
          <w:marLeft w:val="0"/>
          <w:marRight w:val="0"/>
          <w:marTop w:val="0"/>
          <w:marBottom w:val="0"/>
          <w:divBdr>
            <w:top w:val="none" w:sz="0" w:space="0" w:color="auto"/>
            <w:left w:val="none" w:sz="0" w:space="0" w:color="auto"/>
            <w:bottom w:val="none" w:sz="0" w:space="0" w:color="auto"/>
            <w:right w:val="none" w:sz="0" w:space="0" w:color="auto"/>
          </w:divBdr>
        </w:div>
      </w:divsChild>
    </w:div>
    <w:div w:id="899943443">
      <w:bodyDiv w:val="1"/>
      <w:marLeft w:val="0"/>
      <w:marRight w:val="0"/>
      <w:marTop w:val="0"/>
      <w:marBottom w:val="0"/>
      <w:divBdr>
        <w:top w:val="none" w:sz="0" w:space="0" w:color="auto"/>
        <w:left w:val="none" w:sz="0" w:space="0" w:color="auto"/>
        <w:bottom w:val="none" w:sz="0" w:space="0" w:color="auto"/>
        <w:right w:val="none" w:sz="0" w:space="0" w:color="auto"/>
      </w:divBdr>
      <w:divsChild>
        <w:div w:id="108546596">
          <w:marLeft w:val="0"/>
          <w:marRight w:val="0"/>
          <w:marTop w:val="0"/>
          <w:marBottom w:val="0"/>
          <w:divBdr>
            <w:top w:val="none" w:sz="0" w:space="0" w:color="auto"/>
            <w:left w:val="none" w:sz="0" w:space="0" w:color="auto"/>
            <w:bottom w:val="none" w:sz="0" w:space="0" w:color="auto"/>
            <w:right w:val="none" w:sz="0" w:space="0" w:color="auto"/>
          </w:divBdr>
        </w:div>
        <w:div w:id="1380982643">
          <w:marLeft w:val="0"/>
          <w:marRight w:val="0"/>
          <w:marTop w:val="0"/>
          <w:marBottom w:val="0"/>
          <w:divBdr>
            <w:top w:val="none" w:sz="0" w:space="0" w:color="auto"/>
            <w:left w:val="none" w:sz="0" w:space="0" w:color="auto"/>
            <w:bottom w:val="none" w:sz="0" w:space="0" w:color="auto"/>
            <w:right w:val="none" w:sz="0" w:space="0" w:color="auto"/>
          </w:divBdr>
        </w:div>
        <w:div w:id="293876441">
          <w:marLeft w:val="0"/>
          <w:marRight w:val="0"/>
          <w:marTop w:val="0"/>
          <w:marBottom w:val="0"/>
          <w:divBdr>
            <w:top w:val="none" w:sz="0" w:space="0" w:color="auto"/>
            <w:left w:val="none" w:sz="0" w:space="0" w:color="auto"/>
            <w:bottom w:val="none" w:sz="0" w:space="0" w:color="auto"/>
            <w:right w:val="none" w:sz="0" w:space="0" w:color="auto"/>
          </w:divBdr>
        </w:div>
        <w:div w:id="1296327855">
          <w:marLeft w:val="0"/>
          <w:marRight w:val="0"/>
          <w:marTop w:val="0"/>
          <w:marBottom w:val="0"/>
          <w:divBdr>
            <w:top w:val="none" w:sz="0" w:space="0" w:color="auto"/>
            <w:left w:val="none" w:sz="0" w:space="0" w:color="auto"/>
            <w:bottom w:val="none" w:sz="0" w:space="0" w:color="auto"/>
            <w:right w:val="none" w:sz="0" w:space="0" w:color="auto"/>
          </w:divBdr>
        </w:div>
      </w:divsChild>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sChild>
        <w:div w:id="569969087">
          <w:marLeft w:val="0"/>
          <w:marRight w:val="0"/>
          <w:marTop w:val="0"/>
          <w:marBottom w:val="0"/>
          <w:divBdr>
            <w:top w:val="none" w:sz="0" w:space="0" w:color="auto"/>
            <w:left w:val="none" w:sz="0" w:space="0" w:color="auto"/>
            <w:bottom w:val="none" w:sz="0" w:space="0" w:color="auto"/>
            <w:right w:val="none" w:sz="0" w:space="0" w:color="auto"/>
          </w:divBdr>
        </w:div>
        <w:div w:id="1639603269">
          <w:marLeft w:val="0"/>
          <w:marRight w:val="0"/>
          <w:marTop w:val="0"/>
          <w:marBottom w:val="0"/>
          <w:divBdr>
            <w:top w:val="none" w:sz="0" w:space="0" w:color="auto"/>
            <w:left w:val="none" w:sz="0" w:space="0" w:color="auto"/>
            <w:bottom w:val="none" w:sz="0" w:space="0" w:color="auto"/>
            <w:right w:val="none" w:sz="0" w:space="0" w:color="auto"/>
          </w:divBdr>
        </w:div>
        <w:div w:id="1584996045">
          <w:marLeft w:val="0"/>
          <w:marRight w:val="0"/>
          <w:marTop w:val="0"/>
          <w:marBottom w:val="0"/>
          <w:divBdr>
            <w:top w:val="none" w:sz="0" w:space="0" w:color="auto"/>
            <w:left w:val="none" w:sz="0" w:space="0" w:color="auto"/>
            <w:bottom w:val="none" w:sz="0" w:space="0" w:color="auto"/>
            <w:right w:val="none" w:sz="0" w:space="0" w:color="auto"/>
          </w:divBdr>
        </w:div>
        <w:div w:id="7926782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quisi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C2AA-2B4B-483E-8060-2D58DDFB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9438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Ataides</dc:creator>
  <cp:lastModifiedBy>Estrella Wolfson</cp:lastModifiedBy>
  <cp:revision>2</cp:revision>
  <cp:lastPrinted>2019-04-16T18:56:00Z</cp:lastPrinted>
  <dcterms:created xsi:type="dcterms:W3CDTF">2019-11-25T15:34:00Z</dcterms:created>
  <dcterms:modified xsi:type="dcterms:W3CDTF">2019-11-25T15:34:00Z</dcterms:modified>
</cp:coreProperties>
</file>