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80" w:type="dxa"/>
        <w:tblInd w:w="-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1925"/>
        <w:gridCol w:w="5221"/>
        <w:gridCol w:w="1100"/>
        <w:gridCol w:w="1000"/>
        <w:gridCol w:w="2120"/>
      </w:tblGrid>
      <w:tr w:rsidR="00BB7E37" w:rsidRPr="00E5044F" w:rsidTr="00A51AE4">
        <w:trPr>
          <w:trHeight w:val="510"/>
        </w:trPr>
        <w:tc>
          <w:tcPr>
            <w:tcW w:w="1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E5044F">
              <w:rPr>
                <w:rFonts w:ascii="Arial" w:eastAsia="Times New Roman" w:hAnsi="Arial"/>
                <w:color w:val="000000"/>
              </w:rPr>
              <w:t>Cumplimiento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E5044F">
              <w:rPr>
                <w:rFonts w:ascii="Arial" w:eastAsia="Times New Roman" w:hAnsi="Arial"/>
                <w:color w:val="000000"/>
              </w:rPr>
              <w:t>Folio de oferta para verificación técnica</w:t>
            </w:r>
          </w:p>
        </w:tc>
      </w:tr>
      <w:tr w:rsidR="00BB7E37" w:rsidRPr="00E5044F" w:rsidTr="00A51AE4">
        <w:trPr>
          <w:trHeight w:val="31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044F">
              <w:rPr>
                <w:rFonts w:eastAsia="Times New Roman" w:cs="Times New Roman"/>
                <w:color w:val="000000"/>
                <w:sz w:val="24"/>
                <w:szCs w:val="24"/>
              </w:rPr>
              <w:t>DOCUMENTOS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044F">
              <w:rPr>
                <w:rFonts w:eastAsia="Times New Roman" w:cs="Times New Roman"/>
                <w:color w:val="000000"/>
                <w:sz w:val="24"/>
                <w:szCs w:val="24"/>
              </w:rPr>
              <w:t>CON LA OFERTA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044F">
              <w:rPr>
                <w:rFonts w:eastAsia="Times New Roman" w:cs="Times New Roman"/>
                <w:color w:val="000000"/>
                <w:sz w:val="24"/>
                <w:szCs w:val="24"/>
              </w:rPr>
              <w:t>UNA VEZ ADJUDICADO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E5044F">
              <w:rPr>
                <w:rFonts w:ascii="Arial" w:eastAsia="Times New Roman" w:hAnsi="Arial"/>
                <w:color w:val="000000"/>
              </w:rPr>
              <w:t xml:space="preserve">SI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E5044F">
              <w:rPr>
                <w:rFonts w:ascii="Arial" w:eastAsia="Times New Roman" w:hAnsi="Arial"/>
                <w:color w:val="000000"/>
              </w:rPr>
              <w:t>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E5044F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BB7E37" w:rsidRPr="00E5044F" w:rsidTr="00A51AE4">
        <w:trPr>
          <w:trHeight w:val="24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Anexo I identificación de oferente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B7E37" w:rsidRPr="00E5044F" w:rsidTr="00A51AE4">
        <w:trPr>
          <w:trHeight w:val="24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Anexo II Oferta Económica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B7E37" w:rsidRPr="00E5044F" w:rsidTr="00A51AE4">
        <w:trPr>
          <w:trHeight w:val="24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Anexo III Planilla de cotización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B7E37" w:rsidRPr="00E5044F" w:rsidTr="00A51AE4">
        <w:trPr>
          <w:trHeight w:val="24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Estados contables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37" w:rsidRPr="00E5044F" w:rsidRDefault="00BB7E37" w:rsidP="00A51AE4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E5044F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BB7E37" w:rsidRPr="00E5044F" w:rsidTr="00A51AE4">
        <w:trPr>
          <w:trHeight w:val="24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Catálogos y detalles del equipo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5044F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B7E37" w:rsidRPr="00E5044F" w:rsidTr="00A51AE4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Manual de operación y de mantenimiento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A51AE4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Cronograma de mantenimiento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7978AC">
        <w:trPr>
          <w:trHeight w:val="543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Documentación que acredite que es fabricante, representante oficial o distribuidor autorizado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A51AE4">
        <w:trPr>
          <w:trHeight w:val="52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5 (cinco) antecedentes de instalación de equipos o de modelos similares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7978AC">
        <w:trPr>
          <w:trHeight w:val="77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7978AC" w:rsidP="007978AC">
            <w:pPr>
              <w:jc w:val="center"/>
              <w:rPr>
                <w:rFonts w:eastAsia="Times New Roman" w:cs="Times New Roman"/>
                <w:color w:val="000000"/>
              </w:rPr>
            </w:pPr>
            <w:r w:rsidRPr="007978AC">
              <w:rPr>
                <w:rFonts w:eastAsia="Times New Roman" w:cs="Times New Roman"/>
                <w:color w:val="000000"/>
                <w:sz w:val="18"/>
                <w:szCs w:val="18"/>
              </w:rPr>
              <w:t>Antecedentes de los últimos 3 (tres</w:t>
            </w:r>
            <w:r w:rsidR="00BB7E37" w:rsidRPr="007978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 años en suministro y mantenimiento de </w:t>
            </w:r>
            <w:r w:rsidRPr="007978AC">
              <w:rPr>
                <w:rFonts w:eastAsia="Times New Roman" w:cs="Times New Roman"/>
                <w:color w:val="000000"/>
                <w:sz w:val="18"/>
                <w:szCs w:val="18"/>
              </w:rPr>
              <w:t>equipos similares al objeto del presente llamado.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A51AE4">
        <w:trPr>
          <w:trHeight w:val="52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declaración de compromiso de servicio post-venta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A51AE4">
        <w:trPr>
          <w:trHeight w:val="52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Lista de piezas y repuestos con costos en dólares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A51AE4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Plan de capacitación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A51AE4">
        <w:trPr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Pruebas en fabrica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7978AC">
        <w:trPr>
          <w:trHeight w:val="427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Habilitación del fabricante para operar el equipo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A51AE4">
        <w:trPr>
          <w:trHeight w:val="52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Certificaciones del fabricante al personal capacitado para el Servicio de Operación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B7E37" w:rsidRPr="00E5044F" w:rsidTr="00A51AE4">
        <w:trPr>
          <w:trHeight w:val="78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7978AC">
              <w:rPr>
                <w:rFonts w:eastAsia="Times New Roman" w:cs="Times New Roman"/>
                <w:color w:val="000000"/>
                <w:sz w:val="18"/>
                <w:szCs w:val="18"/>
              </w:rPr>
              <w:t>Desglose de los costos operativos para el servicio de operación, con su correspondiente valuación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 xml:space="preserve">SI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37" w:rsidRPr="00E5044F" w:rsidRDefault="00BB7E37" w:rsidP="00A51AE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5044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37" w:rsidRPr="00E5044F" w:rsidRDefault="00BB7E37" w:rsidP="00A51AE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5044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F3D06" w:rsidRDefault="006F3D06" w:rsidP="007978AC">
      <w:bookmarkStart w:id="0" w:name="_GoBack"/>
      <w:bookmarkEnd w:id="0"/>
    </w:p>
    <w:sectPr w:rsidR="006F3D06" w:rsidSect="00BB7E3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FC" w:rsidRDefault="00EB13FC" w:rsidP="00BB7E37">
      <w:r>
        <w:separator/>
      </w:r>
    </w:p>
  </w:endnote>
  <w:endnote w:type="continuationSeparator" w:id="0">
    <w:p w:rsidR="00EB13FC" w:rsidRDefault="00EB13FC" w:rsidP="00BB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FC" w:rsidRDefault="00EB13FC" w:rsidP="00BB7E37">
      <w:r>
        <w:separator/>
      </w:r>
    </w:p>
  </w:footnote>
  <w:footnote w:type="continuationSeparator" w:id="0">
    <w:p w:rsidR="00EB13FC" w:rsidRDefault="00EB13FC" w:rsidP="00BB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37" w:rsidRDefault="00BB7E3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9442450</wp:posOffset>
          </wp:positionH>
          <wp:positionV relativeFrom="topMargin">
            <wp:align>bottom</wp:align>
          </wp:positionV>
          <wp:extent cx="804545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37"/>
    <w:rsid w:val="006F3D06"/>
    <w:rsid w:val="007978AC"/>
    <w:rsid w:val="00BB7E37"/>
    <w:rsid w:val="00E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50A756-16E6-4B78-BD47-4DF9EB95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37"/>
    <w:pPr>
      <w:spacing w:after="0" w:line="240" w:lineRule="auto"/>
    </w:pPr>
    <w:rPr>
      <w:rFonts w:ascii="Calibri" w:eastAsia="Calibri" w:hAnsi="Calibri" w:cs="Arial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E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E37"/>
    <w:rPr>
      <w:rFonts w:ascii="Calibri" w:eastAsia="Calibri" w:hAnsi="Calibri" w:cs="Arial"/>
      <w:sz w:val="20"/>
      <w:szCs w:val="20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BB7E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E37"/>
    <w:rPr>
      <w:rFonts w:ascii="Calibri" w:eastAsia="Calibri" w:hAnsi="Calibri" w:cs="Arial"/>
      <w:sz w:val="20"/>
      <w:szCs w:val="2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Claudia</dc:creator>
  <cp:keywords/>
  <dc:description/>
  <cp:lastModifiedBy>Barrera, Claudia</cp:lastModifiedBy>
  <cp:revision>1</cp:revision>
  <dcterms:created xsi:type="dcterms:W3CDTF">2020-02-07T17:14:00Z</dcterms:created>
  <dcterms:modified xsi:type="dcterms:W3CDTF">2020-02-07T17:56:00Z</dcterms:modified>
</cp:coreProperties>
</file>