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D0" w:rsidRPr="00E37FD0" w:rsidRDefault="00E37FD0" w:rsidP="00E37FD0">
      <w:pP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E37FD0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ACLARACION</w:t>
      </w:r>
    </w:p>
    <w:p w:rsidR="00E37FD0" w:rsidRPr="0095591E" w:rsidRDefault="00E37FD0" w:rsidP="00E37FD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relación al numeral: </w:t>
      </w:r>
      <w:r w:rsidRPr="00573C98">
        <w:rPr>
          <w:rFonts w:ascii="Arial" w:eastAsia="Arial" w:hAnsi="Arial" w:cs="Arial"/>
          <w:b/>
          <w:color w:val="000000"/>
          <w:sz w:val="24"/>
          <w:szCs w:val="24"/>
        </w:rPr>
        <w:t xml:space="preserve">1.3.- HORARIO DE EJECUCION DE LAS TAREAS </w:t>
      </w:r>
      <w:r w:rsidR="0095591E">
        <w:rPr>
          <w:rFonts w:ascii="Arial" w:eastAsia="Arial" w:hAnsi="Arial" w:cs="Arial"/>
          <w:color w:val="000000"/>
          <w:sz w:val="24"/>
          <w:szCs w:val="24"/>
        </w:rPr>
        <w:t>del Pliego de Bases y Condiciones Particulares:</w:t>
      </w:r>
    </w:p>
    <w:p w:rsidR="00E37FD0" w:rsidRPr="00E37FD0" w:rsidRDefault="00E37FD0" w:rsidP="00E37FD0">
      <w:pP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E37FD0">
        <w:rPr>
          <w:rFonts w:ascii="Arial" w:eastAsia="Arial" w:hAnsi="Arial" w:cs="Arial"/>
          <w:i/>
          <w:color w:val="000000"/>
          <w:sz w:val="24"/>
          <w:szCs w:val="24"/>
        </w:rPr>
        <w:t xml:space="preserve">“ </w:t>
      </w:r>
      <w:r w:rsidRPr="00E37FD0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En</w:t>
      </w:r>
      <w:proofErr w:type="gramEnd"/>
      <w:r w:rsidRPr="00E37FD0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días sábados: </w:t>
      </w:r>
    </w:p>
    <w:p w:rsidR="00E37FD0" w:rsidRPr="00E37FD0" w:rsidRDefault="00E37FD0" w:rsidP="00E37FD0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37FD0">
        <w:rPr>
          <w:rFonts w:ascii="Arial" w:eastAsia="Arial" w:hAnsi="Arial" w:cs="Arial"/>
          <w:b/>
          <w:color w:val="000000"/>
          <w:sz w:val="24"/>
          <w:szCs w:val="24"/>
        </w:rPr>
        <w:t xml:space="preserve">Entre las 7 y 17:00 horas. </w:t>
      </w:r>
    </w:p>
    <w:p w:rsidR="00E37FD0" w:rsidRDefault="00E37FD0" w:rsidP="00E37FD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37FD0">
        <w:rPr>
          <w:rFonts w:ascii="Arial" w:eastAsia="Arial" w:hAnsi="Arial" w:cs="Arial"/>
          <w:b/>
          <w:color w:val="000000"/>
          <w:sz w:val="24"/>
          <w:szCs w:val="24"/>
        </w:rPr>
        <w:t>- Limpieza general</w:t>
      </w:r>
      <w:r w:rsidRPr="00573C9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</w:p>
    <w:p w:rsidR="00E37FD0" w:rsidRPr="00E37FD0" w:rsidRDefault="00E37FD0" w:rsidP="00E37FD0">
      <w:pP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E37FD0">
        <w:rPr>
          <w:rFonts w:ascii="Arial" w:eastAsia="Arial" w:hAnsi="Arial" w:cs="Arial"/>
          <w:color w:val="000000"/>
          <w:sz w:val="24"/>
          <w:szCs w:val="24"/>
          <w:u w:val="single"/>
        </w:rPr>
        <w:t>Se aclara que la limpieza general mencionada debe realizarse cada 15 días</w:t>
      </w:r>
    </w:p>
    <w:p w:rsidR="00857ED3" w:rsidRDefault="00934554"/>
    <w:sectPr w:rsidR="00857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1"/>
    <w:rsid w:val="002D453E"/>
    <w:rsid w:val="00934554"/>
    <w:rsid w:val="0095591E"/>
    <w:rsid w:val="00C21451"/>
    <w:rsid w:val="00E37FD0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Ferreira</dc:creator>
  <cp:lastModifiedBy>Cristina Picon</cp:lastModifiedBy>
  <cp:revision>2</cp:revision>
  <dcterms:created xsi:type="dcterms:W3CDTF">2016-11-28T13:45:00Z</dcterms:created>
  <dcterms:modified xsi:type="dcterms:W3CDTF">2016-11-28T13:45:00Z</dcterms:modified>
</cp:coreProperties>
</file>