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30" w:rsidRDefault="001D4530">
      <w:pPr>
        <w:tabs>
          <w:tab w:val="left" w:pos="7938"/>
          <w:tab w:val="left" w:pos="9360"/>
        </w:tabs>
        <w:jc w:val="right"/>
        <w:rPr>
          <w:lang w:val="es-MX"/>
        </w:rPr>
      </w:pPr>
      <w:bookmarkStart w:id="0" w:name="_GoBack"/>
      <w:bookmarkEnd w:id="0"/>
    </w:p>
    <w:p w:rsidR="0065713E" w:rsidRDefault="0065713E">
      <w:pPr>
        <w:tabs>
          <w:tab w:val="left" w:pos="7938"/>
          <w:tab w:val="left" w:pos="9360"/>
        </w:tabs>
        <w:jc w:val="right"/>
        <w:rPr>
          <w:lang w:val="es-MX"/>
        </w:rPr>
      </w:pPr>
    </w:p>
    <w:p w:rsidR="00CC5202" w:rsidRDefault="00CC5202">
      <w:pPr>
        <w:tabs>
          <w:tab w:val="left" w:pos="7938"/>
          <w:tab w:val="left" w:pos="9360"/>
        </w:tabs>
        <w:jc w:val="right"/>
        <w:rPr>
          <w:lang w:val="es-MX"/>
        </w:rPr>
      </w:pPr>
    </w:p>
    <w:p w:rsidR="00CC5202" w:rsidRDefault="00CC5202">
      <w:pPr>
        <w:tabs>
          <w:tab w:val="left" w:pos="7938"/>
          <w:tab w:val="left" w:pos="9360"/>
        </w:tabs>
        <w:jc w:val="right"/>
        <w:rPr>
          <w:lang w:val="es-MX"/>
        </w:rPr>
      </w:pPr>
    </w:p>
    <w:p w:rsidR="001D4530" w:rsidRDefault="001D4530">
      <w:pPr>
        <w:tabs>
          <w:tab w:val="left" w:pos="7938"/>
          <w:tab w:val="left" w:pos="9360"/>
        </w:tabs>
        <w:jc w:val="right"/>
        <w:rPr>
          <w:lang w:val="es-MX"/>
        </w:rPr>
      </w:pPr>
    </w:p>
    <w:p w:rsidR="001D4530" w:rsidRDefault="001D4530">
      <w:pPr>
        <w:tabs>
          <w:tab w:val="left" w:pos="7938"/>
          <w:tab w:val="left" w:pos="9360"/>
        </w:tabs>
        <w:jc w:val="right"/>
        <w:rPr>
          <w:lang w:val="es-MX"/>
        </w:rPr>
      </w:pPr>
    </w:p>
    <w:p w:rsidR="001D4530" w:rsidRDefault="00D41308">
      <w:pPr>
        <w:tabs>
          <w:tab w:val="left" w:pos="7938"/>
          <w:tab w:val="left" w:pos="9360"/>
        </w:tabs>
        <w:jc w:val="right"/>
        <w:rPr>
          <w:lang w:val="es-MX"/>
        </w:rPr>
      </w:pPr>
      <w:r>
        <w:rPr>
          <w:lang w:val="es-MX"/>
        </w:rPr>
        <w:t xml:space="preserve">Tacuarembó, </w:t>
      </w:r>
      <w:r w:rsidR="00F6081B">
        <w:rPr>
          <w:lang w:val="es-MX"/>
        </w:rPr>
        <w:t>15</w:t>
      </w:r>
      <w:r>
        <w:rPr>
          <w:lang w:val="es-MX"/>
        </w:rPr>
        <w:t xml:space="preserve"> de </w:t>
      </w:r>
      <w:r w:rsidR="00F6081B">
        <w:rPr>
          <w:lang w:val="es-MX"/>
        </w:rPr>
        <w:t>mayo</w:t>
      </w:r>
      <w:r w:rsidR="00F72B74">
        <w:rPr>
          <w:lang w:val="es-MX"/>
        </w:rPr>
        <w:t xml:space="preserve"> de </w:t>
      </w:r>
      <w:r w:rsidR="00F6081B">
        <w:rPr>
          <w:lang w:val="es-MX"/>
        </w:rPr>
        <w:t>2020</w:t>
      </w:r>
    </w:p>
    <w:p w:rsidR="001D4530" w:rsidRDefault="001D4530">
      <w:pPr>
        <w:pStyle w:val="Ttulo1"/>
        <w:tabs>
          <w:tab w:val="left" w:pos="9270"/>
        </w:tabs>
        <w:jc w:val="both"/>
      </w:pPr>
    </w:p>
    <w:p w:rsidR="001D4530" w:rsidRDefault="00D41308">
      <w:pPr>
        <w:pStyle w:val="Ttulo1"/>
        <w:tabs>
          <w:tab w:val="left" w:pos="9270"/>
        </w:tabs>
        <w:jc w:val="both"/>
      </w:pPr>
      <w:proofErr w:type="gramStart"/>
      <w:r>
        <w:t>RESOLUCION  Nº</w:t>
      </w:r>
      <w:proofErr w:type="gramEnd"/>
      <w:r>
        <w:t xml:space="preserve"> </w:t>
      </w:r>
      <w:r w:rsidR="005A1258">
        <w:t xml:space="preserve"> </w:t>
      </w:r>
      <w:r w:rsidR="00F6081B">
        <w:t>0706/2020</w:t>
      </w:r>
    </w:p>
    <w:p w:rsidR="001D4530" w:rsidRDefault="001D4530">
      <w:pPr>
        <w:rPr>
          <w:lang w:val="es-MX"/>
        </w:rPr>
      </w:pPr>
    </w:p>
    <w:p w:rsidR="0065713E" w:rsidRDefault="0065713E">
      <w:pPr>
        <w:tabs>
          <w:tab w:val="num" w:pos="1070"/>
        </w:tabs>
        <w:jc w:val="both"/>
        <w:rPr>
          <w:b/>
          <w:u w:val="single"/>
          <w:lang w:val="es-MX"/>
        </w:rPr>
      </w:pPr>
    </w:p>
    <w:p w:rsidR="001D4530" w:rsidRDefault="00D41308" w:rsidP="00152147">
      <w:pPr>
        <w:jc w:val="both"/>
        <w:rPr>
          <w:lang w:val="es-MX"/>
        </w:rPr>
      </w:pPr>
      <w:r>
        <w:rPr>
          <w:b/>
          <w:u w:val="single"/>
          <w:lang w:val="es-MX"/>
        </w:rPr>
        <w:t>VISTO:</w:t>
      </w:r>
      <w:r>
        <w:rPr>
          <w:lang w:val="es-MX"/>
        </w:rPr>
        <w:t xml:space="preserve"> El llamado a Licitación </w:t>
      </w:r>
      <w:proofErr w:type="gramStart"/>
      <w:r>
        <w:rPr>
          <w:lang w:val="es-MX"/>
        </w:rPr>
        <w:t>Abreviada  Nº</w:t>
      </w:r>
      <w:proofErr w:type="gramEnd"/>
      <w:r>
        <w:rPr>
          <w:lang w:val="es-MX"/>
        </w:rPr>
        <w:t xml:space="preserve"> </w:t>
      </w:r>
      <w:r w:rsidR="00D93741">
        <w:rPr>
          <w:lang w:val="es-MX"/>
        </w:rPr>
        <w:t>10</w:t>
      </w:r>
      <w:r>
        <w:rPr>
          <w:lang w:val="es-MX"/>
        </w:rPr>
        <w:t>/201</w:t>
      </w:r>
      <w:r w:rsidR="00D93741">
        <w:rPr>
          <w:lang w:val="es-MX"/>
        </w:rPr>
        <w:t>9</w:t>
      </w:r>
      <w:r>
        <w:rPr>
          <w:lang w:val="es-MX"/>
        </w:rPr>
        <w:t xml:space="preserve"> </w:t>
      </w:r>
      <w:r w:rsidR="007D177E">
        <w:rPr>
          <w:lang w:val="es-MX"/>
        </w:rPr>
        <w:t xml:space="preserve">(Resolución Nº </w:t>
      </w:r>
      <w:r w:rsidR="00D93741">
        <w:rPr>
          <w:lang w:val="es-MX"/>
        </w:rPr>
        <w:t>852/2019</w:t>
      </w:r>
      <w:r w:rsidR="008211CF">
        <w:rPr>
          <w:lang w:val="es-MX"/>
        </w:rPr>
        <w:t xml:space="preserve">) </w:t>
      </w:r>
      <w:r w:rsidRPr="00B12D2A">
        <w:rPr>
          <w:szCs w:val="24"/>
          <w:lang w:val="es-MX"/>
        </w:rPr>
        <w:t>para la</w:t>
      </w:r>
      <w:r w:rsidR="00F573F9">
        <w:rPr>
          <w:szCs w:val="24"/>
          <w:lang w:val="es-MX"/>
        </w:rPr>
        <w:t xml:space="preserve"> </w:t>
      </w:r>
      <w:r w:rsidRPr="00B12D2A">
        <w:rPr>
          <w:szCs w:val="24"/>
          <w:lang w:val="es-MX"/>
        </w:rPr>
        <w:t xml:space="preserve"> </w:t>
      </w:r>
      <w:r>
        <w:rPr>
          <w:szCs w:val="24"/>
          <w:lang w:val="es-MX"/>
        </w:rPr>
        <w:t xml:space="preserve">adquisición </w:t>
      </w:r>
      <w:r w:rsidR="00152147">
        <w:rPr>
          <w:szCs w:val="24"/>
          <w:lang w:val="es-MX"/>
        </w:rPr>
        <w:t>de</w:t>
      </w:r>
      <w:r w:rsidR="00D93741">
        <w:rPr>
          <w:szCs w:val="24"/>
          <w:lang w:val="es-MX"/>
        </w:rPr>
        <w:t xml:space="preserve"> hasta  135 contenedores 770 </w:t>
      </w:r>
      <w:proofErr w:type="spellStart"/>
      <w:r w:rsidR="00D93741">
        <w:rPr>
          <w:szCs w:val="24"/>
          <w:lang w:val="es-MX"/>
        </w:rPr>
        <w:t>lts</w:t>
      </w:r>
      <w:proofErr w:type="spellEnd"/>
      <w:r w:rsidR="00D93741">
        <w:rPr>
          <w:szCs w:val="24"/>
          <w:lang w:val="es-MX"/>
        </w:rPr>
        <w:t>.</w:t>
      </w:r>
      <w:r w:rsidR="004566D7">
        <w:rPr>
          <w:szCs w:val="24"/>
          <w:lang w:val="es-MX"/>
        </w:rPr>
        <w:t xml:space="preserve"> de plástico </w:t>
      </w:r>
      <w:proofErr w:type="gramStart"/>
      <w:r w:rsidR="004566D7">
        <w:rPr>
          <w:szCs w:val="24"/>
          <w:lang w:val="es-MX"/>
        </w:rPr>
        <w:t xml:space="preserve">color </w:t>
      </w:r>
      <w:r w:rsidR="00D93741">
        <w:rPr>
          <w:szCs w:val="24"/>
          <w:lang w:val="es-MX"/>
        </w:rPr>
        <w:t xml:space="preserve"> a</w:t>
      </w:r>
      <w:r w:rsidR="00723FE6">
        <w:rPr>
          <w:szCs w:val="24"/>
          <w:lang w:val="es-MX"/>
        </w:rPr>
        <w:t>zul</w:t>
      </w:r>
      <w:proofErr w:type="gramEnd"/>
      <w:r w:rsidR="00723FE6">
        <w:rPr>
          <w:szCs w:val="24"/>
          <w:lang w:val="es-MX"/>
        </w:rPr>
        <w:t xml:space="preserve"> más flete para ser utilizados por la Dirección de Salubridad e Higiene</w:t>
      </w:r>
      <w:r w:rsidR="008F71B4">
        <w:rPr>
          <w:szCs w:val="24"/>
          <w:lang w:val="es-MX"/>
        </w:rPr>
        <w:t xml:space="preserve"> </w:t>
      </w:r>
      <w:r w:rsidR="007E68E1">
        <w:rPr>
          <w:szCs w:val="24"/>
          <w:lang w:val="es-MX"/>
        </w:rPr>
        <w:t xml:space="preserve"> (Expte.</w:t>
      </w:r>
      <w:r w:rsidR="00723FE6">
        <w:rPr>
          <w:szCs w:val="24"/>
          <w:lang w:val="es-MX"/>
        </w:rPr>
        <w:t>1163</w:t>
      </w:r>
      <w:r w:rsidR="007E68E1">
        <w:rPr>
          <w:szCs w:val="24"/>
          <w:lang w:val="es-MX"/>
        </w:rPr>
        <w:t>/201</w:t>
      </w:r>
      <w:r w:rsidR="00723FE6">
        <w:rPr>
          <w:szCs w:val="24"/>
          <w:lang w:val="es-MX"/>
        </w:rPr>
        <w:t>9</w:t>
      </w:r>
      <w:r w:rsidR="007E68E1">
        <w:rPr>
          <w:szCs w:val="24"/>
          <w:lang w:val="es-MX"/>
        </w:rPr>
        <w:t>).</w:t>
      </w:r>
      <w:r w:rsidR="008F71B4">
        <w:rPr>
          <w:szCs w:val="24"/>
          <w:lang w:val="es-MX"/>
        </w:rPr>
        <w:t>----</w:t>
      </w:r>
      <w:r w:rsidR="004566D7">
        <w:rPr>
          <w:szCs w:val="24"/>
          <w:lang w:val="es-MX"/>
        </w:rPr>
        <w:t>------------</w:t>
      </w:r>
    </w:p>
    <w:p w:rsidR="001D4530" w:rsidRDefault="00D41308">
      <w:pPr>
        <w:jc w:val="both"/>
        <w:rPr>
          <w:lang w:val="es-MX"/>
        </w:rPr>
      </w:pPr>
      <w:r>
        <w:rPr>
          <w:lang w:val="es-MX"/>
        </w:rPr>
        <w:t xml:space="preserve">     </w:t>
      </w:r>
    </w:p>
    <w:p w:rsidR="008F71B4" w:rsidRDefault="00D41308" w:rsidP="008F71B4">
      <w:pPr>
        <w:jc w:val="both"/>
        <w:rPr>
          <w:lang w:val="es-MX"/>
        </w:rPr>
      </w:pPr>
      <w:r>
        <w:rPr>
          <w:b/>
          <w:u w:val="single"/>
          <w:lang w:val="es-MX"/>
        </w:rPr>
        <w:t>RESULTANDO</w:t>
      </w:r>
      <w:r>
        <w:rPr>
          <w:b/>
          <w:lang w:val="es-MX"/>
        </w:rPr>
        <w:t xml:space="preserve">: I) </w:t>
      </w:r>
      <w:r w:rsidRPr="0034658A">
        <w:rPr>
          <w:lang w:val="es-MX"/>
        </w:rPr>
        <w:t>Que por Resolución</w:t>
      </w:r>
      <w:r>
        <w:rPr>
          <w:b/>
          <w:lang w:val="es-MX"/>
        </w:rPr>
        <w:t xml:space="preserve"> </w:t>
      </w:r>
      <w:r w:rsidRPr="00223A97">
        <w:rPr>
          <w:lang w:val="es-MX"/>
        </w:rPr>
        <w:t>N</w:t>
      </w:r>
      <w:r>
        <w:rPr>
          <w:lang w:val="es-MX"/>
        </w:rPr>
        <w:t>º</w:t>
      </w:r>
      <w:r w:rsidRPr="00223A97">
        <w:rPr>
          <w:lang w:val="es-MX"/>
        </w:rPr>
        <w:t xml:space="preserve"> </w:t>
      </w:r>
      <w:r w:rsidR="004566D7">
        <w:rPr>
          <w:lang w:val="es-MX"/>
        </w:rPr>
        <w:t>1230</w:t>
      </w:r>
      <w:r w:rsidRPr="00223A97">
        <w:rPr>
          <w:lang w:val="es-MX"/>
        </w:rPr>
        <w:t>/201</w:t>
      </w:r>
      <w:r w:rsidR="004566D7">
        <w:rPr>
          <w:lang w:val="es-MX"/>
        </w:rPr>
        <w:t>9</w:t>
      </w:r>
      <w:r>
        <w:rPr>
          <w:lang w:val="es-MX"/>
        </w:rPr>
        <w:t xml:space="preserve"> se adjudicó </w:t>
      </w:r>
      <w:r w:rsidR="00293D02">
        <w:rPr>
          <w:lang w:val="es-MX"/>
        </w:rPr>
        <w:t xml:space="preserve">a Empresa </w:t>
      </w:r>
      <w:r w:rsidR="00BF6DF8">
        <w:rPr>
          <w:b/>
          <w:szCs w:val="24"/>
        </w:rPr>
        <w:t>“</w:t>
      </w:r>
      <w:r w:rsidR="004566D7">
        <w:rPr>
          <w:b/>
          <w:szCs w:val="24"/>
        </w:rPr>
        <w:t>ROTOMOLDEOS NUEVA ERA S.A.</w:t>
      </w:r>
      <w:r w:rsidR="007E68E1">
        <w:rPr>
          <w:b/>
          <w:szCs w:val="24"/>
        </w:rPr>
        <w:t>”</w:t>
      </w:r>
      <w:r w:rsidR="00BF6DF8">
        <w:rPr>
          <w:szCs w:val="24"/>
        </w:rPr>
        <w:t xml:space="preserve"> la adquisición de </w:t>
      </w:r>
      <w:r w:rsidR="004566D7">
        <w:rPr>
          <w:szCs w:val="24"/>
          <w:lang w:val="es-MX"/>
        </w:rPr>
        <w:t xml:space="preserve">hasta  135 </w:t>
      </w:r>
      <w:r w:rsidR="008F71B4">
        <w:rPr>
          <w:szCs w:val="24"/>
          <w:lang w:val="es-MX"/>
        </w:rPr>
        <w:t>contenedores</w:t>
      </w:r>
      <w:r w:rsidR="004566D7">
        <w:rPr>
          <w:szCs w:val="24"/>
          <w:lang w:val="es-MX"/>
        </w:rPr>
        <w:t xml:space="preserve"> de plástico color azul para depósito de residuos en la ciudad de Tacuarembó  a un total de U$S 18.225.=  (dólares estadounidenses dieciocho mil doscientos veinticinco) </w:t>
      </w:r>
      <w:r w:rsidR="008F71B4">
        <w:rPr>
          <w:szCs w:val="24"/>
          <w:lang w:val="es-MX"/>
        </w:rPr>
        <w:t>precio CIF MONTEV</w:t>
      </w:r>
      <w:r w:rsidR="004566D7">
        <w:rPr>
          <w:szCs w:val="24"/>
          <w:lang w:val="es-MX"/>
        </w:rPr>
        <w:t>IDEO, más  la suma de U$S 1.220</w:t>
      </w:r>
      <w:r w:rsidR="008F71B4">
        <w:rPr>
          <w:szCs w:val="24"/>
          <w:lang w:val="es-MX"/>
        </w:rPr>
        <w:t>.=</w:t>
      </w:r>
      <w:r w:rsidR="004566D7">
        <w:rPr>
          <w:szCs w:val="24"/>
          <w:lang w:val="es-MX"/>
        </w:rPr>
        <w:t xml:space="preserve"> (dólares estadounidenses mil doscientos veinte)</w:t>
      </w:r>
      <w:r w:rsidR="008F71B4">
        <w:rPr>
          <w:szCs w:val="24"/>
          <w:lang w:val="es-MX"/>
        </w:rPr>
        <w:t xml:space="preserve"> con I.V.A. por traslado y armado de los contenedores.</w:t>
      </w:r>
      <w:r w:rsidR="00B21DC3">
        <w:rPr>
          <w:szCs w:val="24"/>
          <w:lang w:val="es-MX"/>
        </w:rPr>
        <w:t>---------------------</w:t>
      </w:r>
      <w:r w:rsidR="004566D7">
        <w:rPr>
          <w:szCs w:val="24"/>
          <w:lang w:val="es-MX"/>
        </w:rPr>
        <w:t>------------</w:t>
      </w:r>
      <w:r>
        <w:rPr>
          <w:lang w:val="es-MX"/>
        </w:rPr>
        <w:t xml:space="preserve">           </w:t>
      </w:r>
    </w:p>
    <w:p w:rsidR="008F71B4" w:rsidRDefault="008F71B4" w:rsidP="008F71B4">
      <w:pPr>
        <w:jc w:val="both"/>
        <w:rPr>
          <w:lang w:val="es-MX"/>
        </w:rPr>
      </w:pPr>
    </w:p>
    <w:p w:rsidR="001D4530" w:rsidRDefault="00B21DC3" w:rsidP="00B21DC3">
      <w:pPr>
        <w:jc w:val="both"/>
        <w:rPr>
          <w:lang w:val="es-MX"/>
        </w:rPr>
      </w:pPr>
      <w:r>
        <w:rPr>
          <w:b/>
          <w:lang w:val="es-MX"/>
        </w:rPr>
        <w:t xml:space="preserve">                             I</w:t>
      </w:r>
      <w:r w:rsidR="00D41308" w:rsidRPr="0034658A">
        <w:rPr>
          <w:b/>
          <w:lang w:val="es-MX"/>
        </w:rPr>
        <w:t>I)</w:t>
      </w:r>
      <w:r w:rsidR="00D41308">
        <w:rPr>
          <w:lang w:val="es-MX"/>
        </w:rPr>
        <w:t xml:space="preserve"> Que con fecha </w:t>
      </w:r>
      <w:r w:rsidR="0014571F">
        <w:rPr>
          <w:lang w:val="es-MX"/>
        </w:rPr>
        <w:t xml:space="preserve">14 </w:t>
      </w:r>
      <w:r w:rsidR="007D177E">
        <w:rPr>
          <w:lang w:val="es-MX"/>
        </w:rPr>
        <w:t xml:space="preserve">de </w:t>
      </w:r>
      <w:r w:rsidR="0014571F">
        <w:rPr>
          <w:lang w:val="es-MX"/>
        </w:rPr>
        <w:t>mayo de 2020</w:t>
      </w:r>
      <w:r w:rsidR="007D177E">
        <w:rPr>
          <w:lang w:val="es-MX"/>
        </w:rPr>
        <w:t xml:space="preserve"> </w:t>
      </w:r>
      <w:r w:rsidR="0014571F">
        <w:rPr>
          <w:lang w:val="es-MX"/>
        </w:rPr>
        <w:t xml:space="preserve">la Oficina de </w:t>
      </w:r>
      <w:proofErr w:type="gramStart"/>
      <w:r w:rsidR="0014571F">
        <w:rPr>
          <w:lang w:val="es-MX"/>
        </w:rPr>
        <w:t>Licitaciones</w:t>
      </w:r>
      <w:r w:rsidR="00A70D00">
        <w:rPr>
          <w:lang w:val="es-MX"/>
        </w:rPr>
        <w:t xml:space="preserve"> </w:t>
      </w:r>
      <w:r w:rsidR="001F33A0">
        <w:rPr>
          <w:lang w:val="es-MX"/>
        </w:rPr>
        <w:t xml:space="preserve"> </w:t>
      </w:r>
      <w:r w:rsidR="00D41308">
        <w:rPr>
          <w:lang w:val="es-MX"/>
        </w:rPr>
        <w:t>da</w:t>
      </w:r>
      <w:proofErr w:type="gramEnd"/>
      <w:r w:rsidR="00D41308">
        <w:rPr>
          <w:lang w:val="es-MX"/>
        </w:rPr>
        <w:t xml:space="preserve"> cuenta de la neces</w:t>
      </w:r>
      <w:r w:rsidR="007D177E">
        <w:rPr>
          <w:lang w:val="es-MX"/>
        </w:rPr>
        <w:t xml:space="preserve">idad de ampliación  en hasta </w:t>
      </w:r>
      <w:r w:rsidR="00BF6DF8">
        <w:rPr>
          <w:lang w:val="es-MX"/>
        </w:rPr>
        <w:t xml:space="preserve">un </w:t>
      </w:r>
      <w:r>
        <w:rPr>
          <w:lang w:val="es-MX"/>
        </w:rPr>
        <w:t>100</w:t>
      </w:r>
      <w:r w:rsidR="00BF6DF8">
        <w:rPr>
          <w:lang w:val="es-MX"/>
        </w:rPr>
        <w:t xml:space="preserve">% </w:t>
      </w:r>
      <w:r w:rsidR="00D41308">
        <w:rPr>
          <w:lang w:val="es-MX"/>
        </w:rPr>
        <w:t xml:space="preserve"> de lo establecido en la Licitación de referencia</w:t>
      </w:r>
      <w:r w:rsidR="00EB19FF">
        <w:rPr>
          <w:lang w:val="es-MX"/>
        </w:rPr>
        <w:t xml:space="preserve"> </w:t>
      </w:r>
      <w:r w:rsidR="0014571F">
        <w:rPr>
          <w:lang w:val="es-MX"/>
        </w:rPr>
        <w:t>(Pedido de Suministros Nº 306313</w:t>
      </w:r>
      <w:r w:rsidR="00EB19FF">
        <w:rPr>
          <w:lang w:val="es-MX"/>
        </w:rPr>
        <w:t>)</w:t>
      </w:r>
      <w:r w:rsidR="00D41308">
        <w:rPr>
          <w:lang w:val="es-MX"/>
        </w:rPr>
        <w:t>.</w:t>
      </w:r>
      <w:r w:rsidR="00293D02">
        <w:rPr>
          <w:lang w:val="es-MX"/>
        </w:rPr>
        <w:t>--</w:t>
      </w:r>
      <w:r w:rsidR="00D41308">
        <w:rPr>
          <w:lang w:val="es-MX"/>
        </w:rPr>
        <w:t>--</w:t>
      </w:r>
      <w:r w:rsidR="0014571F">
        <w:rPr>
          <w:lang w:val="es-MX"/>
        </w:rPr>
        <w:t>-------------</w:t>
      </w:r>
      <w:r w:rsidR="00D41308">
        <w:rPr>
          <w:lang w:val="es-MX"/>
        </w:rPr>
        <w:t>---------------------------</w:t>
      </w:r>
      <w:r w:rsidR="007D177E">
        <w:rPr>
          <w:lang w:val="es-MX"/>
        </w:rPr>
        <w:t>---</w:t>
      </w:r>
    </w:p>
    <w:p w:rsidR="001D4530" w:rsidRDefault="001D4530">
      <w:pPr>
        <w:tabs>
          <w:tab w:val="left" w:pos="1701"/>
        </w:tabs>
        <w:jc w:val="both"/>
        <w:rPr>
          <w:lang w:val="es-MX"/>
        </w:rPr>
      </w:pPr>
    </w:p>
    <w:p w:rsidR="001D4530" w:rsidRDefault="00D41308">
      <w:pPr>
        <w:tabs>
          <w:tab w:val="left" w:pos="1701"/>
        </w:tabs>
        <w:jc w:val="both"/>
        <w:rPr>
          <w:lang w:val="es-MX"/>
        </w:rPr>
      </w:pPr>
      <w:r w:rsidRPr="007E6821">
        <w:rPr>
          <w:b/>
          <w:lang w:val="es-MX"/>
        </w:rPr>
        <w:t xml:space="preserve">                           I</w:t>
      </w:r>
      <w:r>
        <w:rPr>
          <w:b/>
          <w:lang w:val="es-MX"/>
        </w:rPr>
        <w:t>II</w:t>
      </w:r>
      <w:r w:rsidRPr="007E6821">
        <w:rPr>
          <w:b/>
          <w:lang w:val="es-MX"/>
        </w:rPr>
        <w:t>)</w:t>
      </w:r>
      <w:r>
        <w:rPr>
          <w:lang w:val="es-MX"/>
        </w:rPr>
        <w:t xml:space="preserve"> Que la Empresa “</w:t>
      </w:r>
      <w:r w:rsidR="0014571F">
        <w:rPr>
          <w:lang w:val="es-MX"/>
        </w:rPr>
        <w:t>ROTOMOLDEOS NUEVA ERA S.A..” con fecha 14 de mayo de 2020, -mediante correo electrónico-</w:t>
      </w:r>
      <w:r w:rsidR="00B0541F">
        <w:rPr>
          <w:lang w:val="es-MX"/>
        </w:rPr>
        <w:t xml:space="preserve"> </w:t>
      </w:r>
      <w:r w:rsidRPr="001B1B18">
        <w:rPr>
          <w:lang w:val="es-MX"/>
        </w:rPr>
        <w:t xml:space="preserve">presta su conformidad con la ampliación del </w:t>
      </w:r>
      <w:r w:rsidR="00B21DC3">
        <w:rPr>
          <w:lang w:val="es-MX"/>
        </w:rPr>
        <w:t>100</w:t>
      </w:r>
      <w:proofErr w:type="gramStart"/>
      <w:r w:rsidR="00EF63F7">
        <w:rPr>
          <w:lang w:val="es-MX"/>
        </w:rPr>
        <w:t>%  del</w:t>
      </w:r>
      <w:proofErr w:type="gramEnd"/>
      <w:r w:rsidR="00EF63F7">
        <w:rPr>
          <w:lang w:val="es-MX"/>
        </w:rPr>
        <w:t xml:space="preserve"> m</w:t>
      </w:r>
      <w:r w:rsidRPr="001B1B18">
        <w:rPr>
          <w:lang w:val="es-MX"/>
        </w:rPr>
        <w:t>onto del contrato oportunamente suscrito de acuerdo a lo que resultaba de la licitación de la que fue adjudicataria</w:t>
      </w:r>
      <w:r>
        <w:rPr>
          <w:b/>
          <w:lang w:val="es-MX"/>
        </w:rPr>
        <w:t>.</w:t>
      </w:r>
      <w:r w:rsidR="00B0541F">
        <w:rPr>
          <w:b/>
          <w:lang w:val="es-MX"/>
        </w:rPr>
        <w:t>--</w:t>
      </w:r>
      <w:r w:rsidR="00EF63F7">
        <w:rPr>
          <w:b/>
          <w:lang w:val="es-MX"/>
        </w:rPr>
        <w:t>---</w:t>
      </w:r>
      <w:r w:rsidR="0014571F">
        <w:rPr>
          <w:b/>
          <w:lang w:val="es-MX"/>
        </w:rPr>
        <w:t>---------------------------------------</w:t>
      </w:r>
    </w:p>
    <w:p w:rsidR="001D4530" w:rsidRDefault="00D41308">
      <w:pPr>
        <w:tabs>
          <w:tab w:val="left" w:pos="1701"/>
        </w:tabs>
        <w:jc w:val="both"/>
        <w:rPr>
          <w:b/>
          <w:lang w:val="es-MX"/>
        </w:rPr>
      </w:pPr>
      <w:r w:rsidRPr="007E6821">
        <w:rPr>
          <w:b/>
          <w:lang w:val="es-MX"/>
        </w:rPr>
        <w:t xml:space="preserve">                           </w:t>
      </w:r>
    </w:p>
    <w:p w:rsidR="001D4530" w:rsidRDefault="00D41308">
      <w:pPr>
        <w:tabs>
          <w:tab w:val="left" w:pos="1701"/>
        </w:tabs>
        <w:jc w:val="both"/>
        <w:rPr>
          <w:lang w:val="es-MX"/>
        </w:rPr>
      </w:pPr>
      <w:r>
        <w:rPr>
          <w:b/>
          <w:lang w:val="es-MX"/>
        </w:rPr>
        <w:t xml:space="preserve">                         </w:t>
      </w:r>
      <w:r w:rsidRPr="007E6821">
        <w:rPr>
          <w:b/>
          <w:lang w:val="es-MX"/>
        </w:rPr>
        <w:t xml:space="preserve">  </w:t>
      </w:r>
      <w:r>
        <w:rPr>
          <w:b/>
          <w:lang w:val="es-MX"/>
        </w:rPr>
        <w:t>I</w:t>
      </w:r>
      <w:r w:rsidRPr="007E6821">
        <w:rPr>
          <w:b/>
          <w:lang w:val="es-MX"/>
        </w:rPr>
        <w:t>V)</w:t>
      </w:r>
      <w:r>
        <w:rPr>
          <w:lang w:val="es-MX"/>
        </w:rPr>
        <w:t xml:space="preserve"> Que la Oficina Legal de la Intendencia Departamental de Tacuarembó informa que no existen inconvenientes desde el punto de vista jurídico en acceder a lo solicitado debiendo dictarse el acto administrativo correspondiente disponiendo la ampliación </w:t>
      </w:r>
      <w:proofErr w:type="gramStart"/>
      <w:r>
        <w:rPr>
          <w:lang w:val="es-MX"/>
        </w:rPr>
        <w:t>solicitada</w:t>
      </w:r>
      <w:r w:rsidR="00337755">
        <w:rPr>
          <w:lang w:val="es-MX"/>
        </w:rPr>
        <w:t>.</w:t>
      </w:r>
      <w:r>
        <w:rPr>
          <w:lang w:val="es-MX"/>
        </w:rPr>
        <w:t>---</w:t>
      </w:r>
      <w:r w:rsidR="00EF63F7">
        <w:rPr>
          <w:lang w:val="es-MX"/>
        </w:rPr>
        <w:t>----------------------------------------------------------</w:t>
      </w:r>
      <w:r>
        <w:rPr>
          <w:lang w:val="es-MX"/>
        </w:rPr>
        <w:t>-</w:t>
      </w:r>
      <w:proofErr w:type="gramEnd"/>
    </w:p>
    <w:p w:rsidR="001D4530" w:rsidRDefault="00D41308">
      <w:pPr>
        <w:tabs>
          <w:tab w:val="left" w:pos="1701"/>
        </w:tabs>
        <w:jc w:val="both"/>
        <w:rPr>
          <w:u w:val="single"/>
          <w:lang w:val="es-MX"/>
        </w:rPr>
      </w:pPr>
      <w:r w:rsidRPr="001B1B18">
        <w:rPr>
          <w:b/>
          <w:lang w:val="es-MX"/>
        </w:rPr>
        <w:t xml:space="preserve">                   </w:t>
      </w:r>
    </w:p>
    <w:p w:rsidR="001D4530" w:rsidRDefault="00D41308">
      <w:pPr>
        <w:jc w:val="both"/>
        <w:rPr>
          <w:b/>
          <w:u w:val="single"/>
          <w:lang w:val="es-MX"/>
        </w:rPr>
      </w:pPr>
      <w:r>
        <w:rPr>
          <w:b/>
          <w:u w:val="single"/>
          <w:lang w:val="es-MX"/>
        </w:rPr>
        <w:t>CONSIDERANDO:</w:t>
      </w:r>
      <w:r>
        <w:rPr>
          <w:b/>
          <w:lang w:val="es-MX"/>
        </w:rPr>
        <w:t xml:space="preserve">  </w:t>
      </w:r>
      <w:r>
        <w:rPr>
          <w:lang w:val="es-MX"/>
        </w:rPr>
        <w:t xml:space="preserve">Que teniendo en cuenta lo que surge de obrados en cuanto a la necesidad de ampliación de la Licitación Abreviada  Nº </w:t>
      </w:r>
      <w:r w:rsidR="0014571F">
        <w:rPr>
          <w:lang w:val="es-MX"/>
        </w:rPr>
        <w:t>10</w:t>
      </w:r>
      <w:r>
        <w:rPr>
          <w:lang w:val="es-MX"/>
        </w:rPr>
        <w:t>/201</w:t>
      </w:r>
      <w:r w:rsidR="0014571F">
        <w:rPr>
          <w:lang w:val="es-MX"/>
        </w:rPr>
        <w:t>9</w:t>
      </w:r>
      <w:r>
        <w:rPr>
          <w:lang w:val="es-MX"/>
        </w:rPr>
        <w:t xml:space="preserve"> según lo ya expresado por la Dirección  </w:t>
      </w:r>
      <w:r w:rsidR="00EF63F7">
        <w:rPr>
          <w:lang w:val="es-MX"/>
        </w:rPr>
        <w:t>General de Hacienda</w:t>
      </w:r>
      <w:r w:rsidR="00BF0484">
        <w:rPr>
          <w:lang w:val="es-MX"/>
        </w:rPr>
        <w:t xml:space="preserve">, </w:t>
      </w:r>
      <w:r>
        <w:rPr>
          <w:lang w:val="es-MX"/>
        </w:rPr>
        <w:t>no existen impedimentos jurídicos para proceder a dicha ampliación de acuerdo a lo previsto en el Artículo 74 del TOCAF, y  con la conformidad de la empresa adjudicataria, se dispondrá amp</w:t>
      </w:r>
      <w:r w:rsidR="002F7916">
        <w:rPr>
          <w:lang w:val="es-MX"/>
        </w:rPr>
        <w:t xml:space="preserve">liar  la Licitación en hasta </w:t>
      </w:r>
      <w:r w:rsidR="00BF6DF8">
        <w:rPr>
          <w:lang w:val="es-MX"/>
        </w:rPr>
        <w:t xml:space="preserve">un </w:t>
      </w:r>
      <w:r w:rsidR="00B21DC3">
        <w:rPr>
          <w:lang w:val="es-MX"/>
        </w:rPr>
        <w:t>10</w:t>
      </w:r>
      <w:r w:rsidR="00EF63F7">
        <w:rPr>
          <w:lang w:val="es-MX"/>
        </w:rPr>
        <w:t>0</w:t>
      </w:r>
      <w:r w:rsidR="00BF6DF8">
        <w:rPr>
          <w:lang w:val="es-MX"/>
        </w:rPr>
        <w:t>% (</w:t>
      </w:r>
      <w:r w:rsidR="00B21DC3">
        <w:rPr>
          <w:lang w:val="es-MX"/>
        </w:rPr>
        <w:t>cien por ciento</w:t>
      </w:r>
      <w:r w:rsidR="00BF6DF8">
        <w:rPr>
          <w:lang w:val="es-MX"/>
        </w:rPr>
        <w:t>).</w:t>
      </w:r>
      <w:r w:rsidR="00B0541F">
        <w:rPr>
          <w:lang w:val="es-MX"/>
        </w:rPr>
        <w:t>-</w:t>
      </w:r>
      <w:r w:rsidR="00765A42">
        <w:rPr>
          <w:lang w:val="es-MX"/>
        </w:rPr>
        <w:t>-</w:t>
      </w:r>
      <w:r w:rsidR="00B21DC3">
        <w:rPr>
          <w:lang w:val="es-MX"/>
        </w:rPr>
        <w:t>----</w:t>
      </w:r>
      <w:r w:rsidR="00EF63F7">
        <w:rPr>
          <w:lang w:val="es-MX"/>
        </w:rPr>
        <w:t>--------------------------------------</w:t>
      </w:r>
      <w:r w:rsidR="00765A42">
        <w:rPr>
          <w:lang w:val="es-MX"/>
        </w:rPr>
        <w:t>-</w:t>
      </w:r>
      <w:r w:rsidR="00A70D00">
        <w:rPr>
          <w:lang w:val="es-MX"/>
        </w:rPr>
        <w:t>----------------------</w:t>
      </w:r>
      <w:r w:rsidR="00B0541F">
        <w:rPr>
          <w:lang w:val="es-MX"/>
        </w:rPr>
        <w:t>-----</w:t>
      </w:r>
      <w:r w:rsidR="002F7916">
        <w:rPr>
          <w:lang w:val="es-MX"/>
        </w:rPr>
        <w:t>------</w:t>
      </w:r>
    </w:p>
    <w:p w:rsidR="006C42AB" w:rsidRPr="006C42AB" w:rsidRDefault="006C42AB">
      <w:pPr>
        <w:jc w:val="both"/>
        <w:rPr>
          <w:b/>
          <w:lang w:val="es-MX"/>
        </w:rPr>
      </w:pPr>
      <w:r w:rsidRPr="006C42AB">
        <w:rPr>
          <w:b/>
          <w:lang w:val="es-MX"/>
        </w:rPr>
        <w:t xml:space="preserve">                  </w:t>
      </w:r>
      <w:r w:rsidR="00EF63F7">
        <w:rPr>
          <w:b/>
          <w:lang w:val="es-MX"/>
        </w:rPr>
        <w:t xml:space="preserve"> </w:t>
      </w:r>
      <w:r w:rsidRPr="006C42AB">
        <w:rPr>
          <w:b/>
          <w:lang w:val="es-MX"/>
        </w:rPr>
        <w:t xml:space="preserve">               </w:t>
      </w:r>
    </w:p>
    <w:p w:rsidR="001D4530" w:rsidRDefault="00D41308">
      <w:pPr>
        <w:jc w:val="both"/>
        <w:rPr>
          <w:lang w:val="es-MX"/>
        </w:rPr>
      </w:pPr>
      <w:r>
        <w:rPr>
          <w:b/>
          <w:u w:val="single"/>
          <w:lang w:val="es-MX"/>
        </w:rPr>
        <w:t>ATENTO:</w:t>
      </w:r>
      <w:r>
        <w:rPr>
          <w:lang w:val="es-MX"/>
        </w:rPr>
        <w:t xml:space="preserve"> A lo establecido en los Artículos 274 y </w:t>
      </w:r>
      <w:proofErr w:type="gramStart"/>
      <w:r>
        <w:rPr>
          <w:lang w:val="es-MX"/>
        </w:rPr>
        <w:t>275,  Artículo</w:t>
      </w:r>
      <w:proofErr w:type="gramEnd"/>
      <w:r>
        <w:rPr>
          <w:lang w:val="es-MX"/>
        </w:rPr>
        <w:t xml:space="preserve"> 35 de la Ley 9.515 y Artículos 74  y concordantes del TOCAF.--------------------------------------------------------</w:t>
      </w:r>
    </w:p>
    <w:p w:rsidR="001D4530" w:rsidRDefault="001D4530">
      <w:pPr>
        <w:jc w:val="both"/>
        <w:rPr>
          <w:b/>
          <w:lang w:val="es-MX"/>
        </w:rPr>
      </w:pPr>
    </w:p>
    <w:p w:rsidR="00B21DC3" w:rsidRDefault="00B21DC3">
      <w:pPr>
        <w:jc w:val="both"/>
        <w:rPr>
          <w:b/>
          <w:lang w:val="es-MX"/>
        </w:rPr>
      </w:pPr>
    </w:p>
    <w:p w:rsidR="00B21DC3" w:rsidRDefault="00B21DC3">
      <w:pPr>
        <w:jc w:val="both"/>
        <w:rPr>
          <w:b/>
          <w:lang w:val="es-MX"/>
        </w:rPr>
      </w:pPr>
    </w:p>
    <w:p w:rsidR="00B21DC3" w:rsidRDefault="00B21DC3">
      <w:pPr>
        <w:jc w:val="both"/>
        <w:rPr>
          <w:b/>
          <w:lang w:val="es-MX"/>
        </w:rPr>
      </w:pPr>
    </w:p>
    <w:p w:rsidR="00B21DC3" w:rsidRDefault="00B21DC3">
      <w:pPr>
        <w:jc w:val="both"/>
        <w:rPr>
          <w:b/>
          <w:lang w:val="es-MX"/>
        </w:rPr>
      </w:pPr>
    </w:p>
    <w:p w:rsidR="00B21DC3" w:rsidRDefault="00B21DC3">
      <w:pPr>
        <w:jc w:val="both"/>
        <w:rPr>
          <w:b/>
          <w:lang w:val="es-MX"/>
        </w:rPr>
      </w:pPr>
    </w:p>
    <w:p w:rsidR="00B21DC3" w:rsidRDefault="00B21DC3">
      <w:pPr>
        <w:jc w:val="both"/>
        <w:rPr>
          <w:b/>
          <w:lang w:val="es-MX"/>
        </w:rPr>
      </w:pPr>
    </w:p>
    <w:p w:rsidR="00B21DC3" w:rsidRDefault="00B21DC3">
      <w:pPr>
        <w:jc w:val="both"/>
        <w:rPr>
          <w:b/>
          <w:lang w:val="es-MX"/>
        </w:rPr>
      </w:pPr>
    </w:p>
    <w:p w:rsidR="001D4530" w:rsidRDefault="00D41308">
      <w:pPr>
        <w:jc w:val="both"/>
        <w:rPr>
          <w:b/>
          <w:lang w:val="es-MX"/>
        </w:rPr>
      </w:pPr>
      <w:r>
        <w:rPr>
          <w:b/>
          <w:lang w:val="es-MX"/>
        </w:rPr>
        <w:t>--------------------------- EL  INTENDENTE   DE  TACUAREMBO  --------------------------------------------------------------  R E S U E L V E</w:t>
      </w:r>
      <w:r>
        <w:rPr>
          <w:b/>
          <w:sz w:val="28"/>
          <w:lang w:val="es-MX"/>
        </w:rPr>
        <w:t xml:space="preserve"> </w:t>
      </w:r>
      <w:r>
        <w:rPr>
          <w:b/>
          <w:lang w:val="es-MX"/>
        </w:rPr>
        <w:t xml:space="preserve"> ------------------------------------------</w:t>
      </w:r>
    </w:p>
    <w:p w:rsidR="002F7916" w:rsidRDefault="002F7916">
      <w:pPr>
        <w:jc w:val="both"/>
        <w:rPr>
          <w:b/>
          <w:lang w:val="es-MX"/>
        </w:rPr>
      </w:pPr>
    </w:p>
    <w:p w:rsidR="001D4530" w:rsidRDefault="00D41308">
      <w:pPr>
        <w:jc w:val="both"/>
        <w:rPr>
          <w:b/>
          <w:lang w:val="es-MX"/>
        </w:rPr>
      </w:pPr>
      <w:r>
        <w:rPr>
          <w:b/>
          <w:lang w:val="es-MX"/>
        </w:rPr>
        <w:t>1º)</w:t>
      </w:r>
      <w:r w:rsidR="002F7916">
        <w:rPr>
          <w:lang w:val="es-MX"/>
        </w:rPr>
        <w:t xml:space="preserve"> </w:t>
      </w:r>
      <w:proofErr w:type="gramStart"/>
      <w:r w:rsidR="002F7916">
        <w:rPr>
          <w:lang w:val="es-MX"/>
        </w:rPr>
        <w:t>Ampliar  en</w:t>
      </w:r>
      <w:proofErr w:type="gramEnd"/>
      <w:r w:rsidR="002F7916">
        <w:rPr>
          <w:lang w:val="es-MX"/>
        </w:rPr>
        <w:t xml:space="preserve"> hasta </w:t>
      </w:r>
      <w:r w:rsidR="00BF6DF8">
        <w:rPr>
          <w:lang w:val="es-MX"/>
        </w:rPr>
        <w:t xml:space="preserve">un </w:t>
      </w:r>
      <w:r w:rsidR="00B21DC3">
        <w:rPr>
          <w:lang w:val="es-MX"/>
        </w:rPr>
        <w:t>100</w:t>
      </w:r>
      <w:r w:rsidR="00BF6DF8">
        <w:rPr>
          <w:lang w:val="es-MX"/>
        </w:rPr>
        <w:t>% (c</w:t>
      </w:r>
      <w:r w:rsidR="00B21DC3">
        <w:rPr>
          <w:lang w:val="es-MX"/>
        </w:rPr>
        <w:t xml:space="preserve">ien </w:t>
      </w:r>
      <w:r w:rsidR="000B79BF">
        <w:rPr>
          <w:lang w:val="es-MX"/>
        </w:rPr>
        <w:t xml:space="preserve"> </w:t>
      </w:r>
      <w:r w:rsidR="00BF6DF8">
        <w:rPr>
          <w:lang w:val="es-MX"/>
        </w:rPr>
        <w:t xml:space="preserve"> por ciento) </w:t>
      </w:r>
      <w:r>
        <w:rPr>
          <w:lang w:val="es-MX"/>
        </w:rPr>
        <w:t xml:space="preserve">el objeto de  la Licitación </w:t>
      </w:r>
      <w:r w:rsidRPr="0088618A">
        <w:rPr>
          <w:lang w:val="es-MX"/>
        </w:rPr>
        <w:t xml:space="preserve"> </w:t>
      </w:r>
      <w:r>
        <w:rPr>
          <w:lang w:val="es-MX"/>
        </w:rPr>
        <w:t xml:space="preserve">Abreviada  Nº </w:t>
      </w:r>
      <w:r w:rsidR="00AB536E">
        <w:rPr>
          <w:lang w:val="es-MX"/>
        </w:rPr>
        <w:t>10</w:t>
      </w:r>
      <w:r>
        <w:rPr>
          <w:lang w:val="es-MX"/>
        </w:rPr>
        <w:t>/201</w:t>
      </w:r>
      <w:r w:rsidR="00AB536E">
        <w:rPr>
          <w:lang w:val="es-MX"/>
        </w:rPr>
        <w:t>9</w:t>
      </w:r>
      <w:r w:rsidR="001F33A0">
        <w:rPr>
          <w:szCs w:val="24"/>
          <w:lang w:val="es-MX"/>
        </w:rPr>
        <w:t xml:space="preserve">; </w:t>
      </w:r>
      <w:r>
        <w:rPr>
          <w:lang w:val="es-MX"/>
        </w:rPr>
        <w:t xml:space="preserve">en las </w:t>
      </w:r>
      <w:r w:rsidRPr="00814412">
        <w:rPr>
          <w:lang w:val="es-MX"/>
        </w:rPr>
        <w:t xml:space="preserve"> mismas características y precio ofertado en la licitación de referencia</w:t>
      </w:r>
      <w:r w:rsidR="00FB4A8D">
        <w:rPr>
          <w:lang w:val="es-MX"/>
        </w:rPr>
        <w:t>.-</w:t>
      </w:r>
    </w:p>
    <w:p w:rsidR="001D4530" w:rsidRDefault="00D41308">
      <w:pPr>
        <w:ind w:hanging="851"/>
        <w:rPr>
          <w:b/>
          <w:sz w:val="20"/>
        </w:rPr>
      </w:pPr>
      <w:r>
        <w:rPr>
          <w:b/>
          <w:sz w:val="20"/>
        </w:rPr>
        <w:t xml:space="preserve">        </w:t>
      </w:r>
    </w:p>
    <w:p w:rsidR="001D4530" w:rsidRDefault="00D41308">
      <w:pPr>
        <w:jc w:val="both"/>
        <w:rPr>
          <w:lang w:val="es-MX"/>
        </w:rPr>
      </w:pPr>
      <w:proofErr w:type="gramStart"/>
      <w:r>
        <w:rPr>
          <w:b/>
        </w:rPr>
        <w:t>2</w:t>
      </w:r>
      <w:r>
        <w:rPr>
          <w:b/>
          <w:lang w:val="es-MX"/>
        </w:rPr>
        <w:t xml:space="preserve">º)  </w:t>
      </w:r>
      <w:r>
        <w:rPr>
          <w:lang w:val="es-MX"/>
        </w:rPr>
        <w:t>Pase</w:t>
      </w:r>
      <w:proofErr w:type="gramEnd"/>
      <w:r>
        <w:rPr>
          <w:lang w:val="es-MX"/>
        </w:rPr>
        <w:t xml:space="preserve"> a la Dirección General de Hacienda, Delegada del Tribunal de Cuentas de la República, Oficina de Licitaciones y Oficina Legal a los efectos correspondientes de acuerdo a lo dispuesto en la presente resolución.-------------------------------------------------  </w:t>
      </w:r>
    </w:p>
    <w:p w:rsidR="001D4530" w:rsidRDefault="001D4530">
      <w:pPr>
        <w:jc w:val="both"/>
        <w:rPr>
          <w:b/>
          <w:lang w:val="es-MX"/>
        </w:rPr>
      </w:pPr>
    </w:p>
    <w:p w:rsidR="001D4530" w:rsidRDefault="00B0541F">
      <w:pPr>
        <w:jc w:val="both"/>
        <w:rPr>
          <w:lang w:val="es-MX"/>
        </w:rPr>
      </w:pPr>
      <w:r>
        <w:rPr>
          <w:b/>
          <w:lang w:val="es-MX"/>
        </w:rPr>
        <w:t>3</w:t>
      </w:r>
      <w:r w:rsidR="00D41308">
        <w:rPr>
          <w:b/>
          <w:lang w:val="es-MX"/>
        </w:rPr>
        <w:t xml:space="preserve">º) </w:t>
      </w:r>
      <w:r w:rsidR="00D41308">
        <w:rPr>
          <w:lang w:val="es-MX"/>
        </w:rPr>
        <w:t xml:space="preserve">Regístrese en el Decretero </w:t>
      </w:r>
      <w:proofErr w:type="gramStart"/>
      <w:r w:rsidR="00D41308">
        <w:rPr>
          <w:lang w:val="es-MX"/>
        </w:rPr>
        <w:t>Departamental.----------------------------------------------------</w:t>
      </w:r>
      <w:proofErr w:type="gramEnd"/>
    </w:p>
    <w:p w:rsidR="001D4530" w:rsidRDefault="001D4530">
      <w:pPr>
        <w:rPr>
          <w:sz w:val="16"/>
          <w:szCs w:val="16"/>
          <w:lang w:val="es-MX"/>
        </w:rPr>
      </w:pPr>
    </w:p>
    <w:p w:rsidR="001D4530" w:rsidRDefault="001D4530">
      <w:pPr>
        <w:rPr>
          <w:sz w:val="16"/>
          <w:szCs w:val="16"/>
        </w:rPr>
      </w:pPr>
    </w:p>
    <w:p w:rsidR="001D4530" w:rsidRDefault="001D4530"/>
    <w:p w:rsidR="001D4530" w:rsidRDefault="001D4530"/>
    <w:p w:rsidR="001D4530" w:rsidRDefault="00D41308">
      <w:pPr>
        <w:jc w:val="center"/>
        <w:rPr>
          <w:b/>
        </w:rPr>
      </w:pPr>
      <w:r>
        <w:rPr>
          <w:b/>
        </w:rPr>
        <w:t xml:space="preserve">  </w:t>
      </w:r>
      <w:r w:rsidRPr="008F1AF7">
        <w:rPr>
          <w:b/>
        </w:rPr>
        <w:t xml:space="preserve">                                                          </w:t>
      </w:r>
      <w:r>
        <w:rPr>
          <w:b/>
        </w:rPr>
        <w:t xml:space="preserve"> </w:t>
      </w:r>
      <w:r w:rsidRPr="008F1AF7">
        <w:rPr>
          <w:b/>
        </w:rPr>
        <w:t xml:space="preserve"> </w:t>
      </w:r>
      <w:r>
        <w:rPr>
          <w:b/>
        </w:rPr>
        <w:t>D</w:t>
      </w:r>
      <w:r w:rsidRPr="008F1AF7">
        <w:rPr>
          <w:b/>
        </w:rPr>
        <w:t>R.</w:t>
      </w:r>
      <w:r>
        <w:t xml:space="preserve"> </w:t>
      </w:r>
      <w:r w:rsidR="000B79BF">
        <w:rPr>
          <w:b/>
        </w:rPr>
        <w:t>JOSE OMAR MENENDEZ BALSEMAO</w:t>
      </w:r>
    </w:p>
    <w:p w:rsidR="001D4530" w:rsidRDefault="00D41308">
      <w:pPr>
        <w:jc w:val="center"/>
      </w:pPr>
      <w:r>
        <w:rPr>
          <w:b/>
        </w:rPr>
        <w:t xml:space="preserve">                                                           </w:t>
      </w:r>
      <w:r w:rsidR="00337755">
        <w:rPr>
          <w:b/>
        </w:rPr>
        <w:t xml:space="preserve">      </w:t>
      </w:r>
      <w:r>
        <w:rPr>
          <w:b/>
        </w:rPr>
        <w:t xml:space="preserve">    </w:t>
      </w:r>
      <w:r w:rsidR="00AB536E">
        <w:rPr>
          <w:b/>
        </w:rPr>
        <w:t xml:space="preserve">INTENDENTE </w:t>
      </w:r>
      <w:r>
        <w:rPr>
          <w:b/>
        </w:rPr>
        <w:t>DE TACUAREMBO</w:t>
      </w:r>
      <w:r>
        <w:t xml:space="preserve">                                                                                                                            </w:t>
      </w:r>
    </w:p>
    <w:p w:rsidR="001D4530" w:rsidRPr="00D80AB9" w:rsidRDefault="001D4530">
      <w:pPr>
        <w:jc w:val="center"/>
        <w:rPr>
          <w:sz w:val="16"/>
          <w:szCs w:val="16"/>
        </w:rPr>
      </w:pPr>
    </w:p>
    <w:p w:rsidR="001D4530" w:rsidRDefault="00AB536E">
      <w:pPr>
        <w:rPr>
          <w:b/>
          <w:lang w:val="es-MX"/>
        </w:rPr>
      </w:pPr>
      <w:r>
        <w:rPr>
          <w:b/>
          <w:lang w:val="es-MX"/>
        </w:rPr>
        <w:t>ESC. LILIANA ISABEL ESTEVES BARRIOS</w:t>
      </w:r>
    </w:p>
    <w:p w:rsidR="001D4530" w:rsidRDefault="00D41308">
      <w:pPr>
        <w:rPr>
          <w:b/>
          <w:lang w:val="es-MX"/>
        </w:rPr>
      </w:pPr>
      <w:r>
        <w:rPr>
          <w:b/>
          <w:lang w:val="es-MX"/>
        </w:rPr>
        <w:t xml:space="preserve">                 </w:t>
      </w:r>
      <w:r w:rsidR="00AB536E">
        <w:rPr>
          <w:b/>
          <w:lang w:val="es-MX"/>
        </w:rPr>
        <w:t>SECRETARIA</w:t>
      </w:r>
      <w:r>
        <w:rPr>
          <w:b/>
          <w:lang w:val="es-MX"/>
        </w:rPr>
        <w:t xml:space="preserve">  GENERAL</w:t>
      </w:r>
    </w:p>
    <w:p w:rsidR="001D4530" w:rsidRDefault="001D4530">
      <w:pPr>
        <w:rPr>
          <w:b/>
          <w:lang w:val="es-MX"/>
        </w:rPr>
      </w:pPr>
    </w:p>
    <w:p w:rsidR="001D4530" w:rsidRDefault="001D4530">
      <w:pPr>
        <w:rPr>
          <w:b/>
          <w:lang w:val="es-MX"/>
        </w:rPr>
      </w:pPr>
    </w:p>
    <w:p w:rsidR="001D4530" w:rsidRDefault="001D4530">
      <w:pPr>
        <w:rPr>
          <w:b/>
          <w:lang w:val="es-MX"/>
        </w:rPr>
      </w:pPr>
    </w:p>
    <w:p w:rsidR="001D4530" w:rsidRDefault="001D4530">
      <w:pPr>
        <w:rPr>
          <w:b/>
          <w:lang w:val="es-MX"/>
        </w:rPr>
      </w:pPr>
    </w:p>
    <w:p w:rsidR="001D4530" w:rsidRDefault="001D4530">
      <w:pPr>
        <w:rPr>
          <w:b/>
          <w:lang w:val="es-MX"/>
        </w:rPr>
      </w:pPr>
    </w:p>
    <w:p w:rsidR="001D4530" w:rsidRDefault="001D4530">
      <w:pPr>
        <w:rPr>
          <w:b/>
          <w:lang w:val="es-MX"/>
        </w:rPr>
      </w:pPr>
    </w:p>
    <w:p w:rsidR="001D4530" w:rsidRDefault="001D4530">
      <w:pPr>
        <w:rPr>
          <w:b/>
          <w:lang w:val="es-MX"/>
        </w:rPr>
      </w:pPr>
    </w:p>
    <w:p w:rsidR="001D4530" w:rsidRDefault="001D4530">
      <w:pPr>
        <w:rPr>
          <w:b/>
          <w:lang w:val="es-MX"/>
        </w:rPr>
      </w:pPr>
    </w:p>
    <w:p w:rsidR="001D4530" w:rsidRDefault="001D4530">
      <w:pPr>
        <w:rPr>
          <w:b/>
          <w:lang w:val="es-MX"/>
        </w:rPr>
      </w:pPr>
    </w:p>
    <w:p w:rsidR="001D4530" w:rsidRDefault="001D4530">
      <w:pPr>
        <w:rPr>
          <w:b/>
          <w:lang w:val="es-MX"/>
        </w:rPr>
      </w:pPr>
    </w:p>
    <w:p w:rsidR="001D4530" w:rsidRDefault="001D4530">
      <w:pPr>
        <w:rPr>
          <w:b/>
          <w:lang w:val="es-MX"/>
        </w:rPr>
      </w:pPr>
    </w:p>
    <w:p w:rsidR="001D4530" w:rsidRDefault="001D4530">
      <w:pPr>
        <w:rPr>
          <w:lang w:val="es-MX"/>
        </w:rPr>
      </w:pPr>
    </w:p>
    <w:p w:rsidR="001D4530" w:rsidRDefault="001D4530">
      <w:pPr>
        <w:rPr>
          <w:lang w:val="es-MX"/>
        </w:rPr>
      </w:pPr>
    </w:p>
    <w:p w:rsidR="001D4530" w:rsidRDefault="001D4530">
      <w:pPr>
        <w:rPr>
          <w:lang w:val="es-MX"/>
        </w:rPr>
      </w:pPr>
    </w:p>
    <w:p w:rsidR="001D4530" w:rsidRDefault="001D4530">
      <w:pPr>
        <w:rPr>
          <w:lang w:val="es-MX"/>
        </w:rPr>
      </w:pPr>
    </w:p>
    <w:p w:rsidR="001D4530" w:rsidRDefault="001D4530">
      <w:pPr>
        <w:rPr>
          <w:lang w:val="es-MX"/>
        </w:rPr>
      </w:pPr>
    </w:p>
    <w:p w:rsidR="001D4530" w:rsidRDefault="001D4530">
      <w:pPr>
        <w:rPr>
          <w:lang w:val="es-MX"/>
        </w:rPr>
      </w:pPr>
    </w:p>
    <w:p w:rsidR="001D4530" w:rsidRDefault="001D4530">
      <w:pPr>
        <w:rPr>
          <w:lang w:val="es-MX"/>
        </w:rPr>
      </w:pPr>
    </w:p>
    <w:p w:rsidR="001D4530" w:rsidRDefault="001D4530">
      <w:pPr>
        <w:rPr>
          <w:lang w:val="es-MX"/>
        </w:rPr>
      </w:pPr>
    </w:p>
    <w:sectPr w:rsidR="001D4530" w:rsidSect="00D07D99">
      <w:pgSz w:w="12242" w:h="15842"/>
      <w:pgMar w:top="1701" w:right="1134" w:bottom="851" w:left="2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B7FCB"/>
    <w:multiLevelType w:val="singleLevel"/>
    <w:tmpl w:val="D902B4CE"/>
    <w:lvl w:ilvl="0">
      <w:start w:val="3"/>
      <w:numFmt w:val="upperRoman"/>
      <w:lvlText w:val="%1)"/>
      <w:lvlJc w:val="left"/>
      <w:pPr>
        <w:tabs>
          <w:tab w:val="num" w:pos="2520"/>
        </w:tabs>
        <w:ind w:left="2520" w:hanging="720"/>
      </w:pPr>
      <w:rPr>
        <w:rFonts w:cs="Times New Roman" w:hint="default"/>
        <w:b/>
      </w:rPr>
    </w:lvl>
  </w:abstractNum>
  <w:abstractNum w:abstractNumId="1" w15:restartNumberingAfterBreak="0">
    <w:nsid w:val="4BFE1590"/>
    <w:multiLevelType w:val="hybridMultilevel"/>
    <w:tmpl w:val="CB12FAF2"/>
    <w:lvl w:ilvl="0" w:tplc="1728CD3A">
      <w:start w:val="2"/>
      <w:numFmt w:val="upperRoman"/>
      <w:lvlText w:val="%1)"/>
      <w:lvlJc w:val="left"/>
      <w:pPr>
        <w:tabs>
          <w:tab w:val="num" w:pos="2820"/>
        </w:tabs>
        <w:ind w:left="2820" w:hanging="72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  <w:rPr>
        <w:rFonts w:cs="Times New Roman"/>
      </w:rPr>
    </w:lvl>
  </w:abstractNum>
  <w:abstractNum w:abstractNumId="2" w15:restartNumberingAfterBreak="0">
    <w:nsid w:val="6F607F4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E5"/>
    <w:rsid w:val="00007447"/>
    <w:rsid w:val="00013639"/>
    <w:rsid w:val="00015BCE"/>
    <w:rsid w:val="00042072"/>
    <w:rsid w:val="00046396"/>
    <w:rsid w:val="0005567E"/>
    <w:rsid w:val="000835D6"/>
    <w:rsid w:val="00086AE6"/>
    <w:rsid w:val="000A191C"/>
    <w:rsid w:val="000B086E"/>
    <w:rsid w:val="000B79BF"/>
    <w:rsid w:val="000C0E69"/>
    <w:rsid w:val="000C21B6"/>
    <w:rsid w:val="000C7244"/>
    <w:rsid w:val="00110AE5"/>
    <w:rsid w:val="001147AD"/>
    <w:rsid w:val="001239DC"/>
    <w:rsid w:val="00127B03"/>
    <w:rsid w:val="00135E79"/>
    <w:rsid w:val="0013678B"/>
    <w:rsid w:val="0014571F"/>
    <w:rsid w:val="001512C6"/>
    <w:rsid w:val="00152147"/>
    <w:rsid w:val="00157B4C"/>
    <w:rsid w:val="001720DF"/>
    <w:rsid w:val="00174DEF"/>
    <w:rsid w:val="001842AF"/>
    <w:rsid w:val="001A5ACE"/>
    <w:rsid w:val="001B0D55"/>
    <w:rsid w:val="001B1B18"/>
    <w:rsid w:val="001B1CD2"/>
    <w:rsid w:val="001B4FF8"/>
    <w:rsid w:val="001D4530"/>
    <w:rsid w:val="001F33A0"/>
    <w:rsid w:val="001F55FC"/>
    <w:rsid w:val="00201EFB"/>
    <w:rsid w:val="002222A8"/>
    <w:rsid w:val="00223A97"/>
    <w:rsid w:val="00250A71"/>
    <w:rsid w:val="00254254"/>
    <w:rsid w:val="00260A68"/>
    <w:rsid w:val="00261438"/>
    <w:rsid w:val="002623C2"/>
    <w:rsid w:val="00286481"/>
    <w:rsid w:val="00293D02"/>
    <w:rsid w:val="002B3FDF"/>
    <w:rsid w:val="002D698B"/>
    <w:rsid w:val="002F5B83"/>
    <w:rsid w:val="002F7916"/>
    <w:rsid w:val="00302BCD"/>
    <w:rsid w:val="003220F3"/>
    <w:rsid w:val="00333125"/>
    <w:rsid w:val="00337755"/>
    <w:rsid w:val="0034658A"/>
    <w:rsid w:val="00354A5A"/>
    <w:rsid w:val="003571E5"/>
    <w:rsid w:val="0036505B"/>
    <w:rsid w:val="00365328"/>
    <w:rsid w:val="003A08E9"/>
    <w:rsid w:val="003B5802"/>
    <w:rsid w:val="003D1E8E"/>
    <w:rsid w:val="003D22A3"/>
    <w:rsid w:val="003D7EFE"/>
    <w:rsid w:val="003E1A09"/>
    <w:rsid w:val="003F3773"/>
    <w:rsid w:val="00401762"/>
    <w:rsid w:val="004566D7"/>
    <w:rsid w:val="004578C0"/>
    <w:rsid w:val="00472465"/>
    <w:rsid w:val="00472785"/>
    <w:rsid w:val="00476ADD"/>
    <w:rsid w:val="00484B7D"/>
    <w:rsid w:val="00496B2B"/>
    <w:rsid w:val="004D1878"/>
    <w:rsid w:val="004D4C16"/>
    <w:rsid w:val="004E5172"/>
    <w:rsid w:val="004F0186"/>
    <w:rsid w:val="004F7107"/>
    <w:rsid w:val="0050116D"/>
    <w:rsid w:val="00502E15"/>
    <w:rsid w:val="00530FE5"/>
    <w:rsid w:val="0053374C"/>
    <w:rsid w:val="00540DAE"/>
    <w:rsid w:val="005442CC"/>
    <w:rsid w:val="00545C04"/>
    <w:rsid w:val="005518A2"/>
    <w:rsid w:val="00556214"/>
    <w:rsid w:val="00582883"/>
    <w:rsid w:val="00584801"/>
    <w:rsid w:val="00593880"/>
    <w:rsid w:val="005A1258"/>
    <w:rsid w:val="005B559E"/>
    <w:rsid w:val="005B6C4C"/>
    <w:rsid w:val="005C49B3"/>
    <w:rsid w:val="005C579A"/>
    <w:rsid w:val="005D4175"/>
    <w:rsid w:val="005E408B"/>
    <w:rsid w:val="005F2111"/>
    <w:rsid w:val="00630AC8"/>
    <w:rsid w:val="0063597A"/>
    <w:rsid w:val="006526D4"/>
    <w:rsid w:val="00655FFF"/>
    <w:rsid w:val="0065713E"/>
    <w:rsid w:val="00667EBA"/>
    <w:rsid w:val="00684CAD"/>
    <w:rsid w:val="00685D1C"/>
    <w:rsid w:val="00693237"/>
    <w:rsid w:val="006A40CE"/>
    <w:rsid w:val="006A5447"/>
    <w:rsid w:val="006C42AB"/>
    <w:rsid w:val="006D5EA7"/>
    <w:rsid w:val="006E19D2"/>
    <w:rsid w:val="006F70C7"/>
    <w:rsid w:val="007062BB"/>
    <w:rsid w:val="00715D15"/>
    <w:rsid w:val="00717873"/>
    <w:rsid w:val="00720BDF"/>
    <w:rsid w:val="0072382B"/>
    <w:rsid w:val="00723FE6"/>
    <w:rsid w:val="00733119"/>
    <w:rsid w:val="007414EB"/>
    <w:rsid w:val="007454B5"/>
    <w:rsid w:val="00752682"/>
    <w:rsid w:val="00764BDE"/>
    <w:rsid w:val="00765A42"/>
    <w:rsid w:val="00777531"/>
    <w:rsid w:val="007A1691"/>
    <w:rsid w:val="007A6E95"/>
    <w:rsid w:val="007D177E"/>
    <w:rsid w:val="007D431B"/>
    <w:rsid w:val="007D7C2E"/>
    <w:rsid w:val="007E4A98"/>
    <w:rsid w:val="007E6821"/>
    <w:rsid w:val="007E68E1"/>
    <w:rsid w:val="00814412"/>
    <w:rsid w:val="008211CF"/>
    <w:rsid w:val="00827868"/>
    <w:rsid w:val="008361AC"/>
    <w:rsid w:val="0083641B"/>
    <w:rsid w:val="00844271"/>
    <w:rsid w:val="00855EED"/>
    <w:rsid w:val="008668D8"/>
    <w:rsid w:val="00885D31"/>
    <w:rsid w:val="0088618A"/>
    <w:rsid w:val="00895BCF"/>
    <w:rsid w:val="008A792B"/>
    <w:rsid w:val="008D353C"/>
    <w:rsid w:val="008E755F"/>
    <w:rsid w:val="008F0047"/>
    <w:rsid w:val="008F1AF7"/>
    <w:rsid w:val="008F4996"/>
    <w:rsid w:val="008F71B4"/>
    <w:rsid w:val="009232FC"/>
    <w:rsid w:val="009239AA"/>
    <w:rsid w:val="00953891"/>
    <w:rsid w:val="00956CF9"/>
    <w:rsid w:val="00970AF9"/>
    <w:rsid w:val="009739E9"/>
    <w:rsid w:val="009850AB"/>
    <w:rsid w:val="009953E8"/>
    <w:rsid w:val="009A219E"/>
    <w:rsid w:val="009A349D"/>
    <w:rsid w:val="009D1125"/>
    <w:rsid w:val="009D564D"/>
    <w:rsid w:val="009E0593"/>
    <w:rsid w:val="009E76CC"/>
    <w:rsid w:val="009F02A5"/>
    <w:rsid w:val="009F5974"/>
    <w:rsid w:val="00A050F8"/>
    <w:rsid w:val="00A70D00"/>
    <w:rsid w:val="00A80606"/>
    <w:rsid w:val="00A85EF2"/>
    <w:rsid w:val="00AB536E"/>
    <w:rsid w:val="00AB6BDE"/>
    <w:rsid w:val="00AE1DA1"/>
    <w:rsid w:val="00AE79BF"/>
    <w:rsid w:val="00AF3AD8"/>
    <w:rsid w:val="00B00B1B"/>
    <w:rsid w:val="00B0541F"/>
    <w:rsid w:val="00B12D2A"/>
    <w:rsid w:val="00B15B7B"/>
    <w:rsid w:val="00B21DC3"/>
    <w:rsid w:val="00B8255E"/>
    <w:rsid w:val="00B82CEF"/>
    <w:rsid w:val="00BB3C9E"/>
    <w:rsid w:val="00BB4745"/>
    <w:rsid w:val="00BB5FBC"/>
    <w:rsid w:val="00BC0E01"/>
    <w:rsid w:val="00BD35F4"/>
    <w:rsid w:val="00BE474D"/>
    <w:rsid w:val="00BF0484"/>
    <w:rsid w:val="00BF6DF8"/>
    <w:rsid w:val="00C0652A"/>
    <w:rsid w:val="00C12677"/>
    <w:rsid w:val="00C17570"/>
    <w:rsid w:val="00C307DC"/>
    <w:rsid w:val="00C313DC"/>
    <w:rsid w:val="00C33DB2"/>
    <w:rsid w:val="00C462BC"/>
    <w:rsid w:val="00C4662C"/>
    <w:rsid w:val="00C71DD0"/>
    <w:rsid w:val="00C721EE"/>
    <w:rsid w:val="00C851AC"/>
    <w:rsid w:val="00C87FFE"/>
    <w:rsid w:val="00CA74B0"/>
    <w:rsid w:val="00CB080F"/>
    <w:rsid w:val="00CB1C46"/>
    <w:rsid w:val="00CC5202"/>
    <w:rsid w:val="00CC5308"/>
    <w:rsid w:val="00CC63D5"/>
    <w:rsid w:val="00CE6FEE"/>
    <w:rsid w:val="00CF3C7A"/>
    <w:rsid w:val="00D022FF"/>
    <w:rsid w:val="00D076D5"/>
    <w:rsid w:val="00D07D99"/>
    <w:rsid w:val="00D2526C"/>
    <w:rsid w:val="00D26BF1"/>
    <w:rsid w:val="00D411BE"/>
    <w:rsid w:val="00D41308"/>
    <w:rsid w:val="00D55AD9"/>
    <w:rsid w:val="00D70CA7"/>
    <w:rsid w:val="00D80AB9"/>
    <w:rsid w:val="00D819F0"/>
    <w:rsid w:val="00D81F47"/>
    <w:rsid w:val="00D8568A"/>
    <w:rsid w:val="00D91B34"/>
    <w:rsid w:val="00D93741"/>
    <w:rsid w:val="00DA5B13"/>
    <w:rsid w:val="00DB4F31"/>
    <w:rsid w:val="00DE2684"/>
    <w:rsid w:val="00E0264B"/>
    <w:rsid w:val="00E25899"/>
    <w:rsid w:val="00E64CD0"/>
    <w:rsid w:val="00E767E1"/>
    <w:rsid w:val="00E82365"/>
    <w:rsid w:val="00E9073D"/>
    <w:rsid w:val="00E9464E"/>
    <w:rsid w:val="00EB19FF"/>
    <w:rsid w:val="00EB3A22"/>
    <w:rsid w:val="00EC1296"/>
    <w:rsid w:val="00EC1F72"/>
    <w:rsid w:val="00EE64E1"/>
    <w:rsid w:val="00EF1398"/>
    <w:rsid w:val="00EF63F7"/>
    <w:rsid w:val="00F101F7"/>
    <w:rsid w:val="00F11BA9"/>
    <w:rsid w:val="00F13E30"/>
    <w:rsid w:val="00F14033"/>
    <w:rsid w:val="00F16652"/>
    <w:rsid w:val="00F272A5"/>
    <w:rsid w:val="00F573F9"/>
    <w:rsid w:val="00F6081B"/>
    <w:rsid w:val="00F7270D"/>
    <w:rsid w:val="00F72B74"/>
    <w:rsid w:val="00F84CAD"/>
    <w:rsid w:val="00F928FC"/>
    <w:rsid w:val="00FA52B3"/>
    <w:rsid w:val="00FA5BC3"/>
    <w:rsid w:val="00FB1DC1"/>
    <w:rsid w:val="00FB4A8D"/>
    <w:rsid w:val="00FC1102"/>
    <w:rsid w:val="00FD73D0"/>
    <w:rsid w:val="00F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37C452-6BA6-46DF-8E34-211BA810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74"/>
    <w:rPr>
      <w:sz w:val="24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9F5974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9F5974"/>
    <w:pPr>
      <w:keepNext/>
      <w:jc w:val="right"/>
      <w:outlineLvl w:val="1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D7C2E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7D7C2E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D69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D7C2E"/>
    <w:rPr>
      <w:rFonts w:cs="Times New Roman"/>
      <w:sz w:val="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RES14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RES1483.dot</Template>
  <TotalTime>1</TotalTime>
  <Pages>2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Tacuarembó,      de Febrero de 1998</vt:lpstr>
    </vt:vector>
  </TitlesOfParts>
  <Company>I.M.T.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Tacuarembó,      de Febrero de 1998</dc:title>
  <dc:creator>S.SOCIAL</dc:creator>
  <cp:lastModifiedBy>Raquel Vazquez Farias</cp:lastModifiedBy>
  <cp:revision>2</cp:revision>
  <cp:lastPrinted>2020-05-20T19:03:00Z</cp:lastPrinted>
  <dcterms:created xsi:type="dcterms:W3CDTF">2020-05-22T20:56:00Z</dcterms:created>
  <dcterms:modified xsi:type="dcterms:W3CDTF">2020-05-22T20:56:00Z</dcterms:modified>
</cp:coreProperties>
</file>