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42E" w:rsidRDefault="002A442E">
      <w:pPr>
        <w:rPr>
          <w:sz w:val="60"/>
          <w:szCs w:val="60"/>
        </w:rPr>
      </w:pPr>
    </w:p>
    <w:p w:rsidR="002A442E" w:rsidRDefault="002A442E" w:rsidP="002A442E">
      <w:pPr>
        <w:jc w:val="center"/>
        <w:rPr>
          <w:rFonts w:ascii="Arial" w:hAnsi="Arial" w:cs="Arial"/>
          <w:b/>
          <w:sz w:val="44"/>
          <w:szCs w:val="44"/>
        </w:rPr>
      </w:pPr>
      <w:r>
        <w:rPr>
          <w:rFonts w:ascii="Arial" w:hAnsi="Arial" w:cs="Arial"/>
          <w:b/>
          <w:sz w:val="44"/>
          <w:szCs w:val="44"/>
        </w:rPr>
        <w:t xml:space="preserve">INCISO 11 MEC </w:t>
      </w:r>
    </w:p>
    <w:p w:rsidR="002A442E" w:rsidRDefault="002A442E" w:rsidP="002A442E">
      <w:pPr>
        <w:jc w:val="center"/>
        <w:rPr>
          <w:rFonts w:ascii="Arial" w:hAnsi="Arial" w:cs="Arial"/>
          <w:b/>
          <w:sz w:val="44"/>
          <w:szCs w:val="44"/>
        </w:rPr>
      </w:pPr>
    </w:p>
    <w:p w:rsidR="002A442E" w:rsidRDefault="002A442E" w:rsidP="002A442E">
      <w:pPr>
        <w:jc w:val="center"/>
        <w:rPr>
          <w:rFonts w:ascii="Arial" w:hAnsi="Arial" w:cs="Arial"/>
          <w:b/>
          <w:sz w:val="44"/>
          <w:szCs w:val="44"/>
        </w:rPr>
      </w:pPr>
      <w:r>
        <w:rPr>
          <w:rFonts w:ascii="Arial" w:hAnsi="Arial" w:cs="Arial"/>
          <w:b/>
          <w:sz w:val="44"/>
          <w:szCs w:val="44"/>
        </w:rPr>
        <w:t xml:space="preserve">UNIDAD EJECUTORA 24 </w:t>
      </w:r>
      <w:r w:rsidR="0032653E">
        <w:rPr>
          <w:rFonts w:ascii="Arial" w:hAnsi="Arial" w:cs="Arial"/>
          <w:b/>
          <w:sz w:val="44"/>
          <w:szCs w:val="44"/>
        </w:rPr>
        <w:t>–</w:t>
      </w:r>
      <w:r>
        <w:rPr>
          <w:rFonts w:ascii="Arial" w:hAnsi="Arial" w:cs="Arial"/>
          <w:b/>
          <w:sz w:val="44"/>
          <w:szCs w:val="44"/>
        </w:rPr>
        <w:t xml:space="preserve"> SECAN</w:t>
      </w:r>
      <w:r w:rsidR="00FD3BA4">
        <w:rPr>
          <w:rFonts w:ascii="Arial" w:hAnsi="Arial" w:cs="Arial"/>
          <w:b/>
          <w:sz w:val="44"/>
          <w:szCs w:val="44"/>
        </w:rPr>
        <w:t xml:space="preserve"> </w:t>
      </w:r>
    </w:p>
    <w:p w:rsidR="002A442E" w:rsidRDefault="002A442E" w:rsidP="002A442E">
      <w:pPr>
        <w:rPr>
          <w:rFonts w:ascii="Arial" w:hAnsi="Arial" w:cs="Arial"/>
          <w:b/>
          <w:sz w:val="44"/>
          <w:szCs w:val="44"/>
        </w:rPr>
      </w:pPr>
    </w:p>
    <w:p w:rsidR="002A442E" w:rsidRPr="00C050C4" w:rsidRDefault="002A442E" w:rsidP="002A442E">
      <w:pPr>
        <w:rPr>
          <w:rFonts w:ascii="Arial" w:hAnsi="Arial" w:cs="Arial"/>
          <w:b/>
          <w:sz w:val="44"/>
          <w:szCs w:val="44"/>
        </w:rPr>
      </w:pPr>
    </w:p>
    <w:p w:rsidR="002A442E" w:rsidRPr="005B5B2A" w:rsidRDefault="002A442E" w:rsidP="002A442E">
      <w:pPr>
        <w:pStyle w:val="Ttulo1"/>
        <w:jc w:val="center"/>
        <w:rPr>
          <w:rFonts w:ascii="Arial" w:hAnsi="Arial" w:cs="Arial"/>
          <w:sz w:val="32"/>
          <w:szCs w:val="32"/>
        </w:rPr>
      </w:pPr>
      <w:r w:rsidRPr="005B5B2A">
        <w:rPr>
          <w:rFonts w:ascii="Arial" w:hAnsi="Arial" w:cs="Arial"/>
          <w:sz w:val="32"/>
          <w:szCs w:val="32"/>
        </w:rPr>
        <w:t>PLIEGO DE CONDICIONES PARTICULARES:</w:t>
      </w:r>
    </w:p>
    <w:p w:rsidR="002A442E" w:rsidRPr="005B5B2A" w:rsidRDefault="002A442E" w:rsidP="002A442E">
      <w:pPr>
        <w:jc w:val="center"/>
        <w:rPr>
          <w:rFonts w:ascii="Arial" w:hAnsi="Arial" w:cs="Arial"/>
          <w:sz w:val="32"/>
          <w:szCs w:val="32"/>
        </w:rPr>
      </w:pPr>
    </w:p>
    <w:p w:rsidR="002A442E" w:rsidRPr="005B5B2A" w:rsidRDefault="002A442E" w:rsidP="002A442E">
      <w:pPr>
        <w:jc w:val="center"/>
        <w:rPr>
          <w:rFonts w:ascii="Arial" w:hAnsi="Arial" w:cs="Arial"/>
          <w:b/>
          <w:sz w:val="32"/>
          <w:szCs w:val="32"/>
        </w:rPr>
      </w:pPr>
      <w:r w:rsidRPr="005B5B2A">
        <w:rPr>
          <w:rFonts w:ascii="Arial" w:hAnsi="Arial" w:cs="Arial"/>
          <w:b/>
          <w:sz w:val="32"/>
          <w:szCs w:val="32"/>
        </w:rPr>
        <w:t xml:space="preserve">LICITACION ABREVIADA Nº </w:t>
      </w:r>
      <w:r w:rsidR="0032653E">
        <w:rPr>
          <w:rFonts w:ascii="Arial" w:hAnsi="Arial" w:cs="Arial"/>
          <w:b/>
          <w:sz w:val="32"/>
          <w:szCs w:val="32"/>
        </w:rPr>
        <w:t>5</w:t>
      </w:r>
      <w:r w:rsidR="00C14231">
        <w:rPr>
          <w:rFonts w:ascii="Arial" w:hAnsi="Arial" w:cs="Arial"/>
          <w:b/>
          <w:sz w:val="32"/>
          <w:szCs w:val="32"/>
        </w:rPr>
        <w:t>57</w:t>
      </w:r>
      <w:r w:rsidRPr="005B5B2A">
        <w:rPr>
          <w:rFonts w:ascii="Arial" w:hAnsi="Arial" w:cs="Arial"/>
          <w:b/>
          <w:sz w:val="32"/>
          <w:szCs w:val="32"/>
        </w:rPr>
        <w:t>/2017</w:t>
      </w:r>
    </w:p>
    <w:p w:rsidR="002A442E" w:rsidRPr="005B5B2A" w:rsidRDefault="002A442E" w:rsidP="002A442E">
      <w:pPr>
        <w:jc w:val="center"/>
        <w:rPr>
          <w:rFonts w:ascii="Arial" w:hAnsi="Arial" w:cs="Arial"/>
          <w:sz w:val="32"/>
          <w:szCs w:val="32"/>
        </w:rPr>
      </w:pPr>
    </w:p>
    <w:p w:rsidR="002A442E" w:rsidRPr="005B5B2A" w:rsidRDefault="002A442E" w:rsidP="002A442E">
      <w:pPr>
        <w:jc w:val="center"/>
        <w:rPr>
          <w:rFonts w:ascii="Arial" w:hAnsi="Arial" w:cs="Arial"/>
          <w:b/>
          <w:sz w:val="32"/>
          <w:szCs w:val="32"/>
        </w:rPr>
      </w:pPr>
      <w:r w:rsidRPr="005B5B2A">
        <w:rPr>
          <w:rFonts w:ascii="Arial" w:hAnsi="Arial" w:cs="Arial"/>
          <w:b/>
          <w:sz w:val="32"/>
          <w:szCs w:val="32"/>
        </w:rPr>
        <w:t xml:space="preserve">APERTURA ELECTRONICA:   </w:t>
      </w:r>
      <w:r w:rsidR="00252CB5">
        <w:rPr>
          <w:rFonts w:ascii="Arial" w:hAnsi="Arial" w:cs="Arial"/>
          <w:b/>
          <w:sz w:val="32"/>
          <w:szCs w:val="32"/>
        </w:rPr>
        <w:t>20 de octubre</w:t>
      </w:r>
      <w:r>
        <w:rPr>
          <w:rFonts w:ascii="Arial" w:hAnsi="Arial" w:cs="Arial"/>
          <w:b/>
          <w:sz w:val="32"/>
          <w:szCs w:val="32"/>
        </w:rPr>
        <w:t xml:space="preserve"> de 2017</w:t>
      </w:r>
      <w:r w:rsidRPr="005B5B2A">
        <w:rPr>
          <w:rFonts w:ascii="Arial" w:hAnsi="Arial" w:cs="Arial"/>
          <w:b/>
          <w:sz w:val="32"/>
          <w:szCs w:val="32"/>
        </w:rPr>
        <w:t xml:space="preserve"> </w:t>
      </w:r>
    </w:p>
    <w:p w:rsidR="002A442E" w:rsidRPr="005B5B2A" w:rsidRDefault="002A442E" w:rsidP="002A442E">
      <w:pPr>
        <w:jc w:val="center"/>
        <w:rPr>
          <w:rFonts w:ascii="Arial" w:hAnsi="Arial" w:cs="Arial"/>
          <w:b/>
          <w:sz w:val="32"/>
          <w:szCs w:val="32"/>
        </w:rPr>
      </w:pPr>
    </w:p>
    <w:p w:rsidR="002A442E" w:rsidRPr="005B5B2A" w:rsidRDefault="002A442E" w:rsidP="002A442E">
      <w:pPr>
        <w:jc w:val="center"/>
        <w:rPr>
          <w:rFonts w:ascii="Arial" w:hAnsi="Arial" w:cs="Arial"/>
          <w:b/>
          <w:sz w:val="32"/>
          <w:szCs w:val="32"/>
        </w:rPr>
      </w:pPr>
    </w:p>
    <w:p w:rsidR="002A442E" w:rsidRPr="005B5B2A" w:rsidRDefault="002A442E" w:rsidP="002A442E">
      <w:pPr>
        <w:jc w:val="center"/>
        <w:rPr>
          <w:rFonts w:ascii="Arial" w:hAnsi="Arial" w:cs="Arial"/>
          <w:sz w:val="32"/>
          <w:szCs w:val="32"/>
        </w:rPr>
      </w:pPr>
    </w:p>
    <w:p w:rsidR="002A442E" w:rsidRPr="005B5B2A" w:rsidRDefault="002A442E" w:rsidP="002A442E">
      <w:pPr>
        <w:jc w:val="center"/>
        <w:rPr>
          <w:rFonts w:ascii="Arial" w:hAnsi="Arial" w:cs="Arial"/>
          <w:b/>
          <w:sz w:val="32"/>
          <w:szCs w:val="32"/>
        </w:rPr>
      </w:pPr>
      <w:r>
        <w:rPr>
          <w:rFonts w:ascii="Arial" w:hAnsi="Arial" w:cs="Arial"/>
          <w:b/>
          <w:sz w:val="32"/>
          <w:szCs w:val="32"/>
        </w:rPr>
        <w:t xml:space="preserve">HORA: 14 </w:t>
      </w:r>
      <w:proofErr w:type="spellStart"/>
      <w:r>
        <w:rPr>
          <w:rFonts w:ascii="Arial" w:hAnsi="Arial" w:cs="Arial"/>
          <w:b/>
          <w:sz w:val="32"/>
          <w:szCs w:val="32"/>
        </w:rPr>
        <w:t>hs</w:t>
      </w:r>
      <w:proofErr w:type="spellEnd"/>
      <w:r>
        <w:rPr>
          <w:rFonts w:ascii="Arial" w:hAnsi="Arial" w:cs="Arial"/>
          <w:b/>
          <w:sz w:val="32"/>
          <w:szCs w:val="32"/>
        </w:rPr>
        <w:t>.</w:t>
      </w:r>
    </w:p>
    <w:p w:rsidR="002A442E" w:rsidRPr="005B5B2A" w:rsidRDefault="002A442E" w:rsidP="002A442E">
      <w:pPr>
        <w:jc w:val="center"/>
        <w:rPr>
          <w:rFonts w:ascii="Arial" w:hAnsi="Arial" w:cs="Arial"/>
          <w:b/>
          <w:sz w:val="32"/>
          <w:szCs w:val="32"/>
        </w:rPr>
      </w:pPr>
    </w:p>
    <w:p w:rsidR="002A442E" w:rsidRPr="005B5B2A" w:rsidRDefault="002A442E" w:rsidP="002A442E">
      <w:pPr>
        <w:jc w:val="center"/>
        <w:rPr>
          <w:rFonts w:ascii="Arial" w:hAnsi="Arial" w:cs="Arial"/>
          <w:b/>
          <w:sz w:val="32"/>
          <w:szCs w:val="32"/>
        </w:rPr>
      </w:pPr>
    </w:p>
    <w:p w:rsidR="002A442E" w:rsidRDefault="002A442E" w:rsidP="002A442E">
      <w:pPr>
        <w:pStyle w:val="Ttulo1"/>
        <w:jc w:val="center"/>
        <w:rPr>
          <w:rFonts w:ascii="Arial" w:hAnsi="Arial" w:cs="Arial"/>
          <w:sz w:val="22"/>
          <w:szCs w:val="22"/>
        </w:rPr>
      </w:pPr>
    </w:p>
    <w:p w:rsidR="00E93558" w:rsidRPr="00E93558" w:rsidRDefault="00E93558" w:rsidP="00E93558">
      <w:pPr>
        <w:rPr>
          <w:lang w:val="es-ES" w:eastAsia="es-MX"/>
        </w:rPr>
      </w:pPr>
    </w:p>
    <w:p w:rsidR="002A442E" w:rsidRDefault="002A442E" w:rsidP="002A442E">
      <w:pPr>
        <w:pStyle w:val="Ttulo1"/>
        <w:jc w:val="center"/>
        <w:rPr>
          <w:rFonts w:ascii="Arial" w:hAnsi="Arial" w:cs="Arial"/>
          <w:sz w:val="22"/>
          <w:szCs w:val="22"/>
        </w:rPr>
      </w:pPr>
    </w:p>
    <w:p w:rsidR="00CE7860" w:rsidRPr="00CE7860" w:rsidRDefault="00CE7860" w:rsidP="00CE7860">
      <w:pPr>
        <w:rPr>
          <w:lang w:val="es-ES" w:eastAsia="es-MX"/>
        </w:rPr>
      </w:pPr>
    </w:p>
    <w:p w:rsidR="00CE7860" w:rsidRPr="00CE7860" w:rsidRDefault="00CE7860" w:rsidP="00CE7860">
      <w:pPr>
        <w:rPr>
          <w:lang w:val="es-ES" w:eastAsia="es-MX"/>
        </w:rPr>
      </w:pPr>
    </w:p>
    <w:p w:rsidR="002A442E" w:rsidRPr="00CE7860" w:rsidRDefault="002A442E" w:rsidP="002A442E">
      <w:pPr>
        <w:pStyle w:val="Ttulo1"/>
        <w:jc w:val="center"/>
        <w:rPr>
          <w:rFonts w:ascii="Arial" w:hAnsi="Arial" w:cs="Arial"/>
          <w:sz w:val="24"/>
          <w:szCs w:val="24"/>
        </w:rPr>
      </w:pPr>
      <w:r w:rsidRPr="00CE7860">
        <w:rPr>
          <w:rFonts w:ascii="Arial" w:hAnsi="Arial" w:cs="Arial"/>
          <w:sz w:val="24"/>
          <w:szCs w:val="24"/>
        </w:rPr>
        <w:lastRenderedPageBreak/>
        <w:t>PLIEGO DE CONDICIONES PARTICULARES.</w:t>
      </w:r>
    </w:p>
    <w:p w:rsidR="002A442E" w:rsidRPr="00CE7860" w:rsidRDefault="002A442E" w:rsidP="002A442E">
      <w:pPr>
        <w:pStyle w:val="Ttulo1"/>
        <w:jc w:val="center"/>
        <w:rPr>
          <w:rFonts w:ascii="Arial" w:hAnsi="Arial" w:cs="Arial"/>
          <w:sz w:val="24"/>
          <w:szCs w:val="24"/>
        </w:rPr>
      </w:pPr>
      <w:r w:rsidRPr="00CE7860">
        <w:rPr>
          <w:rFonts w:ascii="Arial" w:hAnsi="Arial" w:cs="Arial"/>
          <w:sz w:val="24"/>
          <w:szCs w:val="24"/>
        </w:rPr>
        <w:t xml:space="preserve">SECAN – </w:t>
      </w:r>
      <w:r w:rsidR="0032653E" w:rsidRPr="00CE7860">
        <w:rPr>
          <w:rFonts w:ascii="Arial" w:hAnsi="Arial" w:cs="Arial"/>
          <w:sz w:val="24"/>
          <w:szCs w:val="24"/>
        </w:rPr>
        <w:t>R</w:t>
      </w:r>
      <w:r w:rsidRPr="00CE7860">
        <w:rPr>
          <w:rFonts w:ascii="Arial" w:hAnsi="Arial" w:cs="Arial"/>
          <w:sz w:val="24"/>
          <w:szCs w:val="24"/>
        </w:rPr>
        <w:t>NU</w:t>
      </w:r>
      <w:r w:rsidR="003D3DE2">
        <w:rPr>
          <w:rFonts w:ascii="Arial" w:hAnsi="Arial" w:cs="Arial"/>
          <w:sz w:val="24"/>
          <w:szCs w:val="24"/>
        </w:rPr>
        <w:t xml:space="preserve"> y TNU.</w:t>
      </w:r>
    </w:p>
    <w:p w:rsidR="002A442E" w:rsidRPr="00CE7860" w:rsidRDefault="002A442E" w:rsidP="002A442E">
      <w:pPr>
        <w:rPr>
          <w:sz w:val="24"/>
          <w:szCs w:val="24"/>
        </w:rPr>
      </w:pPr>
    </w:p>
    <w:p w:rsidR="002A442E" w:rsidRPr="00CE7860" w:rsidRDefault="009B616C" w:rsidP="002A442E">
      <w:pPr>
        <w:pStyle w:val="Ttulo1"/>
        <w:jc w:val="center"/>
        <w:rPr>
          <w:rFonts w:ascii="Arial" w:hAnsi="Arial" w:cs="Arial"/>
          <w:b w:val="0"/>
          <w:sz w:val="22"/>
          <w:szCs w:val="22"/>
        </w:rPr>
      </w:pPr>
      <w:r w:rsidRPr="00CE7860">
        <w:rPr>
          <w:rFonts w:ascii="Arial" w:hAnsi="Arial" w:cs="Arial"/>
          <w:sz w:val="22"/>
          <w:szCs w:val="22"/>
        </w:rPr>
        <w:t xml:space="preserve">SE </w:t>
      </w:r>
      <w:r w:rsidR="002A442E" w:rsidRPr="00CE7860">
        <w:rPr>
          <w:rFonts w:ascii="Arial" w:hAnsi="Arial" w:cs="Arial"/>
          <w:sz w:val="22"/>
          <w:szCs w:val="22"/>
        </w:rPr>
        <w:t>LLAMA A LICITACION ABREVIADA P</w:t>
      </w:r>
      <w:r w:rsidR="00FD3BA4">
        <w:rPr>
          <w:rFonts w:ascii="Arial" w:hAnsi="Arial" w:cs="Arial"/>
          <w:sz w:val="22"/>
          <w:szCs w:val="22"/>
        </w:rPr>
        <w:t>ARA</w:t>
      </w:r>
      <w:r w:rsidR="009D2F71">
        <w:rPr>
          <w:rFonts w:ascii="Arial" w:hAnsi="Arial" w:cs="Arial"/>
          <w:sz w:val="22"/>
          <w:szCs w:val="22"/>
        </w:rPr>
        <w:t xml:space="preserve"> EQUIPAMIENTO AUDIO Y AFINES</w:t>
      </w:r>
      <w:r w:rsidR="006447FB" w:rsidRPr="00CE7860">
        <w:rPr>
          <w:rFonts w:ascii="Arial" w:hAnsi="Arial" w:cs="Arial"/>
          <w:sz w:val="22"/>
          <w:szCs w:val="22"/>
        </w:rPr>
        <w:t>.</w:t>
      </w:r>
    </w:p>
    <w:p w:rsidR="002A442E" w:rsidRPr="005056A5" w:rsidRDefault="002A442E" w:rsidP="002A442E">
      <w:pPr>
        <w:pStyle w:val="Ttulo1"/>
        <w:jc w:val="center"/>
        <w:rPr>
          <w:rFonts w:ascii="Arial" w:hAnsi="Arial" w:cs="Arial"/>
          <w:sz w:val="22"/>
          <w:szCs w:val="22"/>
        </w:rPr>
      </w:pPr>
    </w:p>
    <w:p w:rsidR="002A442E" w:rsidRPr="005056A5" w:rsidRDefault="002A442E" w:rsidP="002A442E">
      <w:pPr>
        <w:pStyle w:val="Ttulo1"/>
        <w:jc w:val="center"/>
        <w:rPr>
          <w:rFonts w:ascii="Arial" w:hAnsi="Arial" w:cs="Arial"/>
          <w:sz w:val="22"/>
          <w:szCs w:val="22"/>
        </w:rPr>
      </w:pPr>
    </w:p>
    <w:p w:rsidR="002A442E" w:rsidRDefault="002A442E" w:rsidP="002A442E">
      <w:pPr>
        <w:pStyle w:val="Ttulo1"/>
        <w:rPr>
          <w:rFonts w:ascii="Arial" w:hAnsi="Arial" w:cs="Arial"/>
          <w:sz w:val="22"/>
          <w:szCs w:val="22"/>
        </w:rPr>
      </w:pPr>
      <w:r w:rsidRPr="00CE7860">
        <w:rPr>
          <w:rFonts w:ascii="Arial" w:hAnsi="Arial" w:cs="Arial"/>
          <w:sz w:val="22"/>
          <w:szCs w:val="22"/>
        </w:rPr>
        <w:t>ARTICULO 1º - OBJETO DEL LLAMADO A LICITACIÓN</w:t>
      </w:r>
    </w:p>
    <w:p w:rsidR="00451285" w:rsidRPr="00451285" w:rsidRDefault="00451285" w:rsidP="00451285">
      <w:pPr>
        <w:rPr>
          <w:lang w:val="es-ES" w:eastAsia="es-MX"/>
        </w:rPr>
      </w:pPr>
    </w:p>
    <w:p w:rsidR="002A442E" w:rsidRPr="00FD3BA4" w:rsidRDefault="009D2F71" w:rsidP="002A442E">
      <w:pPr>
        <w:jc w:val="both"/>
        <w:rPr>
          <w:rFonts w:ascii="Arial" w:hAnsi="Arial" w:cs="Arial"/>
          <w:b/>
          <w:lang w:val="es-ES"/>
        </w:rPr>
      </w:pPr>
      <w:r w:rsidRPr="00FD3BA4">
        <w:rPr>
          <w:rFonts w:ascii="Arial" w:hAnsi="Arial" w:cs="Arial"/>
          <w:b/>
          <w:lang w:val="es-ES"/>
        </w:rPr>
        <w:t>ITEMS</w:t>
      </w:r>
      <w:r w:rsidR="00451285" w:rsidRPr="00FD3BA4">
        <w:rPr>
          <w:rFonts w:ascii="Arial" w:hAnsi="Arial" w:cs="Arial"/>
          <w:b/>
          <w:lang w:val="es-ES"/>
        </w:rPr>
        <w:t xml:space="preserve"> 1 al 15 </w:t>
      </w:r>
      <w:r w:rsidRPr="00FD3BA4">
        <w:rPr>
          <w:rFonts w:ascii="Arial" w:hAnsi="Arial" w:cs="Arial"/>
          <w:b/>
          <w:lang w:val="es-ES"/>
        </w:rPr>
        <w:t xml:space="preserve">SECAN – </w:t>
      </w:r>
      <w:r w:rsidR="00451285" w:rsidRPr="00FD3BA4">
        <w:rPr>
          <w:rFonts w:ascii="Arial" w:hAnsi="Arial" w:cs="Arial"/>
          <w:b/>
          <w:lang w:val="es-ES"/>
        </w:rPr>
        <w:t>RNU</w:t>
      </w:r>
      <w:r w:rsidRPr="00FD3BA4">
        <w:rPr>
          <w:rFonts w:ascii="Arial" w:hAnsi="Arial" w:cs="Arial"/>
          <w:b/>
          <w:lang w:val="es-ES"/>
        </w:rPr>
        <w:t>.</w:t>
      </w:r>
    </w:p>
    <w:p w:rsidR="009D2F71" w:rsidRPr="00FD3BA4" w:rsidRDefault="009D2F71" w:rsidP="002A442E">
      <w:pPr>
        <w:jc w:val="both"/>
        <w:rPr>
          <w:rFonts w:ascii="Arial" w:hAnsi="Arial" w:cs="Arial"/>
          <w:b/>
          <w:lang w:val="es-ES"/>
        </w:rPr>
      </w:pPr>
    </w:p>
    <w:p w:rsidR="00F87C0A" w:rsidRDefault="00F377EB" w:rsidP="00F87C0A">
      <w:pPr>
        <w:jc w:val="both"/>
        <w:rPr>
          <w:rFonts w:ascii="Arial" w:hAnsi="Arial" w:cs="Arial"/>
          <w:lang w:val="es-ES"/>
        </w:rPr>
      </w:pPr>
      <w:r w:rsidRPr="00451285">
        <w:rPr>
          <w:rFonts w:ascii="Arial" w:hAnsi="Arial" w:cs="Arial"/>
          <w:b/>
          <w:lang w:val="es-ES"/>
        </w:rPr>
        <w:t>ITEM 1</w:t>
      </w:r>
      <w:r w:rsidR="0032653E" w:rsidRPr="00451285">
        <w:rPr>
          <w:rFonts w:ascii="Arial" w:hAnsi="Arial" w:cs="Arial"/>
          <w:lang w:val="es-ES"/>
        </w:rPr>
        <w:t xml:space="preserve"> – </w:t>
      </w:r>
      <w:r w:rsidR="00451285" w:rsidRPr="00451285">
        <w:rPr>
          <w:rFonts w:ascii="Arial" w:hAnsi="Arial" w:cs="Arial"/>
          <w:lang w:val="es-ES"/>
        </w:rPr>
        <w:t>Hasta 10 Micrófonos dinámicos de mano, con interruptor.</w:t>
      </w:r>
    </w:p>
    <w:p w:rsidR="000A7ECA" w:rsidRPr="00451285" w:rsidRDefault="000A7ECA" w:rsidP="00F87C0A">
      <w:pPr>
        <w:jc w:val="both"/>
        <w:rPr>
          <w:rFonts w:ascii="Arial" w:hAnsi="Arial" w:cs="Arial"/>
          <w:b/>
          <w:lang w:val="es-ES"/>
        </w:rPr>
      </w:pPr>
      <w:r>
        <w:rPr>
          <w:rFonts w:ascii="Arial" w:hAnsi="Arial" w:cs="Arial"/>
          <w:lang w:val="es-ES"/>
        </w:rPr>
        <w:t xml:space="preserve">Se trata de micrófonos dinámicos, patrón polar </w:t>
      </w:r>
      <w:proofErr w:type="spellStart"/>
      <w:r>
        <w:rPr>
          <w:rFonts w:ascii="Arial" w:hAnsi="Arial" w:cs="Arial"/>
          <w:lang w:val="es-ES"/>
        </w:rPr>
        <w:t>cardioide</w:t>
      </w:r>
      <w:proofErr w:type="spellEnd"/>
      <w:r>
        <w:rPr>
          <w:rFonts w:ascii="Arial" w:hAnsi="Arial" w:cs="Arial"/>
          <w:lang w:val="es-ES"/>
        </w:rPr>
        <w:t>, repuesta de frecuencia entre 30 Hz y 15 KHz mínimo, para uso vocal, con interruptor deslizable de encendido/apagado incorporado y salida balanceada con conector XLR.</w:t>
      </w:r>
    </w:p>
    <w:p w:rsidR="00F87C0A" w:rsidRDefault="00F377EB" w:rsidP="002A442E">
      <w:pPr>
        <w:jc w:val="both"/>
        <w:rPr>
          <w:rFonts w:ascii="Arial" w:hAnsi="Arial" w:cs="Arial"/>
        </w:rPr>
      </w:pPr>
      <w:r w:rsidRPr="00CE7860">
        <w:rPr>
          <w:rFonts w:ascii="Arial" w:hAnsi="Arial" w:cs="Arial"/>
          <w:b/>
        </w:rPr>
        <w:t>ITEM</w:t>
      </w:r>
      <w:r w:rsidR="00451285">
        <w:rPr>
          <w:rFonts w:ascii="Arial" w:hAnsi="Arial" w:cs="Arial"/>
          <w:b/>
        </w:rPr>
        <w:t xml:space="preserve"> </w:t>
      </w:r>
      <w:r w:rsidRPr="00CE7860">
        <w:rPr>
          <w:rFonts w:ascii="Arial" w:hAnsi="Arial" w:cs="Arial"/>
          <w:b/>
        </w:rPr>
        <w:t>2</w:t>
      </w:r>
      <w:r w:rsidRPr="00CE7860">
        <w:rPr>
          <w:rFonts w:ascii="Arial" w:hAnsi="Arial" w:cs="Arial"/>
        </w:rPr>
        <w:t xml:space="preserve"> – </w:t>
      </w:r>
      <w:r w:rsidR="00451285">
        <w:rPr>
          <w:rFonts w:ascii="Arial" w:hAnsi="Arial" w:cs="Arial"/>
        </w:rPr>
        <w:t xml:space="preserve">Hasta 15 Micrófonos capacitivos, de estudio, con patrones polares seleccionables (Figura de </w:t>
      </w:r>
      <w:proofErr w:type="gramStart"/>
      <w:r w:rsidR="00451285">
        <w:rPr>
          <w:rFonts w:ascii="Arial" w:hAnsi="Arial" w:cs="Arial"/>
        </w:rPr>
        <w:t>8 ,</w:t>
      </w:r>
      <w:proofErr w:type="gramEnd"/>
      <w:r w:rsidR="00451285">
        <w:rPr>
          <w:rFonts w:ascii="Arial" w:hAnsi="Arial" w:cs="Arial"/>
        </w:rPr>
        <w:t xml:space="preserve"> </w:t>
      </w:r>
      <w:proofErr w:type="spellStart"/>
      <w:r w:rsidR="00451285">
        <w:rPr>
          <w:rFonts w:ascii="Arial" w:hAnsi="Arial" w:cs="Arial"/>
        </w:rPr>
        <w:t>Cardioide</w:t>
      </w:r>
      <w:proofErr w:type="spellEnd"/>
      <w:r w:rsidR="00451285">
        <w:rPr>
          <w:rFonts w:ascii="Arial" w:hAnsi="Arial" w:cs="Arial"/>
        </w:rPr>
        <w:t>, Omnidireccional).</w:t>
      </w:r>
    </w:p>
    <w:p w:rsidR="00451285" w:rsidRDefault="00451285" w:rsidP="002A442E">
      <w:pPr>
        <w:jc w:val="both"/>
        <w:rPr>
          <w:rFonts w:ascii="Arial" w:hAnsi="Arial" w:cs="Arial"/>
        </w:rPr>
      </w:pPr>
      <w:r w:rsidRPr="00451285">
        <w:rPr>
          <w:rFonts w:ascii="Arial" w:hAnsi="Arial" w:cs="Arial"/>
          <w:b/>
        </w:rPr>
        <w:t>ITEM 3</w:t>
      </w:r>
      <w:r>
        <w:rPr>
          <w:rFonts w:ascii="Arial" w:hAnsi="Arial" w:cs="Arial"/>
          <w:b/>
        </w:rPr>
        <w:t xml:space="preserve"> – </w:t>
      </w:r>
      <w:r w:rsidRPr="00451285">
        <w:rPr>
          <w:rFonts w:ascii="Arial" w:hAnsi="Arial" w:cs="Arial"/>
        </w:rPr>
        <w:t>Hasta 5 Micrófonos de mano inalámbricos</w:t>
      </w:r>
      <w:r>
        <w:rPr>
          <w:rFonts w:ascii="Arial" w:hAnsi="Arial" w:cs="Arial"/>
        </w:rPr>
        <w:t>.</w:t>
      </w:r>
    </w:p>
    <w:p w:rsidR="000A7ECA" w:rsidRDefault="000A7ECA" w:rsidP="002A442E">
      <w:pPr>
        <w:jc w:val="both"/>
        <w:rPr>
          <w:rFonts w:ascii="Arial" w:hAnsi="Arial" w:cs="Arial"/>
        </w:rPr>
      </w:pPr>
      <w:r>
        <w:rPr>
          <w:rFonts w:ascii="Arial" w:hAnsi="Arial" w:cs="Arial"/>
        </w:rPr>
        <w:t xml:space="preserve">Se trata de micrófonos preferentemente dinámicos, patrón polar </w:t>
      </w:r>
      <w:proofErr w:type="spellStart"/>
      <w:r>
        <w:rPr>
          <w:rFonts w:ascii="Arial" w:hAnsi="Arial" w:cs="Arial"/>
        </w:rPr>
        <w:t>cardioide</w:t>
      </w:r>
      <w:proofErr w:type="spellEnd"/>
      <w:r>
        <w:rPr>
          <w:rFonts w:ascii="Arial" w:hAnsi="Arial" w:cs="Arial"/>
        </w:rPr>
        <w:t xml:space="preserve">, respuesta de frecuencia entre 30 </w:t>
      </w:r>
      <w:r w:rsidR="00676E0A">
        <w:rPr>
          <w:rFonts w:ascii="Arial" w:hAnsi="Arial" w:cs="Arial"/>
        </w:rPr>
        <w:t xml:space="preserve">Hz y 15 KHz mínimo, para uso vocal, con interruptor deslizable de encendido / apagado incorporado y trasmisión inalámbrica, vía radio, en banda de UHF. Se </w:t>
      </w:r>
      <w:proofErr w:type="spellStart"/>
      <w:r w:rsidR="00676E0A">
        <w:rPr>
          <w:rFonts w:ascii="Arial" w:hAnsi="Arial" w:cs="Arial"/>
        </w:rPr>
        <w:t>requier</w:t>
      </w:r>
      <w:proofErr w:type="spellEnd"/>
      <w:r w:rsidR="00676E0A">
        <w:rPr>
          <w:rFonts w:ascii="Arial" w:hAnsi="Arial" w:cs="Arial"/>
        </w:rPr>
        <w:t xml:space="preserve"> la provisión de los micrófonos y sus bases receptoras fijas correspondiente, con salida balanceada por conector XLR. Se valorarán las características técnicas adicionales que mejoren el desempeño de los micrófonos frente a interferencias, como </w:t>
      </w:r>
      <w:proofErr w:type="spellStart"/>
      <w:r w:rsidR="00676E0A">
        <w:rPr>
          <w:rFonts w:ascii="Arial" w:hAnsi="Arial" w:cs="Arial"/>
        </w:rPr>
        <w:t>diversity</w:t>
      </w:r>
      <w:proofErr w:type="spellEnd"/>
      <w:r w:rsidR="00676E0A">
        <w:rPr>
          <w:rFonts w:ascii="Arial" w:hAnsi="Arial" w:cs="Arial"/>
        </w:rPr>
        <w:t xml:space="preserve"> de frecuencia o </w:t>
      </w:r>
      <w:proofErr w:type="spellStart"/>
      <w:r w:rsidR="00676E0A">
        <w:rPr>
          <w:rFonts w:ascii="Arial" w:hAnsi="Arial" w:cs="Arial"/>
        </w:rPr>
        <w:t>scanning</w:t>
      </w:r>
      <w:proofErr w:type="spellEnd"/>
      <w:r w:rsidR="00676E0A">
        <w:rPr>
          <w:rFonts w:ascii="Arial" w:hAnsi="Arial" w:cs="Arial"/>
        </w:rPr>
        <w:t xml:space="preserve"> automático de canales.</w:t>
      </w:r>
    </w:p>
    <w:p w:rsidR="00451285" w:rsidRDefault="00451285" w:rsidP="002A442E">
      <w:pPr>
        <w:jc w:val="both"/>
        <w:rPr>
          <w:rFonts w:ascii="Arial" w:hAnsi="Arial" w:cs="Arial"/>
        </w:rPr>
      </w:pPr>
      <w:r w:rsidRPr="00451285">
        <w:rPr>
          <w:rFonts w:ascii="Arial" w:hAnsi="Arial" w:cs="Arial"/>
          <w:b/>
        </w:rPr>
        <w:t>ITEM 4</w:t>
      </w:r>
      <w:r>
        <w:rPr>
          <w:rFonts w:ascii="Arial" w:hAnsi="Arial" w:cs="Arial"/>
        </w:rPr>
        <w:t xml:space="preserve"> – Hasta 5 Distribuidores de audio, 2 entradas balanceadas, 16 salidas balanceadas.</w:t>
      </w:r>
    </w:p>
    <w:p w:rsidR="00451285" w:rsidRDefault="00451285" w:rsidP="002A442E">
      <w:pPr>
        <w:jc w:val="both"/>
        <w:rPr>
          <w:rFonts w:ascii="Arial" w:hAnsi="Arial" w:cs="Arial"/>
        </w:rPr>
      </w:pPr>
      <w:r>
        <w:rPr>
          <w:rFonts w:ascii="Arial" w:hAnsi="Arial" w:cs="Arial"/>
          <w:b/>
        </w:rPr>
        <w:t xml:space="preserve">ITEM 5 – </w:t>
      </w:r>
      <w:r>
        <w:rPr>
          <w:rFonts w:ascii="Arial" w:hAnsi="Arial" w:cs="Arial"/>
        </w:rPr>
        <w:t>Hasta 10 Mezcladoras de audio de 8 canales (4 canales de micrófono, con entrada XLR, mínimo).</w:t>
      </w:r>
    </w:p>
    <w:p w:rsidR="00451285" w:rsidRDefault="00451285" w:rsidP="002A442E">
      <w:pPr>
        <w:jc w:val="both"/>
        <w:rPr>
          <w:rFonts w:ascii="Arial" w:hAnsi="Arial" w:cs="Arial"/>
        </w:rPr>
      </w:pPr>
      <w:r>
        <w:rPr>
          <w:rFonts w:ascii="Arial" w:hAnsi="Arial" w:cs="Arial"/>
          <w:b/>
        </w:rPr>
        <w:t xml:space="preserve">ITEM 6 - </w:t>
      </w:r>
      <w:r>
        <w:rPr>
          <w:rFonts w:ascii="Arial" w:hAnsi="Arial" w:cs="Arial"/>
        </w:rPr>
        <w:t xml:space="preserve"> Hasta 200 Conectores XLR macho para cable.</w:t>
      </w:r>
    </w:p>
    <w:p w:rsidR="00451285" w:rsidRDefault="00451285" w:rsidP="002A442E">
      <w:pPr>
        <w:jc w:val="both"/>
        <w:rPr>
          <w:rFonts w:ascii="Arial" w:hAnsi="Arial" w:cs="Arial"/>
        </w:rPr>
      </w:pPr>
      <w:r>
        <w:rPr>
          <w:rFonts w:ascii="Arial" w:hAnsi="Arial" w:cs="Arial"/>
          <w:b/>
        </w:rPr>
        <w:t xml:space="preserve">ITEM 7 – </w:t>
      </w:r>
      <w:r>
        <w:rPr>
          <w:rFonts w:ascii="Arial" w:hAnsi="Arial" w:cs="Arial"/>
        </w:rPr>
        <w:t>Hasta 200 Conectores XLR hembra para cable.</w:t>
      </w:r>
    </w:p>
    <w:p w:rsidR="00ED65B8" w:rsidRDefault="00451285" w:rsidP="002A442E">
      <w:pPr>
        <w:jc w:val="both"/>
        <w:rPr>
          <w:rFonts w:ascii="Arial" w:hAnsi="Arial" w:cs="Arial"/>
        </w:rPr>
      </w:pPr>
      <w:r>
        <w:rPr>
          <w:rFonts w:ascii="Arial" w:hAnsi="Arial" w:cs="Arial"/>
          <w:b/>
        </w:rPr>
        <w:t xml:space="preserve">ITEM 8 </w:t>
      </w:r>
      <w:r w:rsidR="00ED65B8">
        <w:rPr>
          <w:rFonts w:ascii="Arial" w:hAnsi="Arial" w:cs="Arial"/>
          <w:b/>
        </w:rPr>
        <w:t>–</w:t>
      </w:r>
      <w:r>
        <w:rPr>
          <w:rFonts w:ascii="Arial" w:hAnsi="Arial" w:cs="Arial"/>
          <w:b/>
        </w:rPr>
        <w:t xml:space="preserve"> </w:t>
      </w:r>
      <w:r w:rsidR="00ED65B8">
        <w:rPr>
          <w:rFonts w:ascii="Arial" w:hAnsi="Arial" w:cs="Arial"/>
        </w:rPr>
        <w:t>Hasta 300 metros de cable balanceado blindado para audio.</w:t>
      </w:r>
    </w:p>
    <w:p w:rsidR="00ED65B8" w:rsidRDefault="00ED65B8" w:rsidP="002A442E">
      <w:pPr>
        <w:jc w:val="both"/>
        <w:rPr>
          <w:rFonts w:ascii="Arial" w:hAnsi="Arial" w:cs="Arial"/>
        </w:rPr>
      </w:pPr>
      <w:r>
        <w:rPr>
          <w:rFonts w:ascii="Arial" w:hAnsi="Arial" w:cs="Arial"/>
          <w:b/>
        </w:rPr>
        <w:t xml:space="preserve">ITEM 9 - </w:t>
      </w:r>
      <w:r>
        <w:rPr>
          <w:rFonts w:ascii="Arial" w:hAnsi="Arial" w:cs="Arial"/>
        </w:rPr>
        <w:t xml:space="preserve"> Hasta 2 Codificadores (</w:t>
      </w:r>
      <w:proofErr w:type="spellStart"/>
      <w:proofErr w:type="gramStart"/>
      <w:r>
        <w:rPr>
          <w:rFonts w:ascii="Arial" w:hAnsi="Arial" w:cs="Arial"/>
        </w:rPr>
        <w:t>Encoder</w:t>
      </w:r>
      <w:proofErr w:type="spellEnd"/>
      <w:r>
        <w:rPr>
          <w:rFonts w:ascii="Arial" w:hAnsi="Arial" w:cs="Arial"/>
        </w:rPr>
        <w:t xml:space="preserve"> )</w:t>
      </w:r>
      <w:proofErr w:type="gramEnd"/>
      <w:r>
        <w:rPr>
          <w:rFonts w:ascii="Arial" w:hAnsi="Arial" w:cs="Arial"/>
        </w:rPr>
        <w:t xml:space="preserve"> de </w:t>
      </w:r>
      <w:proofErr w:type="spellStart"/>
      <w:r>
        <w:rPr>
          <w:rFonts w:ascii="Arial" w:hAnsi="Arial" w:cs="Arial"/>
        </w:rPr>
        <w:t>audiopor</w:t>
      </w:r>
      <w:proofErr w:type="spellEnd"/>
      <w:r>
        <w:rPr>
          <w:rFonts w:ascii="Arial" w:hAnsi="Arial" w:cs="Arial"/>
        </w:rPr>
        <w:t xml:space="preserve"> IP (</w:t>
      </w:r>
      <w:proofErr w:type="spellStart"/>
      <w:r>
        <w:rPr>
          <w:rFonts w:ascii="Arial" w:hAnsi="Arial" w:cs="Arial"/>
        </w:rPr>
        <w:t>Stream</w:t>
      </w:r>
      <w:proofErr w:type="spellEnd"/>
      <w:r>
        <w:rPr>
          <w:rFonts w:ascii="Arial" w:hAnsi="Arial" w:cs="Arial"/>
        </w:rPr>
        <w:t xml:space="preserve"> </w:t>
      </w:r>
      <w:proofErr w:type="spellStart"/>
      <w:r>
        <w:rPr>
          <w:rFonts w:ascii="Arial" w:hAnsi="Arial" w:cs="Arial"/>
        </w:rPr>
        <w:t>encoder</w:t>
      </w:r>
      <w:proofErr w:type="spellEnd"/>
      <w:r>
        <w:rPr>
          <w:rFonts w:ascii="Arial" w:hAnsi="Arial" w:cs="Arial"/>
        </w:rPr>
        <w:t>).</w:t>
      </w:r>
    </w:p>
    <w:p w:rsidR="00ED65B8" w:rsidRDefault="00ED65B8" w:rsidP="002A442E">
      <w:pPr>
        <w:jc w:val="both"/>
        <w:rPr>
          <w:rFonts w:ascii="Arial" w:hAnsi="Arial" w:cs="Arial"/>
        </w:rPr>
      </w:pPr>
      <w:r>
        <w:rPr>
          <w:rFonts w:ascii="Arial" w:hAnsi="Arial" w:cs="Arial"/>
          <w:b/>
        </w:rPr>
        <w:t xml:space="preserve">ITEM 10 – </w:t>
      </w:r>
      <w:proofErr w:type="spellStart"/>
      <w:r>
        <w:rPr>
          <w:rFonts w:ascii="Arial" w:hAnsi="Arial" w:cs="Arial"/>
        </w:rPr>
        <w:t>Dongle</w:t>
      </w:r>
      <w:proofErr w:type="spellEnd"/>
      <w:r>
        <w:rPr>
          <w:rFonts w:ascii="Arial" w:hAnsi="Arial" w:cs="Arial"/>
        </w:rPr>
        <w:t xml:space="preserve"> para Consola digital </w:t>
      </w:r>
      <w:proofErr w:type="spellStart"/>
      <w:r>
        <w:rPr>
          <w:rFonts w:ascii="Arial" w:hAnsi="Arial" w:cs="Arial"/>
        </w:rPr>
        <w:t>Whetstone</w:t>
      </w:r>
      <w:proofErr w:type="spellEnd"/>
      <w:r>
        <w:rPr>
          <w:rFonts w:ascii="Arial" w:hAnsi="Arial" w:cs="Arial"/>
        </w:rPr>
        <w:t>.</w:t>
      </w:r>
    </w:p>
    <w:p w:rsidR="00ED65B8" w:rsidRDefault="00ED65B8" w:rsidP="002A442E">
      <w:pPr>
        <w:jc w:val="both"/>
        <w:rPr>
          <w:rFonts w:ascii="Arial" w:hAnsi="Arial" w:cs="Arial"/>
        </w:rPr>
      </w:pPr>
      <w:r>
        <w:rPr>
          <w:rFonts w:ascii="Arial" w:hAnsi="Arial" w:cs="Arial"/>
          <w:b/>
        </w:rPr>
        <w:t xml:space="preserve">ITEM 11 – </w:t>
      </w:r>
      <w:r>
        <w:rPr>
          <w:rFonts w:ascii="Arial" w:hAnsi="Arial" w:cs="Arial"/>
        </w:rPr>
        <w:t xml:space="preserve">Hasta 10 </w:t>
      </w:r>
      <w:proofErr w:type="spellStart"/>
      <w:r>
        <w:rPr>
          <w:rFonts w:ascii="Arial" w:hAnsi="Arial" w:cs="Arial"/>
        </w:rPr>
        <w:t>Blade</w:t>
      </w:r>
      <w:proofErr w:type="spellEnd"/>
      <w:r>
        <w:rPr>
          <w:rFonts w:ascii="Arial" w:hAnsi="Arial" w:cs="Arial"/>
        </w:rPr>
        <w:t xml:space="preserve"> para Consola Digital </w:t>
      </w:r>
      <w:proofErr w:type="spellStart"/>
      <w:r>
        <w:rPr>
          <w:rFonts w:ascii="Arial" w:hAnsi="Arial" w:cs="Arial"/>
        </w:rPr>
        <w:t>Whetstone</w:t>
      </w:r>
      <w:proofErr w:type="spellEnd"/>
      <w:r>
        <w:rPr>
          <w:rFonts w:ascii="Arial" w:hAnsi="Arial" w:cs="Arial"/>
        </w:rPr>
        <w:t>.</w:t>
      </w:r>
    </w:p>
    <w:p w:rsidR="00ED65B8" w:rsidRDefault="00ED65B8" w:rsidP="002A442E">
      <w:pPr>
        <w:jc w:val="both"/>
        <w:rPr>
          <w:rFonts w:ascii="Arial" w:hAnsi="Arial" w:cs="Arial"/>
        </w:rPr>
      </w:pPr>
      <w:r>
        <w:rPr>
          <w:rFonts w:ascii="Arial" w:hAnsi="Arial" w:cs="Arial"/>
          <w:b/>
        </w:rPr>
        <w:t xml:space="preserve">ITEM 12 – </w:t>
      </w:r>
      <w:r>
        <w:rPr>
          <w:rFonts w:ascii="Arial" w:hAnsi="Arial" w:cs="Arial"/>
        </w:rPr>
        <w:t xml:space="preserve">Hasta 10 Cajas Directas de audio, pasivas, entrada y </w:t>
      </w:r>
      <w:proofErr w:type="spellStart"/>
      <w:r>
        <w:rPr>
          <w:rFonts w:ascii="Arial" w:hAnsi="Arial" w:cs="Arial"/>
        </w:rPr>
        <w:t>salidade</w:t>
      </w:r>
      <w:proofErr w:type="spellEnd"/>
      <w:r>
        <w:rPr>
          <w:rFonts w:ascii="Arial" w:hAnsi="Arial" w:cs="Arial"/>
        </w:rPr>
        <w:t xml:space="preserve"> línea, mono.</w:t>
      </w:r>
    </w:p>
    <w:p w:rsidR="009D2F71" w:rsidRDefault="009D2F71" w:rsidP="002A442E">
      <w:pPr>
        <w:jc w:val="both"/>
        <w:rPr>
          <w:rFonts w:ascii="Arial" w:hAnsi="Arial" w:cs="Arial"/>
        </w:rPr>
      </w:pPr>
      <w:r>
        <w:rPr>
          <w:rFonts w:ascii="Arial" w:hAnsi="Arial" w:cs="Arial"/>
          <w:b/>
        </w:rPr>
        <w:t xml:space="preserve">ITEM 13 – </w:t>
      </w:r>
      <w:r>
        <w:rPr>
          <w:rFonts w:ascii="Arial" w:hAnsi="Arial" w:cs="Arial"/>
        </w:rPr>
        <w:t xml:space="preserve">Hasta 10 Cajas Directas de audio, activas, entrada y salida de línea, </w:t>
      </w:r>
      <w:proofErr w:type="spellStart"/>
      <w:r>
        <w:rPr>
          <w:rFonts w:ascii="Arial" w:hAnsi="Arial" w:cs="Arial"/>
        </w:rPr>
        <w:t>stereo</w:t>
      </w:r>
      <w:proofErr w:type="spellEnd"/>
      <w:r>
        <w:rPr>
          <w:rFonts w:ascii="Arial" w:hAnsi="Arial" w:cs="Arial"/>
        </w:rPr>
        <w:t>.</w:t>
      </w:r>
    </w:p>
    <w:p w:rsidR="009D2F71" w:rsidRDefault="009D2F71" w:rsidP="002A442E">
      <w:pPr>
        <w:jc w:val="both"/>
        <w:rPr>
          <w:rFonts w:ascii="Arial" w:hAnsi="Arial" w:cs="Arial"/>
        </w:rPr>
      </w:pPr>
      <w:r>
        <w:rPr>
          <w:rFonts w:ascii="Arial" w:hAnsi="Arial" w:cs="Arial"/>
          <w:b/>
        </w:rPr>
        <w:lastRenderedPageBreak/>
        <w:t xml:space="preserve">ITEM 14 – </w:t>
      </w:r>
      <w:r>
        <w:rPr>
          <w:rFonts w:ascii="Arial" w:hAnsi="Arial" w:cs="Arial"/>
        </w:rPr>
        <w:t>Hasta 3 Híbridos telefónicos con capacidad de 2 líneas.</w:t>
      </w:r>
    </w:p>
    <w:p w:rsidR="00676E0A" w:rsidRDefault="00676E0A" w:rsidP="002A442E">
      <w:pPr>
        <w:jc w:val="both"/>
        <w:rPr>
          <w:rFonts w:ascii="Arial" w:hAnsi="Arial" w:cs="Arial"/>
        </w:rPr>
      </w:pPr>
      <w:r>
        <w:rPr>
          <w:rFonts w:ascii="Arial" w:hAnsi="Arial" w:cs="Arial"/>
        </w:rPr>
        <w:t>Los híbridos operarán sobre líneas telefónicas analógicas pero su tecnología operativa interna puede ser indistintamente de tipo analógico o digital.</w:t>
      </w:r>
    </w:p>
    <w:p w:rsidR="00451285" w:rsidRPr="00451285" w:rsidRDefault="009D2F71" w:rsidP="002A442E">
      <w:pPr>
        <w:jc w:val="both"/>
        <w:rPr>
          <w:rFonts w:ascii="Arial" w:hAnsi="Arial" w:cs="Arial"/>
          <w:b/>
        </w:rPr>
      </w:pPr>
      <w:r>
        <w:rPr>
          <w:rFonts w:ascii="Arial" w:hAnsi="Arial" w:cs="Arial"/>
          <w:b/>
        </w:rPr>
        <w:t xml:space="preserve">ITEM 15 – </w:t>
      </w:r>
      <w:r>
        <w:rPr>
          <w:rFonts w:ascii="Arial" w:hAnsi="Arial" w:cs="Arial"/>
        </w:rPr>
        <w:t>Hasta 10 Equipos de enlace de audio digital, punto-punto, para trasmisión de audio por IP.</w:t>
      </w:r>
      <w:r w:rsidR="00451285">
        <w:rPr>
          <w:rFonts w:ascii="Arial" w:hAnsi="Arial" w:cs="Arial"/>
        </w:rPr>
        <w:t xml:space="preserve"> </w:t>
      </w:r>
    </w:p>
    <w:p w:rsidR="00337714" w:rsidRDefault="00337714" w:rsidP="00C14231">
      <w:pPr>
        <w:pStyle w:val="Prrafodelista"/>
        <w:ind w:left="786"/>
        <w:jc w:val="both"/>
        <w:rPr>
          <w:rFonts w:ascii="Arial" w:hAnsi="Arial" w:cs="Arial"/>
        </w:rPr>
      </w:pPr>
    </w:p>
    <w:p w:rsidR="00F377EB" w:rsidRDefault="00337714" w:rsidP="002A442E">
      <w:pPr>
        <w:jc w:val="both"/>
        <w:rPr>
          <w:rFonts w:ascii="Arial" w:hAnsi="Arial" w:cs="Arial"/>
          <w:b/>
        </w:rPr>
      </w:pPr>
      <w:r w:rsidRPr="00337714">
        <w:rPr>
          <w:rFonts w:ascii="Arial" w:hAnsi="Arial" w:cs="Arial"/>
          <w:b/>
        </w:rPr>
        <w:t>ITEM</w:t>
      </w:r>
      <w:r>
        <w:rPr>
          <w:rFonts w:ascii="Arial" w:hAnsi="Arial" w:cs="Arial"/>
          <w:b/>
        </w:rPr>
        <w:t>S</w:t>
      </w:r>
      <w:r w:rsidRPr="00337714">
        <w:rPr>
          <w:rFonts w:ascii="Arial" w:hAnsi="Arial" w:cs="Arial"/>
          <w:b/>
        </w:rPr>
        <w:t xml:space="preserve"> 1 a 31 SECAN – TNU.</w:t>
      </w:r>
    </w:p>
    <w:p w:rsidR="00A804EB" w:rsidRPr="00337714" w:rsidRDefault="00A804EB" w:rsidP="002A442E">
      <w:pPr>
        <w:jc w:val="both"/>
        <w:rPr>
          <w:rFonts w:ascii="Arial" w:hAnsi="Arial" w:cs="Arial"/>
          <w:b/>
        </w:rPr>
      </w:pPr>
    </w:p>
    <w:p w:rsidR="00337714" w:rsidRPr="00337714" w:rsidRDefault="00337714" w:rsidP="00337714">
      <w:pPr>
        <w:rPr>
          <w:rFonts w:ascii="Arial" w:hAnsi="Arial" w:cs="Arial"/>
        </w:rPr>
      </w:pPr>
      <w:r w:rsidRPr="00337714">
        <w:rPr>
          <w:rFonts w:ascii="Arial" w:hAnsi="Arial" w:cs="Arial"/>
          <w:b/>
        </w:rPr>
        <w:t>ITEM 1</w:t>
      </w:r>
      <w:r w:rsidRPr="00337714">
        <w:rPr>
          <w:rFonts w:ascii="Arial" w:hAnsi="Arial" w:cs="Arial"/>
        </w:rPr>
        <w:t xml:space="preserve"> – </w:t>
      </w:r>
      <w:r w:rsidR="00A804EB">
        <w:rPr>
          <w:rFonts w:ascii="Arial" w:hAnsi="Arial" w:cs="Arial"/>
        </w:rPr>
        <w:t xml:space="preserve"> hasta </w:t>
      </w:r>
      <w:r w:rsidRPr="00337714">
        <w:rPr>
          <w:rFonts w:ascii="Arial" w:hAnsi="Arial" w:cs="Arial"/>
        </w:rPr>
        <w:t>8 micrófonos para Prensa, producción, estudios y exteriores</w:t>
      </w:r>
    </w:p>
    <w:p w:rsidR="00337714" w:rsidRPr="00337714" w:rsidRDefault="00337714" w:rsidP="00337714">
      <w:pPr>
        <w:pStyle w:val="Sinespaciado"/>
        <w:rPr>
          <w:rFonts w:ascii="Arial" w:hAnsi="Arial" w:cs="Arial"/>
          <w:lang w:eastAsia="es-UY"/>
        </w:rPr>
      </w:pPr>
      <w:r w:rsidRPr="00337714">
        <w:rPr>
          <w:rFonts w:ascii="Arial" w:hAnsi="Arial" w:cs="Arial"/>
          <w:lang w:eastAsia="es-UY"/>
        </w:rPr>
        <w:t xml:space="preserve">  Tipo de </w:t>
      </w:r>
      <w:proofErr w:type="gramStart"/>
      <w:r w:rsidRPr="00337714">
        <w:rPr>
          <w:rFonts w:ascii="Arial" w:hAnsi="Arial" w:cs="Arial"/>
          <w:lang w:eastAsia="es-UY"/>
        </w:rPr>
        <w:t>transductor :</w:t>
      </w:r>
      <w:proofErr w:type="gramEnd"/>
      <w:r w:rsidRPr="00337714">
        <w:rPr>
          <w:rFonts w:ascii="Arial" w:hAnsi="Arial" w:cs="Arial"/>
          <w:lang w:eastAsia="es-UY"/>
        </w:rPr>
        <w:t xml:space="preserve"> Dinámico </w:t>
      </w:r>
    </w:p>
    <w:p w:rsidR="00337714" w:rsidRPr="00337714" w:rsidRDefault="00337714" w:rsidP="00337714">
      <w:pPr>
        <w:pStyle w:val="Sinespaciado"/>
        <w:rPr>
          <w:rFonts w:ascii="Arial" w:hAnsi="Arial" w:cs="Arial"/>
          <w:lang w:eastAsia="es-UY"/>
        </w:rPr>
      </w:pPr>
      <w:r w:rsidRPr="00337714">
        <w:rPr>
          <w:rFonts w:ascii="Arial" w:hAnsi="Arial" w:cs="Arial"/>
          <w:lang w:eastAsia="es-UY"/>
        </w:rPr>
        <w:t xml:space="preserve">  Patrón polar: </w:t>
      </w:r>
      <w:proofErr w:type="spellStart"/>
      <w:r w:rsidRPr="00337714">
        <w:rPr>
          <w:rFonts w:ascii="Arial" w:hAnsi="Arial" w:cs="Arial"/>
          <w:lang w:eastAsia="es-UY"/>
        </w:rPr>
        <w:t>Cardioide</w:t>
      </w:r>
      <w:proofErr w:type="spellEnd"/>
      <w:r w:rsidRPr="00337714">
        <w:rPr>
          <w:rFonts w:ascii="Arial" w:hAnsi="Arial" w:cs="Arial"/>
          <w:lang w:eastAsia="es-UY"/>
        </w:rPr>
        <w:t xml:space="preserve"> </w:t>
      </w:r>
    </w:p>
    <w:p w:rsidR="00337714" w:rsidRPr="00337714" w:rsidRDefault="00337714" w:rsidP="00337714">
      <w:pPr>
        <w:pStyle w:val="Sinespaciado"/>
        <w:rPr>
          <w:rFonts w:ascii="Arial" w:hAnsi="Arial" w:cs="Arial"/>
          <w:lang w:eastAsia="es-UY"/>
        </w:rPr>
      </w:pPr>
      <w:r w:rsidRPr="00337714">
        <w:rPr>
          <w:rFonts w:ascii="Arial" w:hAnsi="Arial" w:cs="Arial"/>
          <w:lang w:eastAsia="es-UY"/>
        </w:rPr>
        <w:t xml:space="preserve">  Respuesta en frecuencia: 50 Hz - 15 kHz </w:t>
      </w:r>
    </w:p>
    <w:p w:rsidR="00337714" w:rsidRPr="00337714" w:rsidRDefault="00337714" w:rsidP="00337714">
      <w:pPr>
        <w:pStyle w:val="Sinespaciado"/>
        <w:rPr>
          <w:rFonts w:ascii="Arial" w:hAnsi="Arial" w:cs="Arial"/>
        </w:rPr>
      </w:pPr>
      <w:r w:rsidRPr="00337714">
        <w:rPr>
          <w:rFonts w:ascii="Arial" w:hAnsi="Arial" w:cs="Arial"/>
          <w:lang w:eastAsia="es-UY"/>
        </w:rPr>
        <w:t xml:space="preserve">  Sensibilidad (1 kHz): -54,5 </w:t>
      </w:r>
      <w:proofErr w:type="spellStart"/>
      <w:r w:rsidRPr="00337714">
        <w:rPr>
          <w:rFonts w:ascii="Arial" w:hAnsi="Arial" w:cs="Arial"/>
          <w:lang w:eastAsia="es-UY"/>
        </w:rPr>
        <w:t>dBV</w:t>
      </w:r>
      <w:proofErr w:type="spellEnd"/>
      <w:r w:rsidRPr="00337714">
        <w:rPr>
          <w:rFonts w:ascii="Arial" w:hAnsi="Arial" w:cs="Arial"/>
          <w:lang w:eastAsia="es-UY"/>
        </w:rPr>
        <w:t>/</w:t>
      </w:r>
      <w:proofErr w:type="spellStart"/>
      <w:r w:rsidRPr="00337714">
        <w:rPr>
          <w:rFonts w:ascii="Arial" w:hAnsi="Arial" w:cs="Arial"/>
          <w:lang w:eastAsia="es-UY"/>
        </w:rPr>
        <w:t>Pa</w:t>
      </w:r>
      <w:proofErr w:type="spellEnd"/>
      <w:r w:rsidRPr="00337714">
        <w:rPr>
          <w:rFonts w:ascii="Arial" w:hAnsi="Arial" w:cs="Arial"/>
          <w:lang w:eastAsia="es-UY"/>
        </w:rPr>
        <w:t xml:space="preserve"> / 1,88 </w:t>
      </w:r>
      <w:proofErr w:type="spellStart"/>
      <w:r w:rsidRPr="00337714">
        <w:rPr>
          <w:rFonts w:ascii="Arial" w:hAnsi="Arial" w:cs="Arial"/>
          <w:lang w:eastAsia="es-UY"/>
        </w:rPr>
        <w:t>mV</w:t>
      </w:r>
      <w:proofErr w:type="spellEnd"/>
      <w:r w:rsidRPr="00337714">
        <w:rPr>
          <w:rFonts w:ascii="Arial" w:hAnsi="Arial" w:cs="Arial"/>
          <w:lang w:eastAsia="es-UY"/>
        </w:rPr>
        <w:t>/</w:t>
      </w:r>
      <w:proofErr w:type="spellStart"/>
      <w:r w:rsidRPr="00337714">
        <w:rPr>
          <w:rFonts w:ascii="Arial" w:hAnsi="Arial" w:cs="Arial"/>
          <w:lang w:eastAsia="es-UY"/>
        </w:rPr>
        <w:t>Pa</w:t>
      </w:r>
      <w:proofErr w:type="spellEnd"/>
      <w:r w:rsidRPr="00337714">
        <w:rPr>
          <w:rFonts w:ascii="Arial" w:hAnsi="Arial" w:cs="Arial"/>
        </w:rPr>
        <w:t xml:space="preserve"> </w:t>
      </w:r>
    </w:p>
    <w:p w:rsidR="00337714" w:rsidRPr="00337714" w:rsidRDefault="00337714" w:rsidP="00337714">
      <w:pPr>
        <w:rPr>
          <w:rFonts w:ascii="Arial" w:eastAsia="Times New Roman" w:hAnsi="Arial" w:cs="Arial"/>
          <w:sz w:val="24"/>
          <w:szCs w:val="24"/>
          <w:lang w:eastAsia="es-UY"/>
        </w:rPr>
      </w:pPr>
      <w:r w:rsidRPr="00337714">
        <w:rPr>
          <w:rFonts w:ascii="Arial" w:hAnsi="Arial" w:cs="Arial"/>
        </w:rPr>
        <w:t>(</w:t>
      </w:r>
      <w:proofErr w:type="gramStart"/>
      <w:r w:rsidRPr="00337714">
        <w:rPr>
          <w:rFonts w:ascii="Arial" w:hAnsi="Arial" w:cs="Arial"/>
        </w:rPr>
        <w:t>que</w:t>
      </w:r>
      <w:proofErr w:type="gramEnd"/>
      <w:r w:rsidRPr="00337714">
        <w:rPr>
          <w:rFonts w:ascii="Arial" w:hAnsi="Arial" w:cs="Arial"/>
        </w:rPr>
        <w:t xml:space="preserve"> igualen o superen al SM58)</w:t>
      </w:r>
    </w:p>
    <w:p w:rsidR="00337714" w:rsidRPr="00337714" w:rsidRDefault="00337714" w:rsidP="00337714">
      <w:pPr>
        <w:rPr>
          <w:rFonts w:ascii="Arial" w:hAnsi="Arial" w:cs="Arial"/>
        </w:rPr>
      </w:pPr>
      <w:r w:rsidRPr="00337714">
        <w:rPr>
          <w:rFonts w:ascii="Arial" w:eastAsia="Times New Roman" w:hAnsi="Arial" w:cs="Arial"/>
          <w:b/>
          <w:sz w:val="24"/>
          <w:szCs w:val="24"/>
          <w:lang w:eastAsia="es-UY"/>
        </w:rPr>
        <w:t>ITEM 2</w:t>
      </w:r>
      <w:r w:rsidRPr="00337714">
        <w:rPr>
          <w:rFonts w:ascii="Arial" w:eastAsia="Times New Roman" w:hAnsi="Arial" w:cs="Arial"/>
          <w:sz w:val="24"/>
          <w:szCs w:val="24"/>
          <w:lang w:eastAsia="es-UY"/>
        </w:rPr>
        <w:t xml:space="preserve"> </w:t>
      </w:r>
      <w:r w:rsidR="00A804EB">
        <w:rPr>
          <w:rFonts w:ascii="Arial" w:eastAsia="Times New Roman" w:hAnsi="Arial" w:cs="Arial"/>
          <w:sz w:val="24"/>
          <w:szCs w:val="24"/>
          <w:lang w:eastAsia="es-UY"/>
        </w:rPr>
        <w:t>–</w:t>
      </w:r>
      <w:r w:rsidRPr="00337714">
        <w:rPr>
          <w:rFonts w:ascii="Arial" w:eastAsia="Times New Roman" w:hAnsi="Arial" w:cs="Arial"/>
          <w:sz w:val="24"/>
          <w:szCs w:val="24"/>
          <w:lang w:eastAsia="es-UY"/>
        </w:rPr>
        <w:t xml:space="preserve"> </w:t>
      </w:r>
      <w:r w:rsidR="00A804EB">
        <w:rPr>
          <w:rFonts w:ascii="Arial" w:eastAsia="Times New Roman" w:hAnsi="Arial" w:cs="Arial"/>
          <w:sz w:val="24"/>
          <w:szCs w:val="24"/>
          <w:lang w:eastAsia="es-UY"/>
        </w:rPr>
        <w:t xml:space="preserve">hasta </w:t>
      </w:r>
      <w:r w:rsidRPr="00337714">
        <w:rPr>
          <w:rFonts w:ascii="Arial" w:hAnsi="Arial" w:cs="Arial"/>
        </w:rPr>
        <w:t xml:space="preserve">6 micrófonos para estudio y/o exteriores </w:t>
      </w:r>
    </w:p>
    <w:p w:rsidR="00337714" w:rsidRPr="00337714" w:rsidRDefault="00337714" w:rsidP="00337714">
      <w:pPr>
        <w:pStyle w:val="Sinespaciado"/>
        <w:rPr>
          <w:rFonts w:ascii="Arial" w:hAnsi="Arial" w:cs="Arial"/>
          <w:lang w:eastAsia="es-UY"/>
        </w:rPr>
      </w:pPr>
      <w:r w:rsidRPr="00337714">
        <w:rPr>
          <w:rFonts w:ascii="Arial" w:hAnsi="Arial" w:cs="Arial"/>
          <w:lang w:eastAsia="es-UY"/>
        </w:rPr>
        <w:t xml:space="preserve">  Tipo de </w:t>
      </w:r>
      <w:proofErr w:type="gramStart"/>
      <w:r w:rsidRPr="00337714">
        <w:rPr>
          <w:rFonts w:ascii="Arial" w:hAnsi="Arial" w:cs="Arial"/>
          <w:lang w:eastAsia="es-UY"/>
        </w:rPr>
        <w:t>transductor :</w:t>
      </w:r>
      <w:proofErr w:type="gramEnd"/>
      <w:r w:rsidRPr="00337714">
        <w:rPr>
          <w:rFonts w:ascii="Arial" w:hAnsi="Arial" w:cs="Arial"/>
          <w:lang w:eastAsia="es-UY"/>
        </w:rPr>
        <w:t xml:space="preserve"> Dinámico </w:t>
      </w:r>
    </w:p>
    <w:p w:rsidR="00337714" w:rsidRPr="00337714" w:rsidRDefault="00337714" w:rsidP="00337714">
      <w:pPr>
        <w:pStyle w:val="Sinespaciado"/>
        <w:rPr>
          <w:rFonts w:ascii="Arial" w:hAnsi="Arial" w:cs="Arial"/>
          <w:lang w:eastAsia="es-UY"/>
        </w:rPr>
      </w:pPr>
      <w:r w:rsidRPr="00337714">
        <w:rPr>
          <w:rFonts w:ascii="Arial" w:hAnsi="Arial" w:cs="Arial"/>
          <w:lang w:eastAsia="es-UY"/>
        </w:rPr>
        <w:t xml:space="preserve">  Patrón polar: </w:t>
      </w:r>
      <w:proofErr w:type="spellStart"/>
      <w:r w:rsidRPr="00337714">
        <w:rPr>
          <w:rFonts w:ascii="Arial" w:hAnsi="Arial" w:cs="Arial"/>
          <w:lang w:eastAsia="es-UY"/>
        </w:rPr>
        <w:t>Cardioide</w:t>
      </w:r>
      <w:proofErr w:type="spellEnd"/>
      <w:r w:rsidRPr="00337714">
        <w:rPr>
          <w:rFonts w:ascii="Arial" w:hAnsi="Arial" w:cs="Arial"/>
          <w:lang w:eastAsia="es-UY"/>
        </w:rPr>
        <w:t xml:space="preserve"> </w:t>
      </w:r>
    </w:p>
    <w:p w:rsidR="00337714" w:rsidRPr="00337714" w:rsidRDefault="00337714" w:rsidP="00337714">
      <w:pPr>
        <w:pStyle w:val="Sinespaciado"/>
        <w:rPr>
          <w:rFonts w:ascii="Arial" w:hAnsi="Arial" w:cs="Arial"/>
          <w:lang w:eastAsia="es-UY"/>
        </w:rPr>
      </w:pPr>
      <w:r w:rsidRPr="00337714">
        <w:rPr>
          <w:rFonts w:ascii="Arial" w:hAnsi="Arial" w:cs="Arial"/>
          <w:lang w:eastAsia="es-UY"/>
        </w:rPr>
        <w:t xml:space="preserve">  Respuesta en frecuencia: 40 Hz - 15 kHz </w:t>
      </w:r>
    </w:p>
    <w:p w:rsidR="00337714" w:rsidRPr="00337714" w:rsidRDefault="00337714" w:rsidP="00337714">
      <w:pPr>
        <w:pStyle w:val="Sinespaciado"/>
        <w:rPr>
          <w:rFonts w:ascii="Arial" w:hAnsi="Arial" w:cs="Arial"/>
          <w:lang w:eastAsia="es-UY"/>
        </w:rPr>
      </w:pPr>
      <w:r w:rsidRPr="00337714">
        <w:rPr>
          <w:rFonts w:ascii="Arial" w:hAnsi="Arial" w:cs="Arial"/>
          <w:lang w:eastAsia="es-UY"/>
        </w:rPr>
        <w:t xml:space="preserve">  Sensibilidad (1 kHz): -54,5 </w:t>
      </w:r>
      <w:proofErr w:type="spellStart"/>
      <w:r w:rsidRPr="00337714">
        <w:rPr>
          <w:rFonts w:ascii="Arial" w:hAnsi="Arial" w:cs="Arial"/>
          <w:lang w:eastAsia="es-UY"/>
        </w:rPr>
        <w:t>dBV</w:t>
      </w:r>
      <w:proofErr w:type="spellEnd"/>
      <w:r w:rsidRPr="00337714">
        <w:rPr>
          <w:rFonts w:ascii="Arial" w:hAnsi="Arial" w:cs="Arial"/>
          <w:lang w:eastAsia="es-UY"/>
        </w:rPr>
        <w:t>/</w:t>
      </w:r>
      <w:proofErr w:type="spellStart"/>
      <w:r w:rsidRPr="00337714">
        <w:rPr>
          <w:rFonts w:ascii="Arial" w:hAnsi="Arial" w:cs="Arial"/>
          <w:lang w:eastAsia="es-UY"/>
        </w:rPr>
        <w:t>Pa</w:t>
      </w:r>
      <w:proofErr w:type="spellEnd"/>
      <w:r w:rsidRPr="00337714">
        <w:rPr>
          <w:rFonts w:ascii="Arial" w:hAnsi="Arial" w:cs="Arial"/>
          <w:lang w:eastAsia="es-UY"/>
        </w:rPr>
        <w:t xml:space="preserve"> / 1,88 </w:t>
      </w:r>
      <w:proofErr w:type="spellStart"/>
      <w:r w:rsidRPr="00337714">
        <w:rPr>
          <w:rFonts w:ascii="Arial" w:hAnsi="Arial" w:cs="Arial"/>
          <w:lang w:eastAsia="es-UY"/>
        </w:rPr>
        <w:t>mV</w:t>
      </w:r>
      <w:proofErr w:type="spellEnd"/>
      <w:r w:rsidRPr="00337714">
        <w:rPr>
          <w:rFonts w:ascii="Arial" w:hAnsi="Arial" w:cs="Arial"/>
          <w:lang w:eastAsia="es-UY"/>
        </w:rPr>
        <w:t>/</w:t>
      </w:r>
      <w:proofErr w:type="spellStart"/>
      <w:r w:rsidRPr="00337714">
        <w:rPr>
          <w:rFonts w:ascii="Arial" w:hAnsi="Arial" w:cs="Arial"/>
          <w:lang w:eastAsia="es-UY"/>
        </w:rPr>
        <w:t>Pa</w:t>
      </w:r>
      <w:proofErr w:type="spellEnd"/>
    </w:p>
    <w:p w:rsidR="00337714" w:rsidRPr="00337714" w:rsidRDefault="00337714" w:rsidP="00337714">
      <w:pPr>
        <w:rPr>
          <w:rFonts w:ascii="Arial" w:eastAsia="Times New Roman" w:hAnsi="Arial" w:cs="Arial"/>
          <w:sz w:val="24"/>
          <w:szCs w:val="24"/>
          <w:lang w:eastAsia="es-UY"/>
        </w:rPr>
      </w:pPr>
      <w:r w:rsidRPr="00337714">
        <w:rPr>
          <w:rFonts w:ascii="Arial" w:hAnsi="Arial" w:cs="Arial"/>
        </w:rPr>
        <w:t>(</w:t>
      </w:r>
      <w:proofErr w:type="gramStart"/>
      <w:r w:rsidRPr="00337714">
        <w:rPr>
          <w:rFonts w:ascii="Arial" w:hAnsi="Arial" w:cs="Arial"/>
        </w:rPr>
        <w:t>que</w:t>
      </w:r>
      <w:proofErr w:type="gramEnd"/>
      <w:r w:rsidRPr="00337714">
        <w:rPr>
          <w:rFonts w:ascii="Arial" w:hAnsi="Arial" w:cs="Arial"/>
        </w:rPr>
        <w:t xml:space="preserve"> igualen o superen al SM57)</w:t>
      </w:r>
    </w:p>
    <w:p w:rsidR="00337714" w:rsidRPr="00337714" w:rsidRDefault="00337714" w:rsidP="00337714">
      <w:pPr>
        <w:rPr>
          <w:rFonts w:ascii="Arial" w:hAnsi="Arial" w:cs="Arial"/>
        </w:rPr>
      </w:pPr>
      <w:r w:rsidRPr="00337714">
        <w:rPr>
          <w:rFonts w:ascii="Arial" w:eastAsia="Times New Roman" w:hAnsi="Arial" w:cs="Arial"/>
          <w:b/>
          <w:sz w:val="24"/>
          <w:szCs w:val="24"/>
          <w:lang w:eastAsia="es-UY"/>
        </w:rPr>
        <w:t>ITEM 3</w:t>
      </w:r>
      <w:r w:rsidRPr="00337714">
        <w:rPr>
          <w:rFonts w:ascii="Arial" w:eastAsia="Times New Roman" w:hAnsi="Arial" w:cs="Arial"/>
          <w:sz w:val="24"/>
          <w:szCs w:val="24"/>
          <w:lang w:eastAsia="es-UY"/>
        </w:rPr>
        <w:t xml:space="preserve"> </w:t>
      </w:r>
      <w:r w:rsidR="00A804EB">
        <w:rPr>
          <w:rFonts w:ascii="Arial" w:eastAsia="Times New Roman" w:hAnsi="Arial" w:cs="Arial"/>
          <w:sz w:val="24"/>
          <w:szCs w:val="24"/>
          <w:lang w:eastAsia="es-UY"/>
        </w:rPr>
        <w:t>–</w:t>
      </w:r>
      <w:r w:rsidRPr="00337714">
        <w:rPr>
          <w:rFonts w:ascii="Arial" w:eastAsia="Times New Roman" w:hAnsi="Arial" w:cs="Arial"/>
          <w:sz w:val="24"/>
          <w:szCs w:val="24"/>
          <w:lang w:eastAsia="es-UY"/>
        </w:rPr>
        <w:t xml:space="preserve"> </w:t>
      </w:r>
      <w:r w:rsidR="00A804EB">
        <w:rPr>
          <w:rFonts w:ascii="Arial" w:eastAsia="Times New Roman" w:hAnsi="Arial" w:cs="Arial"/>
          <w:sz w:val="24"/>
          <w:szCs w:val="24"/>
          <w:lang w:eastAsia="es-UY"/>
        </w:rPr>
        <w:t xml:space="preserve">hasta </w:t>
      </w:r>
      <w:r w:rsidRPr="00337714">
        <w:rPr>
          <w:rFonts w:ascii="Arial" w:hAnsi="Arial" w:cs="Arial"/>
        </w:rPr>
        <w:t xml:space="preserve">4 micrófonos para estudio y/o exteriores </w:t>
      </w:r>
    </w:p>
    <w:p w:rsidR="00337714" w:rsidRPr="00337714" w:rsidRDefault="00337714" w:rsidP="00337714">
      <w:pPr>
        <w:pStyle w:val="Sinespaciado"/>
        <w:rPr>
          <w:rFonts w:ascii="Arial" w:hAnsi="Arial" w:cs="Arial"/>
          <w:lang w:eastAsia="es-UY"/>
        </w:rPr>
      </w:pPr>
      <w:r w:rsidRPr="00337714">
        <w:rPr>
          <w:rFonts w:ascii="Arial" w:hAnsi="Arial" w:cs="Arial"/>
          <w:lang w:eastAsia="es-UY"/>
        </w:rPr>
        <w:t xml:space="preserve">  Tipo de </w:t>
      </w:r>
      <w:proofErr w:type="gramStart"/>
      <w:r w:rsidRPr="00337714">
        <w:rPr>
          <w:rFonts w:ascii="Arial" w:hAnsi="Arial" w:cs="Arial"/>
          <w:lang w:eastAsia="es-UY"/>
        </w:rPr>
        <w:t>transductor :</w:t>
      </w:r>
      <w:proofErr w:type="gramEnd"/>
      <w:r w:rsidRPr="00337714">
        <w:rPr>
          <w:rFonts w:ascii="Arial" w:hAnsi="Arial" w:cs="Arial"/>
          <w:lang w:eastAsia="es-UY"/>
        </w:rPr>
        <w:t xml:space="preserve"> Condensador </w:t>
      </w:r>
    </w:p>
    <w:p w:rsidR="00337714" w:rsidRPr="00337714" w:rsidRDefault="00337714" w:rsidP="00337714">
      <w:pPr>
        <w:pStyle w:val="Sinespaciado"/>
        <w:rPr>
          <w:rFonts w:ascii="Arial" w:hAnsi="Arial" w:cs="Arial"/>
          <w:lang w:eastAsia="es-UY"/>
        </w:rPr>
      </w:pPr>
      <w:r w:rsidRPr="00337714">
        <w:rPr>
          <w:rFonts w:ascii="Arial" w:hAnsi="Arial" w:cs="Arial"/>
          <w:lang w:eastAsia="es-UY"/>
        </w:rPr>
        <w:t xml:space="preserve">  Patrón polar: </w:t>
      </w:r>
      <w:proofErr w:type="spellStart"/>
      <w:r w:rsidRPr="00337714">
        <w:rPr>
          <w:rFonts w:ascii="Arial" w:hAnsi="Arial" w:cs="Arial"/>
          <w:lang w:eastAsia="es-UY"/>
        </w:rPr>
        <w:t>Cardioide</w:t>
      </w:r>
      <w:proofErr w:type="spellEnd"/>
      <w:r w:rsidRPr="00337714">
        <w:rPr>
          <w:rFonts w:ascii="Arial" w:hAnsi="Arial" w:cs="Arial"/>
          <w:lang w:eastAsia="es-UY"/>
        </w:rPr>
        <w:t xml:space="preserve"> </w:t>
      </w:r>
    </w:p>
    <w:p w:rsidR="00337714" w:rsidRPr="00337714" w:rsidRDefault="00337714" w:rsidP="00337714">
      <w:pPr>
        <w:pStyle w:val="Sinespaciado"/>
        <w:rPr>
          <w:rFonts w:ascii="Arial" w:hAnsi="Arial" w:cs="Arial"/>
          <w:lang w:eastAsia="es-UY"/>
        </w:rPr>
      </w:pPr>
      <w:r w:rsidRPr="00337714">
        <w:rPr>
          <w:rFonts w:ascii="Arial" w:hAnsi="Arial" w:cs="Arial"/>
          <w:lang w:eastAsia="es-UY"/>
        </w:rPr>
        <w:t xml:space="preserve">  Respuesta en frecuencia: 20 Hz - 20 kHz </w:t>
      </w:r>
    </w:p>
    <w:p w:rsidR="00337714" w:rsidRPr="00337714" w:rsidRDefault="00337714" w:rsidP="00337714">
      <w:pPr>
        <w:pStyle w:val="Sinespaciado"/>
        <w:rPr>
          <w:rFonts w:ascii="Arial" w:hAnsi="Arial" w:cs="Arial"/>
        </w:rPr>
      </w:pPr>
      <w:r w:rsidRPr="00337714">
        <w:rPr>
          <w:rFonts w:ascii="Arial" w:hAnsi="Arial" w:cs="Arial"/>
          <w:lang w:eastAsia="es-UY"/>
        </w:rPr>
        <w:t xml:space="preserve">  Sensibilidad (1 kHz): -45,0 </w:t>
      </w:r>
      <w:proofErr w:type="spellStart"/>
      <w:r w:rsidRPr="00337714">
        <w:rPr>
          <w:rFonts w:ascii="Arial" w:hAnsi="Arial" w:cs="Arial"/>
          <w:lang w:eastAsia="es-UY"/>
        </w:rPr>
        <w:t>dBV</w:t>
      </w:r>
      <w:proofErr w:type="spellEnd"/>
      <w:r w:rsidRPr="00337714">
        <w:rPr>
          <w:rFonts w:ascii="Arial" w:hAnsi="Arial" w:cs="Arial"/>
          <w:lang w:eastAsia="es-UY"/>
        </w:rPr>
        <w:t>/</w:t>
      </w:r>
      <w:proofErr w:type="spellStart"/>
      <w:r w:rsidRPr="00337714">
        <w:rPr>
          <w:rFonts w:ascii="Arial" w:hAnsi="Arial" w:cs="Arial"/>
          <w:lang w:eastAsia="es-UY"/>
        </w:rPr>
        <w:t>Pa</w:t>
      </w:r>
      <w:proofErr w:type="spellEnd"/>
      <w:r w:rsidRPr="00337714">
        <w:rPr>
          <w:rFonts w:ascii="Arial" w:hAnsi="Arial" w:cs="Arial"/>
          <w:lang w:eastAsia="es-UY"/>
        </w:rPr>
        <w:t xml:space="preserve"> / 5,6 </w:t>
      </w:r>
      <w:proofErr w:type="spellStart"/>
      <w:r w:rsidRPr="00337714">
        <w:rPr>
          <w:rFonts w:ascii="Arial" w:hAnsi="Arial" w:cs="Arial"/>
          <w:lang w:eastAsia="es-UY"/>
        </w:rPr>
        <w:t>mV</w:t>
      </w:r>
      <w:proofErr w:type="spellEnd"/>
      <w:r w:rsidRPr="00337714">
        <w:rPr>
          <w:rFonts w:ascii="Arial" w:hAnsi="Arial" w:cs="Arial"/>
          <w:lang w:eastAsia="es-UY"/>
        </w:rPr>
        <w:t>/</w:t>
      </w:r>
      <w:proofErr w:type="spellStart"/>
      <w:r w:rsidRPr="00337714">
        <w:rPr>
          <w:rFonts w:ascii="Arial" w:hAnsi="Arial" w:cs="Arial"/>
          <w:lang w:eastAsia="es-UY"/>
        </w:rPr>
        <w:t>Pa</w:t>
      </w:r>
      <w:proofErr w:type="spellEnd"/>
      <w:r w:rsidRPr="00337714">
        <w:rPr>
          <w:rFonts w:ascii="Arial" w:hAnsi="Arial" w:cs="Arial"/>
          <w:lang w:eastAsia="es-UY"/>
        </w:rPr>
        <w:t xml:space="preserve"> 18 dB(A)</w:t>
      </w:r>
      <w:r w:rsidRPr="00337714">
        <w:rPr>
          <w:rFonts w:ascii="Arial" w:hAnsi="Arial" w:cs="Arial"/>
        </w:rPr>
        <w:t xml:space="preserve"> </w:t>
      </w:r>
    </w:p>
    <w:p w:rsidR="00337714" w:rsidRPr="00337714" w:rsidRDefault="00337714" w:rsidP="00337714">
      <w:pPr>
        <w:pStyle w:val="Sinespaciado"/>
        <w:rPr>
          <w:rFonts w:ascii="Arial" w:eastAsia="Times New Roman" w:hAnsi="Arial" w:cs="Arial"/>
          <w:sz w:val="24"/>
          <w:szCs w:val="24"/>
          <w:lang w:eastAsia="es-UY"/>
        </w:rPr>
      </w:pPr>
      <w:r w:rsidRPr="00337714">
        <w:rPr>
          <w:rFonts w:ascii="Arial" w:eastAsia="Times New Roman" w:hAnsi="Arial" w:cs="Arial"/>
          <w:sz w:val="24"/>
          <w:szCs w:val="24"/>
          <w:lang w:eastAsia="es-UY"/>
        </w:rPr>
        <w:t xml:space="preserve">  </w:t>
      </w:r>
      <w:r w:rsidRPr="00337714">
        <w:rPr>
          <w:rFonts w:ascii="Arial" w:eastAsia="Times New Roman" w:hAnsi="Arial" w:cs="Arial"/>
          <w:bCs/>
          <w:sz w:val="24"/>
          <w:szCs w:val="24"/>
          <w:lang w:eastAsia="es-UY"/>
        </w:rPr>
        <w:t xml:space="preserve">Ruido equivalente: </w:t>
      </w:r>
    </w:p>
    <w:p w:rsidR="00337714" w:rsidRPr="00337714" w:rsidRDefault="00337714" w:rsidP="00337714">
      <w:pPr>
        <w:pStyle w:val="Sinespaciado"/>
        <w:rPr>
          <w:rFonts w:ascii="Arial" w:eastAsia="Times New Roman" w:hAnsi="Arial" w:cs="Arial"/>
          <w:sz w:val="24"/>
          <w:szCs w:val="24"/>
          <w:lang w:eastAsia="es-UY"/>
        </w:rPr>
      </w:pPr>
      <w:r w:rsidRPr="00337714">
        <w:rPr>
          <w:rFonts w:ascii="Arial" w:eastAsia="Times New Roman" w:hAnsi="Arial" w:cs="Arial"/>
          <w:sz w:val="24"/>
          <w:szCs w:val="24"/>
          <w:lang w:eastAsia="es-UY"/>
        </w:rPr>
        <w:t xml:space="preserve">  </w:t>
      </w:r>
      <w:r w:rsidRPr="00337714">
        <w:rPr>
          <w:rFonts w:ascii="Arial" w:eastAsia="Times New Roman" w:hAnsi="Arial" w:cs="Arial"/>
          <w:bCs/>
          <w:sz w:val="24"/>
          <w:szCs w:val="24"/>
          <w:lang w:eastAsia="es-UY"/>
        </w:rPr>
        <w:t xml:space="preserve">Presión sonora: </w:t>
      </w:r>
    </w:p>
    <w:p w:rsidR="00337714" w:rsidRPr="00337714" w:rsidRDefault="00337714" w:rsidP="00337714">
      <w:pPr>
        <w:pStyle w:val="Sinespaciado"/>
        <w:rPr>
          <w:rFonts w:ascii="Arial" w:eastAsia="Times New Roman" w:hAnsi="Arial" w:cs="Arial"/>
          <w:sz w:val="24"/>
          <w:szCs w:val="24"/>
          <w:lang w:eastAsia="es-UY"/>
        </w:rPr>
      </w:pPr>
      <w:proofErr w:type="spellStart"/>
      <w:r w:rsidRPr="00337714">
        <w:rPr>
          <w:rFonts w:ascii="Arial" w:eastAsia="Times New Roman" w:hAnsi="Arial" w:cs="Arial"/>
          <w:sz w:val="24"/>
          <w:szCs w:val="24"/>
          <w:lang w:eastAsia="es-UY"/>
        </w:rPr>
        <w:t>Pad</w:t>
      </w:r>
      <w:proofErr w:type="spellEnd"/>
      <w:r w:rsidRPr="00337714">
        <w:rPr>
          <w:rFonts w:ascii="Arial" w:eastAsia="Times New Roman" w:hAnsi="Arial" w:cs="Arial"/>
          <w:sz w:val="24"/>
          <w:szCs w:val="24"/>
          <w:lang w:eastAsia="es-UY"/>
        </w:rPr>
        <w:t xml:space="preserve"> off: 136 dB</w:t>
      </w:r>
    </w:p>
    <w:p w:rsidR="00337714" w:rsidRPr="00337714" w:rsidRDefault="00337714" w:rsidP="00337714">
      <w:pPr>
        <w:pStyle w:val="Sinespaciado"/>
        <w:rPr>
          <w:rFonts w:ascii="Arial" w:eastAsia="Times New Roman" w:hAnsi="Arial" w:cs="Arial"/>
          <w:sz w:val="24"/>
          <w:szCs w:val="24"/>
          <w:lang w:eastAsia="es-UY"/>
        </w:rPr>
      </w:pPr>
      <w:proofErr w:type="spellStart"/>
      <w:r w:rsidRPr="00337714">
        <w:rPr>
          <w:rFonts w:ascii="Arial" w:eastAsia="Times New Roman" w:hAnsi="Arial" w:cs="Arial"/>
          <w:sz w:val="24"/>
          <w:szCs w:val="24"/>
          <w:lang w:eastAsia="es-UY"/>
        </w:rPr>
        <w:t>Pad</w:t>
      </w:r>
      <w:proofErr w:type="spellEnd"/>
      <w:r w:rsidRPr="00337714">
        <w:rPr>
          <w:rFonts w:ascii="Arial" w:eastAsia="Times New Roman" w:hAnsi="Arial" w:cs="Arial"/>
          <w:sz w:val="24"/>
          <w:szCs w:val="24"/>
          <w:lang w:eastAsia="es-UY"/>
        </w:rPr>
        <w:t xml:space="preserve"> </w:t>
      </w:r>
      <w:proofErr w:type="spellStart"/>
      <w:r w:rsidRPr="00337714">
        <w:rPr>
          <w:rFonts w:ascii="Arial" w:eastAsia="Times New Roman" w:hAnsi="Arial" w:cs="Arial"/>
          <w:sz w:val="24"/>
          <w:szCs w:val="24"/>
          <w:lang w:eastAsia="es-UY"/>
        </w:rPr>
        <w:t>on</w:t>
      </w:r>
      <w:proofErr w:type="spellEnd"/>
      <w:r w:rsidRPr="00337714">
        <w:rPr>
          <w:rFonts w:ascii="Arial" w:eastAsia="Times New Roman" w:hAnsi="Arial" w:cs="Arial"/>
          <w:sz w:val="24"/>
          <w:szCs w:val="24"/>
          <w:lang w:eastAsia="es-UY"/>
        </w:rPr>
        <w:t>: 146 dB</w:t>
      </w:r>
    </w:p>
    <w:p w:rsidR="00337714" w:rsidRPr="00337714" w:rsidRDefault="00337714" w:rsidP="00337714">
      <w:pPr>
        <w:spacing w:before="100" w:beforeAutospacing="1" w:after="100" w:afterAutospacing="1" w:line="240" w:lineRule="auto"/>
        <w:rPr>
          <w:rFonts w:ascii="Arial" w:eastAsia="Times New Roman" w:hAnsi="Arial" w:cs="Arial"/>
          <w:sz w:val="24"/>
          <w:szCs w:val="24"/>
          <w:lang w:eastAsia="es-UY"/>
        </w:rPr>
      </w:pPr>
      <w:r w:rsidRPr="00337714">
        <w:rPr>
          <w:rFonts w:ascii="Arial" w:hAnsi="Arial" w:cs="Arial"/>
        </w:rPr>
        <w:t>(</w:t>
      </w:r>
      <w:proofErr w:type="gramStart"/>
      <w:r w:rsidRPr="00337714">
        <w:rPr>
          <w:rFonts w:ascii="Arial" w:hAnsi="Arial" w:cs="Arial"/>
        </w:rPr>
        <w:t>que</w:t>
      </w:r>
      <w:proofErr w:type="gramEnd"/>
      <w:r w:rsidRPr="00337714">
        <w:rPr>
          <w:rFonts w:ascii="Arial" w:hAnsi="Arial" w:cs="Arial"/>
        </w:rPr>
        <w:t xml:space="preserve"> igualen o superen al SM81)</w:t>
      </w:r>
    </w:p>
    <w:p w:rsidR="00337714" w:rsidRPr="00337714" w:rsidRDefault="00337714" w:rsidP="00337714">
      <w:pPr>
        <w:rPr>
          <w:rFonts w:ascii="Arial" w:hAnsi="Arial" w:cs="Arial"/>
        </w:rPr>
      </w:pPr>
      <w:r w:rsidRPr="00337714">
        <w:rPr>
          <w:rFonts w:ascii="Arial" w:hAnsi="Arial" w:cs="Arial"/>
          <w:b/>
        </w:rPr>
        <w:t>ITEM 4</w:t>
      </w:r>
      <w:r w:rsidRPr="00337714">
        <w:rPr>
          <w:rFonts w:ascii="Arial" w:hAnsi="Arial" w:cs="Arial"/>
        </w:rPr>
        <w:t xml:space="preserve"> </w:t>
      </w:r>
      <w:r w:rsidR="00A804EB">
        <w:rPr>
          <w:rFonts w:ascii="Arial" w:hAnsi="Arial" w:cs="Arial"/>
        </w:rPr>
        <w:t>–</w:t>
      </w:r>
      <w:r w:rsidRPr="00337714">
        <w:rPr>
          <w:rFonts w:ascii="Arial" w:hAnsi="Arial" w:cs="Arial"/>
        </w:rPr>
        <w:t xml:space="preserve"> </w:t>
      </w:r>
      <w:r w:rsidR="00A804EB">
        <w:rPr>
          <w:rFonts w:ascii="Arial" w:hAnsi="Arial" w:cs="Arial"/>
        </w:rPr>
        <w:t xml:space="preserve">hasta </w:t>
      </w:r>
      <w:r w:rsidRPr="00337714">
        <w:rPr>
          <w:rFonts w:ascii="Arial" w:hAnsi="Arial" w:cs="Arial"/>
        </w:rPr>
        <w:t xml:space="preserve">2 micrófonos para estudio y/o exteriores </w:t>
      </w:r>
    </w:p>
    <w:p w:rsidR="00337714" w:rsidRPr="00337714" w:rsidRDefault="00337714" w:rsidP="00337714">
      <w:pPr>
        <w:numPr>
          <w:ilvl w:val="0"/>
          <w:numId w:val="13"/>
        </w:numPr>
        <w:spacing w:before="100" w:beforeAutospacing="1" w:after="100" w:afterAutospacing="1" w:line="240" w:lineRule="auto"/>
        <w:rPr>
          <w:rFonts w:ascii="Arial" w:eastAsia="Times New Roman" w:hAnsi="Arial" w:cs="Arial"/>
          <w:sz w:val="24"/>
          <w:szCs w:val="24"/>
          <w:lang w:eastAsia="es-UY"/>
        </w:rPr>
      </w:pPr>
      <w:r w:rsidRPr="00337714">
        <w:rPr>
          <w:rFonts w:ascii="Arial" w:eastAsia="Times New Roman" w:hAnsi="Arial" w:cs="Arial"/>
          <w:sz w:val="24"/>
          <w:szCs w:val="24"/>
          <w:lang w:eastAsia="es-UY"/>
        </w:rPr>
        <w:t>Alimentación mediante 2 baterías AA (</w:t>
      </w:r>
      <w:proofErr w:type="spellStart"/>
      <w:r w:rsidRPr="00337714">
        <w:rPr>
          <w:rFonts w:ascii="Arial" w:eastAsia="Times New Roman" w:hAnsi="Arial" w:cs="Arial"/>
          <w:sz w:val="24"/>
          <w:szCs w:val="24"/>
          <w:lang w:eastAsia="es-UY"/>
        </w:rPr>
        <w:t>alkalinas</w:t>
      </w:r>
      <w:proofErr w:type="spellEnd"/>
      <w:r w:rsidRPr="00337714">
        <w:rPr>
          <w:rFonts w:ascii="Arial" w:eastAsia="Times New Roman" w:hAnsi="Arial" w:cs="Arial"/>
          <w:sz w:val="24"/>
          <w:szCs w:val="24"/>
          <w:lang w:eastAsia="es-UY"/>
        </w:rPr>
        <w:t xml:space="preserve"> o recargables)</w:t>
      </w:r>
    </w:p>
    <w:p w:rsidR="00337714" w:rsidRPr="00337714" w:rsidRDefault="00337714" w:rsidP="00337714">
      <w:pPr>
        <w:numPr>
          <w:ilvl w:val="0"/>
          <w:numId w:val="13"/>
        </w:numPr>
        <w:spacing w:before="100" w:beforeAutospacing="1" w:after="100" w:afterAutospacing="1" w:line="240" w:lineRule="auto"/>
        <w:rPr>
          <w:rFonts w:ascii="Arial" w:eastAsia="Times New Roman" w:hAnsi="Arial" w:cs="Arial"/>
          <w:sz w:val="24"/>
          <w:szCs w:val="24"/>
          <w:lang w:eastAsia="es-UY"/>
        </w:rPr>
      </w:pPr>
      <w:proofErr w:type="spellStart"/>
      <w:r w:rsidRPr="00337714">
        <w:rPr>
          <w:rFonts w:ascii="Arial" w:eastAsia="Times New Roman" w:hAnsi="Arial" w:cs="Arial"/>
          <w:sz w:val="24"/>
          <w:szCs w:val="24"/>
          <w:lang w:eastAsia="es-UY"/>
        </w:rPr>
        <w:t>Switch</w:t>
      </w:r>
      <w:proofErr w:type="spellEnd"/>
      <w:r w:rsidRPr="00337714">
        <w:rPr>
          <w:rFonts w:ascii="Arial" w:eastAsia="Times New Roman" w:hAnsi="Arial" w:cs="Arial"/>
          <w:sz w:val="24"/>
          <w:szCs w:val="24"/>
          <w:lang w:eastAsia="es-UY"/>
        </w:rPr>
        <w:t xml:space="preserve"> 0dB/-10db</w:t>
      </w:r>
    </w:p>
    <w:p w:rsidR="00337714" w:rsidRPr="00337714" w:rsidRDefault="00337714" w:rsidP="00337714">
      <w:pPr>
        <w:numPr>
          <w:ilvl w:val="0"/>
          <w:numId w:val="13"/>
        </w:numPr>
        <w:spacing w:before="100" w:beforeAutospacing="1" w:after="100" w:afterAutospacing="1" w:line="240" w:lineRule="auto"/>
        <w:rPr>
          <w:rFonts w:ascii="Arial" w:eastAsia="Times New Roman" w:hAnsi="Arial" w:cs="Arial"/>
          <w:sz w:val="24"/>
          <w:szCs w:val="24"/>
          <w:lang w:eastAsia="es-UY"/>
        </w:rPr>
      </w:pPr>
      <w:r w:rsidRPr="00337714">
        <w:rPr>
          <w:rFonts w:ascii="Arial" w:eastAsia="Times New Roman" w:hAnsi="Arial" w:cs="Arial"/>
          <w:sz w:val="24"/>
          <w:szCs w:val="24"/>
          <w:lang w:eastAsia="es-UY"/>
        </w:rPr>
        <w:t>Filtro de graves 80Hz</w:t>
      </w:r>
    </w:p>
    <w:p w:rsidR="00337714" w:rsidRPr="00337714" w:rsidRDefault="00337714" w:rsidP="00337714">
      <w:pPr>
        <w:numPr>
          <w:ilvl w:val="0"/>
          <w:numId w:val="13"/>
        </w:numPr>
        <w:spacing w:before="100" w:beforeAutospacing="1" w:after="100" w:afterAutospacing="1" w:line="240" w:lineRule="auto"/>
        <w:rPr>
          <w:rFonts w:ascii="Arial" w:eastAsia="Times New Roman" w:hAnsi="Arial" w:cs="Arial"/>
          <w:sz w:val="24"/>
          <w:szCs w:val="24"/>
          <w:lang w:eastAsia="es-UY"/>
        </w:rPr>
      </w:pPr>
      <w:r w:rsidRPr="00337714">
        <w:rPr>
          <w:rFonts w:ascii="Arial" w:eastAsia="Times New Roman" w:hAnsi="Arial" w:cs="Arial"/>
          <w:sz w:val="24"/>
          <w:szCs w:val="24"/>
          <w:lang w:eastAsia="es-UY"/>
        </w:rPr>
        <w:t>Encapsulado de diafragma</w:t>
      </w:r>
    </w:p>
    <w:p w:rsidR="00337714" w:rsidRPr="00337714" w:rsidRDefault="00337714" w:rsidP="00337714">
      <w:pPr>
        <w:numPr>
          <w:ilvl w:val="0"/>
          <w:numId w:val="13"/>
        </w:numPr>
        <w:spacing w:before="100" w:beforeAutospacing="1" w:after="100" w:afterAutospacing="1" w:line="240" w:lineRule="auto"/>
        <w:rPr>
          <w:rFonts w:ascii="Arial" w:eastAsia="Times New Roman" w:hAnsi="Arial" w:cs="Arial"/>
          <w:sz w:val="24"/>
          <w:szCs w:val="24"/>
          <w:lang w:eastAsia="es-UY"/>
        </w:rPr>
      </w:pPr>
      <w:proofErr w:type="spellStart"/>
      <w:r w:rsidRPr="00337714">
        <w:rPr>
          <w:rFonts w:ascii="Arial" w:eastAsia="Times New Roman" w:hAnsi="Arial" w:cs="Arial"/>
          <w:sz w:val="24"/>
          <w:szCs w:val="24"/>
          <w:lang w:eastAsia="es-UY"/>
        </w:rPr>
        <w:t>Antiviento</w:t>
      </w:r>
      <w:proofErr w:type="spellEnd"/>
      <w:r w:rsidRPr="00337714">
        <w:rPr>
          <w:rFonts w:ascii="Arial" w:eastAsia="Times New Roman" w:hAnsi="Arial" w:cs="Arial"/>
          <w:sz w:val="24"/>
          <w:szCs w:val="24"/>
          <w:lang w:eastAsia="es-UY"/>
        </w:rPr>
        <w:t xml:space="preserve"> W1001</w:t>
      </w:r>
    </w:p>
    <w:p w:rsidR="00337714" w:rsidRPr="00337714" w:rsidRDefault="00337714" w:rsidP="00337714">
      <w:pPr>
        <w:numPr>
          <w:ilvl w:val="0"/>
          <w:numId w:val="13"/>
        </w:numPr>
        <w:spacing w:before="100" w:beforeAutospacing="1" w:after="100" w:afterAutospacing="1" w:line="240" w:lineRule="auto"/>
        <w:rPr>
          <w:rFonts w:ascii="Arial" w:eastAsia="Times New Roman" w:hAnsi="Arial" w:cs="Arial"/>
          <w:sz w:val="24"/>
          <w:szCs w:val="24"/>
          <w:lang w:eastAsia="es-UY"/>
        </w:rPr>
      </w:pPr>
      <w:r w:rsidRPr="00337714">
        <w:rPr>
          <w:rFonts w:ascii="Arial" w:eastAsia="Times New Roman" w:hAnsi="Arial" w:cs="Arial"/>
          <w:sz w:val="24"/>
          <w:szCs w:val="24"/>
          <w:lang w:eastAsia="es-UY"/>
        </w:rPr>
        <w:t>Color Negro</w:t>
      </w:r>
    </w:p>
    <w:p w:rsidR="00337714" w:rsidRPr="00337714" w:rsidRDefault="00337714" w:rsidP="00337714">
      <w:pPr>
        <w:spacing w:before="100" w:beforeAutospacing="1" w:after="100" w:afterAutospacing="1" w:line="240" w:lineRule="auto"/>
        <w:ind w:left="720"/>
        <w:rPr>
          <w:rFonts w:ascii="Arial" w:eastAsia="Times New Roman" w:hAnsi="Arial" w:cs="Arial"/>
          <w:sz w:val="24"/>
          <w:szCs w:val="24"/>
          <w:lang w:eastAsia="es-UY"/>
        </w:rPr>
      </w:pPr>
      <w:r w:rsidRPr="00337714">
        <w:rPr>
          <w:rFonts w:ascii="Arial" w:hAnsi="Arial" w:cs="Arial"/>
        </w:rPr>
        <w:t>(</w:t>
      </w:r>
      <w:proofErr w:type="gramStart"/>
      <w:r w:rsidRPr="00337714">
        <w:rPr>
          <w:rFonts w:ascii="Arial" w:hAnsi="Arial" w:cs="Arial"/>
        </w:rPr>
        <w:t>que</w:t>
      </w:r>
      <w:proofErr w:type="gramEnd"/>
      <w:r w:rsidRPr="00337714">
        <w:rPr>
          <w:rFonts w:ascii="Arial" w:hAnsi="Arial" w:cs="Arial"/>
        </w:rPr>
        <w:t xml:space="preserve"> igualen o superen al C1000)</w:t>
      </w:r>
    </w:p>
    <w:p w:rsidR="00337714" w:rsidRPr="00337714" w:rsidRDefault="00337714" w:rsidP="00337714">
      <w:pPr>
        <w:rPr>
          <w:rFonts w:ascii="Arial" w:hAnsi="Arial" w:cs="Arial"/>
        </w:rPr>
      </w:pPr>
      <w:r w:rsidRPr="00337714">
        <w:rPr>
          <w:rFonts w:ascii="Arial" w:hAnsi="Arial" w:cs="Arial"/>
          <w:b/>
        </w:rPr>
        <w:lastRenderedPageBreak/>
        <w:t>ITEM 5</w:t>
      </w:r>
      <w:r w:rsidRPr="00337714">
        <w:rPr>
          <w:rFonts w:ascii="Arial" w:hAnsi="Arial" w:cs="Arial"/>
        </w:rPr>
        <w:t xml:space="preserve"> –  1 micrófonos para estudio y/o exteriores </w:t>
      </w:r>
    </w:p>
    <w:p w:rsidR="00337714" w:rsidRPr="00337714" w:rsidRDefault="00337714" w:rsidP="00337714">
      <w:pPr>
        <w:pStyle w:val="Sinespaciado"/>
        <w:rPr>
          <w:rFonts w:ascii="Arial" w:hAnsi="Arial" w:cs="Arial"/>
          <w:lang w:eastAsia="es-UY"/>
        </w:rPr>
      </w:pPr>
      <w:r w:rsidRPr="00337714">
        <w:rPr>
          <w:rFonts w:ascii="Arial" w:hAnsi="Arial" w:cs="Arial"/>
          <w:lang w:eastAsia="es-UY"/>
        </w:rPr>
        <w:t xml:space="preserve">  Tipo de </w:t>
      </w:r>
      <w:proofErr w:type="gramStart"/>
      <w:r w:rsidRPr="00337714">
        <w:rPr>
          <w:rFonts w:ascii="Arial" w:hAnsi="Arial" w:cs="Arial"/>
          <w:lang w:eastAsia="es-UY"/>
        </w:rPr>
        <w:t>transductor :</w:t>
      </w:r>
      <w:proofErr w:type="gramEnd"/>
      <w:r w:rsidRPr="00337714">
        <w:rPr>
          <w:rFonts w:ascii="Arial" w:hAnsi="Arial" w:cs="Arial"/>
          <w:lang w:eastAsia="es-UY"/>
        </w:rPr>
        <w:t xml:space="preserve"> Dinámico </w:t>
      </w:r>
    </w:p>
    <w:p w:rsidR="00337714" w:rsidRPr="00337714" w:rsidRDefault="00337714" w:rsidP="00337714">
      <w:pPr>
        <w:pStyle w:val="Sinespaciado"/>
        <w:rPr>
          <w:rFonts w:ascii="Arial" w:hAnsi="Arial" w:cs="Arial"/>
          <w:lang w:eastAsia="es-UY"/>
        </w:rPr>
      </w:pPr>
      <w:r w:rsidRPr="00337714">
        <w:rPr>
          <w:rFonts w:ascii="Arial" w:hAnsi="Arial" w:cs="Arial"/>
          <w:lang w:eastAsia="es-UY"/>
        </w:rPr>
        <w:t xml:space="preserve">  Patrón polar: </w:t>
      </w:r>
      <w:proofErr w:type="spellStart"/>
      <w:r w:rsidRPr="00337714">
        <w:rPr>
          <w:rFonts w:ascii="Arial" w:hAnsi="Arial" w:cs="Arial"/>
          <w:lang w:eastAsia="es-UY"/>
        </w:rPr>
        <w:t>Supercardioide</w:t>
      </w:r>
      <w:proofErr w:type="spellEnd"/>
      <w:r w:rsidRPr="00337714">
        <w:rPr>
          <w:rFonts w:ascii="Arial" w:hAnsi="Arial" w:cs="Arial"/>
          <w:lang w:eastAsia="es-UY"/>
        </w:rPr>
        <w:t xml:space="preserve"> </w:t>
      </w:r>
    </w:p>
    <w:p w:rsidR="00337714" w:rsidRPr="00337714" w:rsidRDefault="00337714" w:rsidP="00337714">
      <w:pPr>
        <w:pStyle w:val="Sinespaciado"/>
        <w:rPr>
          <w:rFonts w:ascii="Arial" w:hAnsi="Arial" w:cs="Arial"/>
          <w:lang w:eastAsia="es-UY"/>
        </w:rPr>
      </w:pPr>
      <w:r w:rsidRPr="00337714">
        <w:rPr>
          <w:rFonts w:ascii="Arial" w:hAnsi="Arial" w:cs="Arial"/>
          <w:lang w:eastAsia="es-UY"/>
        </w:rPr>
        <w:t xml:space="preserve">  Respuesta en </w:t>
      </w:r>
      <w:proofErr w:type="gramStart"/>
      <w:r w:rsidRPr="00337714">
        <w:rPr>
          <w:rFonts w:ascii="Arial" w:hAnsi="Arial" w:cs="Arial"/>
          <w:lang w:eastAsia="es-UY"/>
        </w:rPr>
        <w:t>frecuencia :</w:t>
      </w:r>
      <w:proofErr w:type="gramEnd"/>
      <w:r w:rsidRPr="00337714">
        <w:rPr>
          <w:rFonts w:ascii="Arial" w:hAnsi="Arial" w:cs="Arial"/>
          <w:lang w:eastAsia="es-UY"/>
        </w:rPr>
        <w:t xml:space="preserve"> 20 Hz - 10 kHz </w:t>
      </w:r>
    </w:p>
    <w:p w:rsidR="00337714" w:rsidRPr="00337714" w:rsidRDefault="00337714" w:rsidP="00337714">
      <w:pPr>
        <w:pStyle w:val="Sinespaciado"/>
        <w:rPr>
          <w:rFonts w:ascii="Arial" w:hAnsi="Arial" w:cs="Arial"/>
          <w:lang w:eastAsia="es-UY"/>
        </w:rPr>
      </w:pPr>
      <w:r w:rsidRPr="00337714">
        <w:rPr>
          <w:rFonts w:ascii="Arial" w:hAnsi="Arial" w:cs="Arial"/>
          <w:lang w:eastAsia="es-UY"/>
        </w:rPr>
        <w:t xml:space="preserve">  Sensibilidad (1 kHz): -64 </w:t>
      </w:r>
      <w:proofErr w:type="spellStart"/>
      <w:r w:rsidRPr="00337714">
        <w:rPr>
          <w:rFonts w:ascii="Arial" w:hAnsi="Arial" w:cs="Arial"/>
          <w:lang w:eastAsia="es-UY"/>
        </w:rPr>
        <w:t>dBV</w:t>
      </w:r>
      <w:proofErr w:type="spellEnd"/>
      <w:r w:rsidRPr="00337714">
        <w:rPr>
          <w:rFonts w:ascii="Arial" w:hAnsi="Arial" w:cs="Arial"/>
          <w:lang w:eastAsia="es-UY"/>
        </w:rPr>
        <w:t>/</w:t>
      </w:r>
      <w:proofErr w:type="spellStart"/>
      <w:r w:rsidRPr="00337714">
        <w:rPr>
          <w:rFonts w:ascii="Arial" w:hAnsi="Arial" w:cs="Arial"/>
          <w:lang w:eastAsia="es-UY"/>
        </w:rPr>
        <w:t>Pa</w:t>
      </w:r>
      <w:proofErr w:type="spellEnd"/>
      <w:r w:rsidRPr="00337714">
        <w:rPr>
          <w:rFonts w:ascii="Arial" w:hAnsi="Arial" w:cs="Arial"/>
          <w:lang w:eastAsia="es-UY"/>
        </w:rPr>
        <w:t xml:space="preserve"> / 0,6 </w:t>
      </w:r>
      <w:proofErr w:type="spellStart"/>
      <w:r w:rsidRPr="00337714">
        <w:rPr>
          <w:rFonts w:ascii="Arial" w:hAnsi="Arial" w:cs="Arial"/>
          <w:lang w:eastAsia="es-UY"/>
        </w:rPr>
        <w:t>mV</w:t>
      </w:r>
      <w:proofErr w:type="spellEnd"/>
      <w:r w:rsidRPr="00337714">
        <w:rPr>
          <w:rFonts w:ascii="Arial" w:hAnsi="Arial" w:cs="Arial"/>
          <w:lang w:eastAsia="es-UY"/>
        </w:rPr>
        <w:t>/</w:t>
      </w:r>
      <w:proofErr w:type="spellStart"/>
      <w:r w:rsidRPr="00337714">
        <w:rPr>
          <w:rFonts w:ascii="Arial" w:hAnsi="Arial" w:cs="Arial"/>
          <w:lang w:eastAsia="es-UY"/>
        </w:rPr>
        <w:t>Pa</w:t>
      </w:r>
      <w:proofErr w:type="spellEnd"/>
    </w:p>
    <w:p w:rsidR="00337714" w:rsidRDefault="00337714" w:rsidP="00337714">
      <w:pPr>
        <w:rPr>
          <w:rFonts w:ascii="Arial" w:hAnsi="Arial" w:cs="Arial"/>
        </w:rPr>
      </w:pPr>
      <w:r w:rsidRPr="00337714">
        <w:rPr>
          <w:rFonts w:ascii="Arial" w:hAnsi="Arial" w:cs="Arial"/>
        </w:rPr>
        <w:t>(</w:t>
      </w:r>
      <w:proofErr w:type="gramStart"/>
      <w:r w:rsidRPr="00337714">
        <w:rPr>
          <w:rFonts w:ascii="Arial" w:hAnsi="Arial" w:cs="Arial"/>
        </w:rPr>
        <w:t>que</w:t>
      </w:r>
      <w:proofErr w:type="gramEnd"/>
      <w:r w:rsidRPr="00337714">
        <w:rPr>
          <w:rFonts w:ascii="Arial" w:hAnsi="Arial" w:cs="Arial"/>
        </w:rPr>
        <w:t xml:space="preserve"> igualen o superen al Beta52)</w:t>
      </w:r>
      <w:r w:rsidR="00403415">
        <w:rPr>
          <w:rFonts w:ascii="Arial" w:hAnsi="Arial" w:cs="Arial"/>
        </w:rPr>
        <w:t>.</w:t>
      </w:r>
    </w:p>
    <w:p w:rsidR="00403415" w:rsidRPr="00337714" w:rsidRDefault="00403415" w:rsidP="00337714">
      <w:pPr>
        <w:rPr>
          <w:rFonts w:ascii="Arial" w:eastAsia="Times New Roman" w:hAnsi="Arial" w:cs="Arial"/>
          <w:sz w:val="24"/>
          <w:szCs w:val="24"/>
          <w:lang w:eastAsia="es-UY"/>
        </w:rPr>
      </w:pPr>
    </w:p>
    <w:p w:rsidR="00337714" w:rsidRPr="00337714" w:rsidRDefault="00337714" w:rsidP="00337714">
      <w:pPr>
        <w:spacing w:after="0"/>
        <w:rPr>
          <w:rFonts w:ascii="Arial" w:eastAsia="Times New Roman" w:hAnsi="Arial" w:cs="Arial"/>
        </w:rPr>
      </w:pPr>
      <w:r w:rsidRPr="00337714">
        <w:rPr>
          <w:rFonts w:ascii="Arial" w:eastAsia="Times New Roman" w:hAnsi="Arial" w:cs="Arial"/>
          <w:b/>
          <w:sz w:val="24"/>
          <w:szCs w:val="24"/>
          <w:lang w:eastAsia="es-UY"/>
        </w:rPr>
        <w:t>ITEM 6</w:t>
      </w:r>
      <w:r w:rsidRPr="00337714">
        <w:rPr>
          <w:rFonts w:ascii="Arial" w:eastAsia="Times New Roman" w:hAnsi="Arial" w:cs="Arial"/>
          <w:sz w:val="24"/>
          <w:szCs w:val="24"/>
          <w:lang w:eastAsia="es-UY"/>
        </w:rPr>
        <w:t xml:space="preserve"> </w:t>
      </w:r>
      <w:r w:rsidR="00A804EB">
        <w:rPr>
          <w:rFonts w:ascii="Arial" w:eastAsia="Times New Roman" w:hAnsi="Arial" w:cs="Arial"/>
          <w:sz w:val="24"/>
          <w:szCs w:val="24"/>
          <w:lang w:eastAsia="es-UY"/>
        </w:rPr>
        <w:t>–</w:t>
      </w:r>
      <w:r w:rsidRPr="00337714">
        <w:rPr>
          <w:rFonts w:ascii="Arial" w:eastAsia="Times New Roman" w:hAnsi="Arial" w:cs="Arial"/>
          <w:sz w:val="24"/>
          <w:szCs w:val="24"/>
          <w:lang w:eastAsia="es-UY"/>
        </w:rPr>
        <w:t xml:space="preserve"> </w:t>
      </w:r>
      <w:r w:rsidR="00A804EB">
        <w:rPr>
          <w:rFonts w:ascii="Arial" w:eastAsia="Times New Roman" w:hAnsi="Arial" w:cs="Arial"/>
          <w:sz w:val="24"/>
          <w:szCs w:val="24"/>
          <w:lang w:eastAsia="es-UY"/>
        </w:rPr>
        <w:t xml:space="preserve">hasta </w:t>
      </w:r>
      <w:r w:rsidRPr="00337714">
        <w:rPr>
          <w:rFonts w:ascii="Arial" w:hAnsi="Arial" w:cs="Arial"/>
        </w:rPr>
        <w:t xml:space="preserve">2 micrófonos </w:t>
      </w:r>
      <w:proofErr w:type="spellStart"/>
      <w:r w:rsidRPr="00337714">
        <w:rPr>
          <w:rFonts w:ascii="Arial" w:hAnsi="Arial" w:cs="Arial"/>
        </w:rPr>
        <w:t>cardioides</w:t>
      </w:r>
      <w:proofErr w:type="spellEnd"/>
      <w:r w:rsidRPr="00337714">
        <w:rPr>
          <w:rFonts w:ascii="Arial" w:hAnsi="Arial" w:cs="Arial"/>
        </w:rPr>
        <w:t xml:space="preserve"> tipo PZM  –    Modelo </w:t>
      </w:r>
      <w:proofErr w:type="spellStart"/>
      <w:r w:rsidRPr="00337714">
        <w:rPr>
          <w:rFonts w:ascii="Arial" w:hAnsi="Arial" w:cs="Arial"/>
        </w:rPr>
        <w:t>Cardioide</w:t>
      </w:r>
      <w:proofErr w:type="spellEnd"/>
      <w:r w:rsidRPr="00337714">
        <w:rPr>
          <w:rFonts w:ascii="Arial" w:hAnsi="Arial" w:cs="Arial"/>
        </w:rPr>
        <w:t xml:space="preserve"> </w:t>
      </w:r>
      <w:r w:rsidRPr="00337714">
        <w:rPr>
          <w:rFonts w:ascii="Arial" w:eastAsia="Times New Roman" w:hAnsi="Arial" w:cs="Arial"/>
        </w:rPr>
        <w:t>MX393/C</w:t>
      </w:r>
    </w:p>
    <w:p w:rsidR="00337714" w:rsidRPr="00337714" w:rsidRDefault="00337714" w:rsidP="00337714">
      <w:pPr>
        <w:spacing w:after="0"/>
        <w:rPr>
          <w:rFonts w:ascii="Arial" w:hAnsi="Arial" w:cs="Arial"/>
        </w:rPr>
      </w:pPr>
      <w:r w:rsidRPr="00337714">
        <w:rPr>
          <w:rFonts w:ascii="Arial" w:hAnsi="Arial" w:cs="Arial"/>
        </w:rPr>
        <w:t>Tipo o patrón polar: (</w:t>
      </w:r>
      <w:proofErr w:type="spellStart"/>
      <w:r w:rsidRPr="00337714">
        <w:rPr>
          <w:rFonts w:ascii="Arial" w:hAnsi="Arial" w:cs="Arial"/>
        </w:rPr>
        <w:t>Cardioide</w:t>
      </w:r>
      <w:proofErr w:type="spellEnd"/>
      <w:r w:rsidRPr="00337714">
        <w:rPr>
          <w:rFonts w:ascii="Arial" w:hAnsi="Arial" w:cs="Arial"/>
        </w:rPr>
        <w:t>)</w:t>
      </w:r>
    </w:p>
    <w:p w:rsidR="00337714" w:rsidRPr="00337714" w:rsidRDefault="00337714" w:rsidP="00337714">
      <w:pPr>
        <w:spacing w:after="0"/>
        <w:rPr>
          <w:rFonts w:ascii="Arial" w:hAnsi="Arial" w:cs="Arial"/>
        </w:rPr>
      </w:pPr>
      <w:r w:rsidRPr="00337714">
        <w:rPr>
          <w:rFonts w:ascii="Arial" w:hAnsi="Arial" w:cs="Arial"/>
        </w:rPr>
        <w:t>Respuesta en frecuencia: (</w:t>
      </w:r>
      <w:r w:rsidRPr="00337714">
        <w:rPr>
          <w:rFonts w:ascii="Arial" w:eastAsia="Times New Roman" w:hAnsi="Arial" w:cs="Arial"/>
        </w:rPr>
        <w:t>50–17000 Hz</w:t>
      </w:r>
      <w:r w:rsidRPr="00337714">
        <w:rPr>
          <w:rFonts w:ascii="Arial" w:hAnsi="Arial" w:cs="Arial"/>
        </w:rPr>
        <w:t>)</w:t>
      </w:r>
    </w:p>
    <w:p w:rsidR="00337714" w:rsidRPr="00337714" w:rsidRDefault="00337714" w:rsidP="00337714">
      <w:pPr>
        <w:spacing w:after="0"/>
        <w:rPr>
          <w:rFonts w:ascii="Arial" w:eastAsia="Times New Roman" w:hAnsi="Arial" w:cs="Arial"/>
        </w:rPr>
      </w:pPr>
      <w:r w:rsidRPr="00337714">
        <w:rPr>
          <w:rFonts w:ascii="Arial" w:hAnsi="Arial" w:cs="Arial"/>
        </w:rPr>
        <w:t>Principio de funcionamiento: (</w:t>
      </w:r>
      <w:proofErr w:type="spellStart"/>
      <w:r w:rsidRPr="00337714">
        <w:rPr>
          <w:rFonts w:ascii="Arial" w:eastAsia="Times New Roman" w:hAnsi="Arial" w:cs="Arial"/>
        </w:rPr>
        <w:t>Electret</w:t>
      </w:r>
      <w:proofErr w:type="spellEnd"/>
      <w:r w:rsidRPr="00337714">
        <w:rPr>
          <w:rFonts w:ascii="Arial" w:eastAsia="Times New Roman" w:hAnsi="Arial" w:cs="Arial"/>
        </w:rPr>
        <w:t xml:space="preserve"> </w:t>
      </w:r>
      <w:proofErr w:type="spellStart"/>
      <w:r w:rsidRPr="00337714">
        <w:rPr>
          <w:rFonts w:ascii="Arial" w:eastAsia="Times New Roman" w:hAnsi="Arial" w:cs="Arial"/>
        </w:rPr>
        <w:t>Condenser</w:t>
      </w:r>
      <w:proofErr w:type="spellEnd"/>
      <w:r w:rsidRPr="00337714">
        <w:rPr>
          <w:rFonts w:ascii="Arial" w:eastAsia="Times New Roman" w:hAnsi="Arial" w:cs="Arial"/>
        </w:rPr>
        <w:t>)</w:t>
      </w:r>
    </w:p>
    <w:p w:rsidR="00337714" w:rsidRPr="00337714" w:rsidRDefault="00337714" w:rsidP="00337714">
      <w:pPr>
        <w:spacing w:after="0"/>
        <w:rPr>
          <w:rFonts w:ascii="Arial" w:hAnsi="Arial" w:cs="Arial"/>
        </w:rPr>
      </w:pPr>
      <w:r w:rsidRPr="00337714">
        <w:rPr>
          <w:rFonts w:ascii="Arial" w:hAnsi="Arial" w:cs="Arial"/>
        </w:rPr>
        <w:t>Uso principal: (Back up en mesas de noticieros y programas en general)</w:t>
      </w:r>
    </w:p>
    <w:p w:rsidR="00337714" w:rsidRPr="00337714" w:rsidRDefault="00337714" w:rsidP="00337714">
      <w:pPr>
        <w:spacing w:after="0"/>
        <w:rPr>
          <w:rFonts w:ascii="Arial" w:hAnsi="Arial" w:cs="Arial"/>
        </w:rPr>
      </w:pPr>
    </w:p>
    <w:p w:rsidR="00337714" w:rsidRPr="00337714" w:rsidRDefault="00337714" w:rsidP="00337714">
      <w:pPr>
        <w:spacing w:after="0"/>
        <w:rPr>
          <w:rFonts w:ascii="Arial" w:hAnsi="Arial" w:cs="Arial"/>
        </w:rPr>
      </w:pPr>
      <w:r w:rsidRPr="00337714">
        <w:rPr>
          <w:rFonts w:ascii="Arial" w:hAnsi="Arial" w:cs="Arial"/>
        </w:rPr>
        <w:t xml:space="preserve"> (</w:t>
      </w:r>
      <w:proofErr w:type="gramStart"/>
      <w:r w:rsidRPr="00337714">
        <w:rPr>
          <w:rFonts w:ascii="Arial" w:hAnsi="Arial" w:cs="Arial"/>
        </w:rPr>
        <w:t>que</w:t>
      </w:r>
      <w:proofErr w:type="gramEnd"/>
      <w:r w:rsidRPr="00337714">
        <w:rPr>
          <w:rFonts w:ascii="Arial" w:hAnsi="Arial" w:cs="Arial"/>
        </w:rPr>
        <w:t xml:space="preserve"> igualen o superen las prestaciones de </w:t>
      </w:r>
      <w:proofErr w:type="spellStart"/>
      <w:r w:rsidRPr="00337714">
        <w:rPr>
          <w:rFonts w:ascii="Arial" w:hAnsi="Arial" w:cs="Arial"/>
        </w:rPr>
        <w:t>Shure</w:t>
      </w:r>
      <w:proofErr w:type="spellEnd"/>
      <w:r w:rsidRPr="00337714">
        <w:rPr>
          <w:rFonts w:ascii="Arial" w:hAnsi="Arial" w:cs="Arial"/>
        </w:rPr>
        <w:t xml:space="preserve">  MX393/0)</w:t>
      </w:r>
    </w:p>
    <w:p w:rsidR="00337714" w:rsidRPr="00337714" w:rsidRDefault="00337714" w:rsidP="00337714">
      <w:pPr>
        <w:rPr>
          <w:rFonts w:ascii="Arial" w:hAnsi="Arial" w:cs="Arial"/>
        </w:rPr>
      </w:pPr>
    </w:p>
    <w:p w:rsidR="00337714" w:rsidRPr="00337714" w:rsidRDefault="00337714" w:rsidP="00337714">
      <w:pPr>
        <w:rPr>
          <w:rFonts w:ascii="Arial" w:hAnsi="Arial" w:cs="Arial"/>
        </w:rPr>
      </w:pPr>
      <w:r w:rsidRPr="00337714">
        <w:rPr>
          <w:rFonts w:ascii="Arial" w:hAnsi="Arial" w:cs="Arial"/>
          <w:b/>
        </w:rPr>
        <w:t>ITEM 7</w:t>
      </w:r>
      <w:r w:rsidRPr="00337714">
        <w:rPr>
          <w:rFonts w:ascii="Arial" w:hAnsi="Arial" w:cs="Arial"/>
        </w:rPr>
        <w:t xml:space="preserve"> – 1 Micrófono de diafragma ancho para estudio</w:t>
      </w:r>
    </w:p>
    <w:p w:rsidR="00337714" w:rsidRPr="00337714" w:rsidRDefault="00337714" w:rsidP="00337714">
      <w:pPr>
        <w:numPr>
          <w:ilvl w:val="0"/>
          <w:numId w:val="14"/>
        </w:numPr>
        <w:spacing w:before="100" w:beforeAutospacing="1" w:after="100" w:afterAutospacing="1" w:line="240" w:lineRule="auto"/>
        <w:rPr>
          <w:rFonts w:ascii="Arial" w:eastAsia="Times New Roman" w:hAnsi="Arial" w:cs="Arial"/>
          <w:sz w:val="24"/>
          <w:szCs w:val="24"/>
          <w:lang w:eastAsia="es-UY"/>
        </w:rPr>
      </w:pPr>
      <w:r w:rsidRPr="00337714">
        <w:rPr>
          <w:rFonts w:ascii="Arial" w:eastAsia="Times New Roman" w:hAnsi="Arial" w:cs="Arial"/>
          <w:bCs/>
          <w:sz w:val="24"/>
          <w:szCs w:val="24"/>
          <w:lang w:eastAsia="es-UY"/>
        </w:rPr>
        <w:t xml:space="preserve">Tipo de transductor : </w:t>
      </w:r>
      <w:r w:rsidRPr="00337714">
        <w:rPr>
          <w:rFonts w:ascii="Arial" w:eastAsia="Times New Roman" w:hAnsi="Arial" w:cs="Arial"/>
          <w:sz w:val="24"/>
          <w:szCs w:val="24"/>
          <w:lang w:eastAsia="es-UY"/>
        </w:rPr>
        <w:t>Condensador</w:t>
      </w:r>
    </w:p>
    <w:p w:rsidR="00337714" w:rsidRPr="00337714" w:rsidRDefault="00337714" w:rsidP="00337714">
      <w:pPr>
        <w:numPr>
          <w:ilvl w:val="0"/>
          <w:numId w:val="14"/>
        </w:numPr>
        <w:spacing w:before="100" w:beforeAutospacing="1" w:after="100" w:afterAutospacing="1" w:line="240" w:lineRule="auto"/>
        <w:rPr>
          <w:rFonts w:ascii="Arial" w:eastAsia="Times New Roman" w:hAnsi="Arial" w:cs="Arial"/>
          <w:sz w:val="24"/>
          <w:szCs w:val="24"/>
          <w:lang w:eastAsia="es-UY"/>
        </w:rPr>
      </w:pPr>
      <w:r w:rsidRPr="00337714">
        <w:rPr>
          <w:rFonts w:ascii="Arial" w:eastAsia="Times New Roman" w:hAnsi="Arial" w:cs="Arial"/>
          <w:bCs/>
          <w:sz w:val="24"/>
          <w:szCs w:val="24"/>
          <w:lang w:eastAsia="es-UY"/>
        </w:rPr>
        <w:t xml:space="preserve">Patrón polar: </w:t>
      </w:r>
      <w:proofErr w:type="spellStart"/>
      <w:r w:rsidRPr="00337714">
        <w:rPr>
          <w:rFonts w:ascii="Arial" w:eastAsia="Times New Roman" w:hAnsi="Arial" w:cs="Arial"/>
          <w:sz w:val="24"/>
          <w:szCs w:val="24"/>
          <w:lang w:eastAsia="es-UY"/>
        </w:rPr>
        <w:t>Cardioide</w:t>
      </w:r>
      <w:proofErr w:type="spellEnd"/>
      <w:r w:rsidRPr="00337714">
        <w:rPr>
          <w:rFonts w:ascii="Arial" w:eastAsia="Times New Roman" w:hAnsi="Arial" w:cs="Arial"/>
          <w:sz w:val="24"/>
          <w:szCs w:val="24"/>
          <w:lang w:eastAsia="es-UY"/>
        </w:rPr>
        <w:t xml:space="preserve"> </w:t>
      </w:r>
    </w:p>
    <w:p w:rsidR="00337714" w:rsidRPr="00337714" w:rsidRDefault="00337714" w:rsidP="00337714">
      <w:pPr>
        <w:numPr>
          <w:ilvl w:val="0"/>
          <w:numId w:val="14"/>
        </w:numPr>
        <w:spacing w:before="100" w:beforeAutospacing="1" w:after="100" w:afterAutospacing="1" w:line="240" w:lineRule="auto"/>
        <w:rPr>
          <w:rFonts w:ascii="Arial" w:eastAsia="Times New Roman" w:hAnsi="Arial" w:cs="Arial"/>
          <w:sz w:val="24"/>
          <w:szCs w:val="24"/>
          <w:lang w:eastAsia="es-UY"/>
        </w:rPr>
      </w:pPr>
      <w:r w:rsidRPr="00337714">
        <w:rPr>
          <w:rFonts w:ascii="Arial" w:eastAsia="Times New Roman" w:hAnsi="Arial" w:cs="Arial"/>
          <w:bCs/>
          <w:sz w:val="24"/>
          <w:szCs w:val="24"/>
          <w:lang w:eastAsia="es-UY"/>
        </w:rPr>
        <w:t xml:space="preserve">Respuesta en frecuencia: </w:t>
      </w:r>
      <w:r w:rsidRPr="00337714">
        <w:rPr>
          <w:rFonts w:ascii="Arial" w:eastAsia="Times New Roman" w:hAnsi="Arial" w:cs="Arial"/>
          <w:sz w:val="24"/>
          <w:szCs w:val="24"/>
          <w:lang w:eastAsia="es-UY"/>
        </w:rPr>
        <w:t xml:space="preserve">20 Hz - 20 kHz </w:t>
      </w:r>
    </w:p>
    <w:p w:rsidR="00337714" w:rsidRPr="00337714" w:rsidRDefault="00337714" w:rsidP="00337714">
      <w:pPr>
        <w:numPr>
          <w:ilvl w:val="0"/>
          <w:numId w:val="14"/>
        </w:numPr>
        <w:spacing w:before="100" w:beforeAutospacing="1" w:after="100" w:afterAutospacing="1" w:line="240" w:lineRule="auto"/>
        <w:rPr>
          <w:rFonts w:ascii="Arial" w:eastAsia="Times New Roman" w:hAnsi="Arial" w:cs="Arial"/>
          <w:sz w:val="24"/>
          <w:szCs w:val="24"/>
          <w:lang w:eastAsia="es-UY"/>
        </w:rPr>
      </w:pPr>
      <w:r w:rsidRPr="00337714">
        <w:rPr>
          <w:rFonts w:ascii="Arial" w:eastAsia="Times New Roman" w:hAnsi="Arial" w:cs="Arial"/>
          <w:bCs/>
          <w:sz w:val="24"/>
          <w:szCs w:val="24"/>
          <w:lang w:eastAsia="es-UY"/>
        </w:rPr>
        <w:t xml:space="preserve">Sensibilidad (1 kHz): </w:t>
      </w:r>
      <w:r w:rsidRPr="00337714">
        <w:rPr>
          <w:rFonts w:ascii="Arial" w:eastAsia="Times New Roman" w:hAnsi="Arial" w:cs="Arial"/>
          <w:sz w:val="24"/>
          <w:szCs w:val="24"/>
          <w:lang w:eastAsia="es-UY"/>
        </w:rPr>
        <w:t xml:space="preserve">-36 </w:t>
      </w:r>
      <w:proofErr w:type="spellStart"/>
      <w:r w:rsidRPr="00337714">
        <w:rPr>
          <w:rFonts w:ascii="Arial" w:eastAsia="Times New Roman" w:hAnsi="Arial" w:cs="Arial"/>
          <w:sz w:val="24"/>
          <w:szCs w:val="24"/>
          <w:lang w:eastAsia="es-UY"/>
        </w:rPr>
        <w:t>dBV</w:t>
      </w:r>
      <w:proofErr w:type="spellEnd"/>
      <w:r w:rsidRPr="00337714">
        <w:rPr>
          <w:rFonts w:ascii="Arial" w:eastAsia="Times New Roman" w:hAnsi="Arial" w:cs="Arial"/>
          <w:sz w:val="24"/>
          <w:szCs w:val="24"/>
          <w:lang w:eastAsia="es-UY"/>
        </w:rPr>
        <w:t>/</w:t>
      </w:r>
      <w:proofErr w:type="spellStart"/>
      <w:r w:rsidRPr="00337714">
        <w:rPr>
          <w:rFonts w:ascii="Arial" w:eastAsia="Times New Roman" w:hAnsi="Arial" w:cs="Arial"/>
          <w:sz w:val="24"/>
          <w:szCs w:val="24"/>
          <w:lang w:eastAsia="es-UY"/>
        </w:rPr>
        <w:t>Pa</w:t>
      </w:r>
      <w:proofErr w:type="spellEnd"/>
      <w:r w:rsidRPr="00337714">
        <w:rPr>
          <w:rFonts w:ascii="Arial" w:eastAsia="Times New Roman" w:hAnsi="Arial" w:cs="Arial"/>
          <w:sz w:val="24"/>
          <w:szCs w:val="24"/>
          <w:lang w:eastAsia="es-UY"/>
        </w:rPr>
        <w:t xml:space="preserve"> </w:t>
      </w:r>
    </w:p>
    <w:p w:rsidR="00337714" w:rsidRPr="00337714" w:rsidRDefault="00337714" w:rsidP="00337714">
      <w:pPr>
        <w:numPr>
          <w:ilvl w:val="0"/>
          <w:numId w:val="14"/>
        </w:numPr>
        <w:spacing w:before="100" w:beforeAutospacing="1" w:after="100" w:afterAutospacing="1" w:line="240" w:lineRule="auto"/>
        <w:rPr>
          <w:rFonts w:ascii="Arial" w:eastAsia="Times New Roman" w:hAnsi="Arial" w:cs="Arial"/>
          <w:sz w:val="24"/>
          <w:szCs w:val="24"/>
          <w:lang w:eastAsia="es-UY"/>
        </w:rPr>
      </w:pPr>
      <w:r w:rsidRPr="00337714">
        <w:rPr>
          <w:rFonts w:ascii="Arial" w:eastAsia="Times New Roman" w:hAnsi="Arial" w:cs="Arial"/>
          <w:bCs/>
          <w:sz w:val="24"/>
          <w:szCs w:val="24"/>
          <w:lang w:eastAsia="es-UY"/>
        </w:rPr>
        <w:t xml:space="preserve">Ruido equivalente: </w:t>
      </w:r>
      <w:r w:rsidRPr="00337714">
        <w:rPr>
          <w:rFonts w:ascii="Arial" w:eastAsia="Times New Roman" w:hAnsi="Arial" w:cs="Arial"/>
          <w:sz w:val="24"/>
          <w:szCs w:val="24"/>
          <w:lang w:eastAsia="es-UY"/>
        </w:rPr>
        <w:t>13 dB(A)</w:t>
      </w:r>
    </w:p>
    <w:p w:rsidR="00337714" w:rsidRPr="00337714" w:rsidRDefault="00337714" w:rsidP="00337714">
      <w:pPr>
        <w:numPr>
          <w:ilvl w:val="0"/>
          <w:numId w:val="14"/>
        </w:numPr>
        <w:spacing w:before="100" w:beforeAutospacing="1" w:after="100" w:afterAutospacing="1" w:line="240" w:lineRule="auto"/>
        <w:rPr>
          <w:rFonts w:ascii="Arial" w:eastAsia="Times New Roman" w:hAnsi="Arial" w:cs="Arial"/>
          <w:sz w:val="24"/>
          <w:szCs w:val="24"/>
          <w:lang w:eastAsia="es-UY"/>
        </w:rPr>
      </w:pPr>
      <w:r w:rsidRPr="00337714">
        <w:rPr>
          <w:rFonts w:ascii="Arial" w:eastAsia="Times New Roman" w:hAnsi="Arial" w:cs="Arial"/>
          <w:bCs/>
          <w:sz w:val="24"/>
          <w:szCs w:val="24"/>
          <w:lang w:eastAsia="es-UY"/>
        </w:rPr>
        <w:t xml:space="preserve">Presión sonora: </w:t>
      </w:r>
    </w:p>
    <w:p w:rsidR="00337714" w:rsidRPr="00337714" w:rsidRDefault="00337714" w:rsidP="00337714">
      <w:pPr>
        <w:numPr>
          <w:ilvl w:val="1"/>
          <w:numId w:val="14"/>
        </w:numPr>
        <w:spacing w:before="100" w:beforeAutospacing="1" w:after="100" w:afterAutospacing="1" w:line="240" w:lineRule="auto"/>
        <w:rPr>
          <w:rFonts w:ascii="Arial" w:eastAsia="Times New Roman" w:hAnsi="Arial" w:cs="Arial"/>
          <w:sz w:val="24"/>
          <w:szCs w:val="24"/>
          <w:lang w:eastAsia="es-UY"/>
        </w:rPr>
      </w:pPr>
      <w:proofErr w:type="spellStart"/>
      <w:r w:rsidRPr="00337714">
        <w:rPr>
          <w:rFonts w:ascii="Arial" w:eastAsia="Times New Roman" w:hAnsi="Arial" w:cs="Arial"/>
          <w:sz w:val="24"/>
          <w:szCs w:val="24"/>
          <w:lang w:eastAsia="es-UY"/>
        </w:rPr>
        <w:t>Pad</w:t>
      </w:r>
      <w:proofErr w:type="spellEnd"/>
      <w:r w:rsidRPr="00337714">
        <w:rPr>
          <w:rFonts w:ascii="Arial" w:eastAsia="Times New Roman" w:hAnsi="Arial" w:cs="Arial"/>
          <w:sz w:val="24"/>
          <w:szCs w:val="24"/>
          <w:lang w:eastAsia="es-UY"/>
        </w:rPr>
        <w:t xml:space="preserve"> off: 139 dB</w:t>
      </w:r>
    </w:p>
    <w:p w:rsidR="00337714" w:rsidRPr="00337714" w:rsidRDefault="00337714" w:rsidP="00337714">
      <w:pPr>
        <w:numPr>
          <w:ilvl w:val="1"/>
          <w:numId w:val="14"/>
        </w:numPr>
        <w:spacing w:before="100" w:beforeAutospacing="1" w:after="100" w:afterAutospacing="1" w:line="240" w:lineRule="auto"/>
        <w:rPr>
          <w:rFonts w:ascii="Arial" w:eastAsia="Times New Roman" w:hAnsi="Arial" w:cs="Arial"/>
          <w:sz w:val="24"/>
          <w:szCs w:val="24"/>
          <w:lang w:eastAsia="es-UY"/>
        </w:rPr>
      </w:pPr>
      <w:proofErr w:type="spellStart"/>
      <w:r w:rsidRPr="00337714">
        <w:rPr>
          <w:rFonts w:ascii="Arial" w:eastAsia="Times New Roman" w:hAnsi="Arial" w:cs="Arial"/>
          <w:sz w:val="24"/>
          <w:szCs w:val="24"/>
          <w:lang w:eastAsia="es-UY"/>
        </w:rPr>
        <w:t>Pad</w:t>
      </w:r>
      <w:proofErr w:type="spellEnd"/>
      <w:r w:rsidRPr="00337714">
        <w:rPr>
          <w:rFonts w:ascii="Arial" w:eastAsia="Times New Roman" w:hAnsi="Arial" w:cs="Arial"/>
          <w:sz w:val="24"/>
          <w:szCs w:val="24"/>
          <w:lang w:eastAsia="es-UY"/>
        </w:rPr>
        <w:t xml:space="preserve"> </w:t>
      </w:r>
      <w:proofErr w:type="spellStart"/>
      <w:r w:rsidRPr="00337714">
        <w:rPr>
          <w:rFonts w:ascii="Arial" w:eastAsia="Times New Roman" w:hAnsi="Arial" w:cs="Arial"/>
          <w:sz w:val="24"/>
          <w:szCs w:val="24"/>
          <w:lang w:eastAsia="es-UY"/>
        </w:rPr>
        <w:t>on</w:t>
      </w:r>
      <w:proofErr w:type="spellEnd"/>
      <w:r w:rsidRPr="00337714">
        <w:rPr>
          <w:rFonts w:ascii="Arial" w:eastAsia="Times New Roman" w:hAnsi="Arial" w:cs="Arial"/>
          <w:sz w:val="24"/>
          <w:szCs w:val="24"/>
          <w:lang w:eastAsia="es-UY"/>
        </w:rPr>
        <w:t>: 154 dB</w:t>
      </w:r>
    </w:p>
    <w:p w:rsidR="00337714" w:rsidRPr="00337714" w:rsidRDefault="00337714" w:rsidP="00337714">
      <w:pPr>
        <w:spacing w:before="100" w:beforeAutospacing="1" w:after="100" w:afterAutospacing="1" w:line="240" w:lineRule="auto"/>
        <w:rPr>
          <w:rFonts w:ascii="Arial" w:hAnsi="Arial" w:cs="Arial"/>
        </w:rPr>
      </w:pPr>
      <w:r w:rsidRPr="00337714">
        <w:rPr>
          <w:rFonts w:ascii="Arial" w:hAnsi="Arial" w:cs="Arial"/>
        </w:rPr>
        <w:t>(</w:t>
      </w:r>
      <w:proofErr w:type="gramStart"/>
      <w:r w:rsidRPr="00337714">
        <w:rPr>
          <w:rFonts w:ascii="Arial" w:hAnsi="Arial" w:cs="Arial"/>
        </w:rPr>
        <w:t>que</w:t>
      </w:r>
      <w:proofErr w:type="gramEnd"/>
      <w:r w:rsidRPr="00337714">
        <w:rPr>
          <w:rFonts w:ascii="Arial" w:hAnsi="Arial" w:cs="Arial"/>
        </w:rPr>
        <w:t xml:space="preserve"> igualen o superen al KSM32/SL)</w:t>
      </w:r>
    </w:p>
    <w:p w:rsidR="00337714" w:rsidRPr="00337714" w:rsidRDefault="00337714" w:rsidP="00337714">
      <w:pPr>
        <w:spacing w:before="100" w:beforeAutospacing="1" w:after="100" w:afterAutospacing="1" w:line="240" w:lineRule="auto"/>
        <w:rPr>
          <w:rFonts w:ascii="Arial" w:hAnsi="Arial" w:cs="Arial"/>
        </w:rPr>
      </w:pPr>
      <w:r w:rsidRPr="00337714">
        <w:rPr>
          <w:rFonts w:ascii="Arial" w:eastAsia="Times New Roman" w:hAnsi="Arial" w:cs="Arial"/>
          <w:b/>
          <w:sz w:val="24"/>
          <w:szCs w:val="24"/>
          <w:lang w:eastAsia="es-UY"/>
        </w:rPr>
        <w:t>ITEM 8</w:t>
      </w:r>
      <w:r w:rsidRPr="00337714">
        <w:rPr>
          <w:rFonts w:ascii="Arial" w:eastAsia="Times New Roman" w:hAnsi="Arial" w:cs="Arial"/>
          <w:sz w:val="24"/>
          <w:szCs w:val="24"/>
          <w:lang w:eastAsia="es-UY"/>
        </w:rPr>
        <w:t xml:space="preserve"> – </w:t>
      </w:r>
      <w:r w:rsidR="00A804EB">
        <w:rPr>
          <w:rFonts w:ascii="Arial" w:eastAsia="Times New Roman" w:hAnsi="Arial" w:cs="Arial"/>
          <w:sz w:val="24"/>
          <w:szCs w:val="24"/>
          <w:lang w:eastAsia="es-UY"/>
        </w:rPr>
        <w:t xml:space="preserve">hasta </w:t>
      </w:r>
      <w:r w:rsidRPr="00337714">
        <w:rPr>
          <w:rFonts w:ascii="Arial" w:eastAsia="Times New Roman" w:hAnsi="Arial" w:cs="Arial"/>
          <w:sz w:val="24"/>
          <w:szCs w:val="24"/>
          <w:lang w:eastAsia="es-UY"/>
        </w:rPr>
        <w:t xml:space="preserve">6 Micrófonos </w:t>
      </w:r>
      <w:proofErr w:type="spellStart"/>
      <w:r w:rsidRPr="00337714">
        <w:rPr>
          <w:rFonts w:ascii="Arial" w:eastAsia="Times New Roman" w:hAnsi="Arial" w:cs="Arial"/>
          <w:sz w:val="24"/>
          <w:szCs w:val="24"/>
          <w:lang w:eastAsia="es-UY"/>
        </w:rPr>
        <w:t>Solaperos</w:t>
      </w:r>
      <w:proofErr w:type="spellEnd"/>
      <w:r w:rsidRPr="00337714">
        <w:rPr>
          <w:rFonts w:ascii="Arial" w:eastAsia="Times New Roman" w:hAnsi="Arial" w:cs="Arial"/>
          <w:sz w:val="24"/>
          <w:szCs w:val="24"/>
          <w:lang w:eastAsia="es-UY"/>
        </w:rPr>
        <w:t xml:space="preserve"> Alámbricos </w:t>
      </w:r>
      <w:r w:rsidRPr="00337714">
        <w:rPr>
          <w:rFonts w:ascii="Arial" w:hAnsi="Arial" w:cs="Arial"/>
        </w:rPr>
        <w:t xml:space="preserve">para estudio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49"/>
        <w:gridCol w:w="1796"/>
      </w:tblGrid>
      <w:tr w:rsidR="00337714" w:rsidRPr="00337714" w:rsidTr="00337714">
        <w:trPr>
          <w:tblCellSpacing w:w="15" w:type="dxa"/>
        </w:trPr>
        <w:tc>
          <w:tcPr>
            <w:tcW w:w="0" w:type="auto"/>
            <w:vAlign w:val="center"/>
            <w:hideMark/>
          </w:tcPr>
          <w:p w:rsidR="00337714" w:rsidRPr="00337714" w:rsidRDefault="00337714" w:rsidP="00337714">
            <w:pPr>
              <w:spacing w:after="0" w:line="240" w:lineRule="auto"/>
              <w:rPr>
                <w:rFonts w:ascii="Arial" w:eastAsia="Times New Roman" w:hAnsi="Arial" w:cs="Arial"/>
                <w:sz w:val="24"/>
                <w:szCs w:val="24"/>
                <w:lang w:eastAsia="es-UY"/>
              </w:rPr>
            </w:pPr>
            <w:r w:rsidRPr="00337714">
              <w:rPr>
                <w:rFonts w:ascii="Arial" w:eastAsia="Times New Roman" w:hAnsi="Arial" w:cs="Arial"/>
                <w:sz w:val="24"/>
                <w:szCs w:val="24"/>
                <w:lang w:eastAsia="es-UY"/>
              </w:rPr>
              <w:t>Elemento</w:t>
            </w:r>
          </w:p>
        </w:tc>
        <w:tc>
          <w:tcPr>
            <w:tcW w:w="0" w:type="auto"/>
            <w:vAlign w:val="center"/>
            <w:hideMark/>
          </w:tcPr>
          <w:p w:rsidR="00337714" w:rsidRPr="00337714" w:rsidRDefault="00337714" w:rsidP="00337714">
            <w:pPr>
              <w:spacing w:after="0" w:line="240" w:lineRule="auto"/>
              <w:rPr>
                <w:rFonts w:ascii="Arial" w:eastAsia="Times New Roman" w:hAnsi="Arial" w:cs="Arial"/>
                <w:sz w:val="24"/>
                <w:szCs w:val="24"/>
                <w:lang w:eastAsia="es-UY"/>
              </w:rPr>
            </w:pPr>
            <w:r w:rsidRPr="00337714">
              <w:rPr>
                <w:rFonts w:ascii="Arial" w:eastAsia="Times New Roman" w:hAnsi="Arial" w:cs="Arial"/>
                <w:sz w:val="24"/>
                <w:szCs w:val="24"/>
                <w:lang w:eastAsia="es-UY"/>
              </w:rPr>
              <w:t>Condensador</w:t>
            </w:r>
          </w:p>
        </w:tc>
      </w:tr>
      <w:tr w:rsidR="00337714" w:rsidRPr="00337714" w:rsidTr="00337714">
        <w:trPr>
          <w:tblCellSpacing w:w="15" w:type="dxa"/>
        </w:trPr>
        <w:tc>
          <w:tcPr>
            <w:tcW w:w="0" w:type="auto"/>
            <w:shd w:val="clear" w:color="auto" w:fill="ECECEC"/>
            <w:vAlign w:val="center"/>
            <w:hideMark/>
          </w:tcPr>
          <w:p w:rsidR="00337714" w:rsidRPr="00337714" w:rsidRDefault="00337714" w:rsidP="00337714">
            <w:pPr>
              <w:spacing w:after="0" w:line="240" w:lineRule="auto"/>
              <w:rPr>
                <w:rFonts w:ascii="Arial" w:eastAsia="Times New Roman" w:hAnsi="Arial" w:cs="Arial"/>
                <w:sz w:val="24"/>
                <w:szCs w:val="24"/>
                <w:lang w:eastAsia="es-UY"/>
              </w:rPr>
            </w:pPr>
            <w:r w:rsidRPr="00337714">
              <w:rPr>
                <w:rFonts w:ascii="Arial" w:eastAsia="Times New Roman" w:hAnsi="Arial" w:cs="Arial"/>
                <w:sz w:val="24"/>
                <w:szCs w:val="24"/>
                <w:lang w:eastAsia="es-UY"/>
              </w:rPr>
              <w:t>Patrón Polar</w:t>
            </w:r>
          </w:p>
        </w:tc>
        <w:tc>
          <w:tcPr>
            <w:tcW w:w="0" w:type="auto"/>
            <w:shd w:val="clear" w:color="auto" w:fill="ECECEC"/>
            <w:vAlign w:val="center"/>
            <w:hideMark/>
          </w:tcPr>
          <w:p w:rsidR="00337714" w:rsidRPr="00337714" w:rsidRDefault="00337714" w:rsidP="00337714">
            <w:pPr>
              <w:spacing w:after="0" w:line="240" w:lineRule="auto"/>
              <w:rPr>
                <w:rFonts w:ascii="Arial" w:eastAsia="Times New Roman" w:hAnsi="Arial" w:cs="Arial"/>
                <w:sz w:val="24"/>
                <w:szCs w:val="24"/>
                <w:lang w:eastAsia="es-UY"/>
              </w:rPr>
            </w:pPr>
            <w:r w:rsidRPr="00337714">
              <w:rPr>
                <w:rFonts w:ascii="Arial" w:eastAsia="Times New Roman" w:hAnsi="Arial" w:cs="Arial"/>
                <w:sz w:val="24"/>
                <w:szCs w:val="24"/>
                <w:lang w:eastAsia="es-UY"/>
              </w:rPr>
              <w:t>Omnidireccional</w:t>
            </w:r>
          </w:p>
        </w:tc>
      </w:tr>
      <w:tr w:rsidR="00337714" w:rsidRPr="00337714" w:rsidTr="00337714">
        <w:trPr>
          <w:tblCellSpacing w:w="15" w:type="dxa"/>
        </w:trPr>
        <w:tc>
          <w:tcPr>
            <w:tcW w:w="0" w:type="auto"/>
            <w:vAlign w:val="center"/>
            <w:hideMark/>
          </w:tcPr>
          <w:p w:rsidR="00337714" w:rsidRPr="00337714" w:rsidRDefault="00337714" w:rsidP="00337714">
            <w:pPr>
              <w:spacing w:after="0" w:line="240" w:lineRule="auto"/>
              <w:rPr>
                <w:rFonts w:ascii="Arial" w:eastAsia="Times New Roman" w:hAnsi="Arial" w:cs="Arial"/>
                <w:sz w:val="24"/>
                <w:szCs w:val="24"/>
                <w:lang w:eastAsia="es-UY"/>
              </w:rPr>
            </w:pPr>
            <w:r w:rsidRPr="00337714">
              <w:rPr>
                <w:rFonts w:ascii="Arial" w:eastAsia="Times New Roman" w:hAnsi="Arial" w:cs="Arial"/>
                <w:sz w:val="24"/>
                <w:szCs w:val="24"/>
                <w:lang w:eastAsia="es-UY"/>
              </w:rPr>
              <w:t>Respuesta de Frecuencia</w:t>
            </w:r>
          </w:p>
        </w:tc>
        <w:tc>
          <w:tcPr>
            <w:tcW w:w="0" w:type="auto"/>
            <w:vAlign w:val="center"/>
            <w:hideMark/>
          </w:tcPr>
          <w:p w:rsidR="00337714" w:rsidRPr="00337714" w:rsidRDefault="00337714" w:rsidP="00337714">
            <w:pPr>
              <w:spacing w:after="0" w:line="240" w:lineRule="auto"/>
              <w:rPr>
                <w:rFonts w:ascii="Arial" w:eastAsia="Times New Roman" w:hAnsi="Arial" w:cs="Arial"/>
                <w:sz w:val="24"/>
                <w:szCs w:val="24"/>
                <w:lang w:eastAsia="es-UY"/>
              </w:rPr>
            </w:pPr>
            <w:r w:rsidRPr="00337714">
              <w:rPr>
                <w:rFonts w:ascii="Arial" w:eastAsia="Times New Roman" w:hAnsi="Arial" w:cs="Arial"/>
                <w:sz w:val="24"/>
                <w:szCs w:val="24"/>
                <w:lang w:eastAsia="es-UY"/>
              </w:rPr>
              <w:t>50-18.000 Hz</w:t>
            </w:r>
          </w:p>
        </w:tc>
      </w:tr>
      <w:tr w:rsidR="00337714" w:rsidRPr="00337714" w:rsidTr="00337714">
        <w:trPr>
          <w:tblCellSpacing w:w="15" w:type="dxa"/>
        </w:trPr>
        <w:tc>
          <w:tcPr>
            <w:tcW w:w="0" w:type="auto"/>
            <w:shd w:val="clear" w:color="auto" w:fill="ECECEC"/>
            <w:vAlign w:val="center"/>
            <w:hideMark/>
          </w:tcPr>
          <w:p w:rsidR="00337714" w:rsidRPr="00337714" w:rsidRDefault="00337714" w:rsidP="00337714">
            <w:pPr>
              <w:spacing w:after="0" w:line="240" w:lineRule="auto"/>
              <w:rPr>
                <w:rFonts w:ascii="Arial" w:eastAsia="Times New Roman" w:hAnsi="Arial" w:cs="Arial"/>
                <w:sz w:val="24"/>
                <w:szCs w:val="24"/>
                <w:lang w:eastAsia="es-UY"/>
              </w:rPr>
            </w:pPr>
            <w:r w:rsidRPr="00337714">
              <w:rPr>
                <w:rFonts w:ascii="Arial" w:eastAsia="Times New Roman" w:hAnsi="Arial" w:cs="Arial"/>
                <w:sz w:val="24"/>
                <w:szCs w:val="24"/>
                <w:lang w:eastAsia="es-UY"/>
              </w:rPr>
              <w:t>Sensibilidad de Circuito Abierto</w:t>
            </w:r>
          </w:p>
        </w:tc>
        <w:tc>
          <w:tcPr>
            <w:tcW w:w="0" w:type="auto"/>
            <w:shd w:val="clear" w:color="auto" w:fill="ECECEC"/>
            <w:vAlign w:val="center"/>
            <w:hideMark/>
          </w:tcPr>
          <w:p w:rsidR="00337714" w:rsidRPr="00337714" w:rsidRDefault="00337714" w:rsidP="00337714">
            <w:pPr>
              <w:spacing w:after="0" w:line="240" w:lineRule="auto"/>
              <w:rPr>
                <w:rFonts w:ascii="Arial" w:eastAsia="Times New Roman" w:hAnsi="Arial" w:cs="Arial"/>
                <w:sz w:val="24"/>
                <w:szCs w:val="24"/>
                <w:lang w:eastAsia="es-UY"/>
              </w:rPr>
            </w:pPr>
            <w:r w:rsidRPr="00337714">
              <w:rPr>
                <w:rFonts w:ascii="Arial" w:eastAsia="Times New Roman" w:hAnsi="Arial" w:cs="Arial"/>
                <w:sz w:val="24"/>
                <w:szCs w:val="24"/>
                <w:lang w:eastAsia="es-UY"/>
              </w:rPr>
              <w:t>-54 dB</w:t>
            </w:r>
          </w:p>
        </w:tc>
      </w:tr>
      <w:tr w:rsidR="00337714" w:rsidRPr="00337714" w:rsidTr="00337714">
        <w:trPr>
          <w:tblCellSpacing w:w="15" w:type="dxa"/>
        </w:trPr>
        <w:tc>
          <w:tcPr>
            <w:tcW w:w="0" w:type="auto"/>
            <w:vAlign w:val="center"/>
            <w:hideMark/>
          </w:tcPr>
          <w:p w:rsidR="00337714" w:rsidRPr="00337714" w:rsidRDefault="00337714" w:rsidP="00337714">
            <w:pPr>
              <w:spacing w:after="0" w:line="240" w:lineRule="auto"/>
              <w:rPr>
                <w:rFonts w:ascii="Arial" w:eastAsia="Times New Roman" w:hAnsi="Arial" w:cs="Arial"/>
                <w:sz w:val="24"/>
                <w:szCs w:val="24"/>
                <w:lang w:eastAsia="es-UY"/>
              </w:rPr>
            </w:pPr>
            <w:r w:rsidRPr="00337714">
              <w:rPr>
                <w:rFonts w:ascii="Arial" w:eastAsia="Times New Roman" w:hAnsi="Arial" w:cs="Arial"/>
                <w:sz w:val="24"/>
                <w:szCs w:val="24"/>
                <w:lang w:eastAsia="es-UY"/>
              </w:rPr>
              <w:t>Impedancia</w:t>
            </w:r>
          </w:p>
        </w:tc>
        <w:tc>
          <w:tcPr>
            <w:tcW w:w="0" w:type="auto"/>
            <w:vAlign w:val="center"/>
            <w:hideMark/>
          </w:tcPr>
          <w:p w:rsidR="00337714" w:rsidRPr="00337714" w:rsidRDefault="00337714" w:rsidP="00337714">
            <w:pPr>
              <w:spacing w:after="0" w:line="240" w:lineRule="auto"/>
              <w:rPr>
                <w:rFonts w:ascii="Arial" w:eastAsia="Times New Roman" w:hAnsi="Arial" w:cs="Arial"/>
                <w:sz w:val="24"/>
                <w:szCs w:val="24"/>
                <w:lang w:eastAsia="es-UY"/>
              </w:rPr>
            </w:pPr>
            <w:r w:rsidRPr="00337714">
              <w:rPr>
                <w:rFonts w:ascii="Arial" w:eastAsia="Times New Roman" w:hAnsi="Arial" w:cs="Arial"/>
                <w:sz w:val="24"/>
                <w:szCs w:val="24"/>
                <w:lang w:eastAsia="es-UY"/>
              </w:rPr>
              <w:t>1,000 ohmios</w:t>
            </w:r>
          </w:p>
        </w:tc>
      </w:tr>
      <w:tr w:rsidR="00337714" w:rsidRPr="00337714" w:rsidTr="00337714">
        <w:trPr>
          <w:tblCellSpacing w:w="15" w:type="dxa"/>
        </w:trPr>
        <w:tc>
          <w:tcPr>
            <w:tcW w:w="0" w:type="auto"/>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62"/>
              <w:gridCol w:w="4912"/>
            </w:tblGrid>
            <w:tr w:rsidR="00337714" w:rsidRPr="00337714" w:rsidTr="00337714">
              <w:trPr>
                <w:tblCellSpacing w:w="15" w:type="dxa"/>
              </w:trPr>
              <w:tc>
                <w:tcPr>
                  <w:tcW w:w="817" w:type="dxa"/>
                  <w:vAlign w:val="center"/>
                  <w:hideMark/>
                </w:tcPr>
                <w:p w:rsidR="00337714" w:rsidRPr="00337714" w:rsidRDefault="00337714" w:rsidP="00337714">
                  <w:pPr>
                    <w:spacing w:after="0" w:line="240" w:lineRule="auto"/>
                    <w:rPr>
                      <w:rFonts w:ascii="Arial" w:eastAsia="Times New Roman" w:hAnsi="Arial" w:cs="Arial"/>
                      <w:sz w:val="24"/>
                      <w:szCs w:val="24"/>
                      <w:lang w:eastAsia="es-UY"/>
                    </w:rPr>
                  </w:pPr>
                  <w:r w:rsidRPr="00337714">
                    <w:rPr>
                      <w:rFonts w:ascii="Arial" w:eastAsia="Times New Roman" w:hAnsi="Arial" w:cs="Arial"/>
                      <w:sz w:val="24"/>
                      <w:szCs w:val="24"/>
                      <w:lang w:eastAsia="es-UY"/>
                    </w:rPr>
                    <w:t xml:space="preserve">Cable </w:t>
                  </w:r>
                </w:p>
              </w:tc>
              <w:tc>
                <w:tcPr>
                  <w:tcW w:w="4867" w:type="dxa"/>
                  <w:vAlign w:val="center"/>
                  <w:hideMark/>
                </w:tcPr>
                <w:p w:rsidR="00337714" w:rsidRPr="00337714" w:rsidRDefault="00337714" w:rsidP="00337714">
                  <w:pPr>
                    <w:spacing w:after="0" w:line="240" w:lineRule="auto"/>
                    <w:rPr>
                      <w:rFonts w:ascii="Arial" w:eastAsia="Times New Roman" w:hAnsi="Arial" w:cs="Arial"/>
                      <w:sz w:val="24"/>
                      <w:szCs w:val="24"/>
                      <w:lang w:eastAsia="es-UY"/>
                    </w:rPr>
                  </w:pPr>
                  <w:r w:rsidRPr="00337714">
                    <w:rPr>
                      <w:rFonts w:ascii="Arial" w:eastAsia="Times New Roman" w:hAnsi="Arial" w:cs="Arial"/>
                      <w:sz w:val="24"/>
                      <w:szCs w:val="24"/>
                      <w:lang w:eastAsia="es-UY"/>
                    </w:rPr>
                    <w:t xml:space="preserve">6 m terminado con </w:t>
                  </w:r>
                  <w:proofErr w:type="spellStart"/>
                  <w:r w:rsidRPr="00337714">
                    <w:rPr>
                      <w:rFonts w:ascii="Arial" w:eastAsia="Times New Roman" w:hAnsi="Arial" w:cs="Arial"/>
                      <w:sz w:val="24"/>
                      <w:szCs w:val="24"/>
                      <w:lang w:eastAsia="es-UY"/>
                    </w:rPr>
                    <w:t>miniconector</w:t>
                  </w:r>
                  <w:proofErr w:type="spellEnd"/>
                  <w:r w:rsidRPr="00337714">
                    <w:rPr>
                      <w:rFonts w:ascii="Arial" w:eastAsia="Times New Roman" w:hAnsi="Arial" w:cs="Arial"/>
                      <w:sz w:val="24"/>
                      <w:szCs w:val="24"/>
                      <w:lang w:eastAsia="es-UY"/>
                    </w:rPr>
                    <w:t xml:space="preserve"> de 3,5 mm (1/8")</w:t>
                  </w:r>
                </w:p>
              </w:tc>
            </w:tr>
          </w:tbl>
          <w:p w:rsidR="00337714" w:rsidRPr="00337714" w:rsidRDefault="00337714" w:rsidP="00337714">
            <w:pPr>
              <w:spacing w:after="0" w:line="240" w:lineRule="auto"/>
              <w:rPr>
                <w:rFonts w:ascii="Arial" w:eastAsia="Times New Roman" w:hAnsi="Arial" w:cs="Arial"/>
                <w:sz w:val="24"/>
                <w:szCs w:val="24"/>
                <w:lang w:eastAsia="es-UY"/>
              </w:rPr>
            </w:pPr>
          </w:p>
        </w:tc>
        <w:tc>
          <w:tcPr>
            <w:tcW w:w="0" w:type="auto"/>
            <w:vAlign w:val="center"/>
          </w:tcPr>
          <w:p w:rsidR="00337714" w:rsidRPr="00337714" w:rsidRDefault="00337714" w:rsidP="00337714">
            <w:pPr>
              <w:spacing w:after="0" w:line="240" w:lineRule="auto"/>
              <w:rPr>
                <w:rFonts w:ascii="Arial" w:eastAsia="Times New Roman" w:hAnsi="Arial" w:cs="Arial"/>
                <w:sz w:val="24"/>
                <w:szCs w:val="24"/>
                <w:lang w:eastAsia="es-UY"/>
              </w:rPr>
            </w:pPr>
          </w:p>
        </w:tc>
      </w:tr>
    </w:tbl>
    <w:p w:rsidR="00337714" w:rsidRPr="00337714" w:rsidRDefault="00337714" w:rsidP="00337714">
      <w:pPr>
        <w:spacing w:before="100" w:beforeAutospacing="1" w:after="100" w:afterAutospacing="1" w:line="240" w:lineRule="auto"/>
        <w:rPr>
          <w:rFonts w:ascii="Arial" w:hAnsi="Arial" w:cs="Arial"/>
        </w:rPr>
      </w:pPr>
      <w:r w:rsidRPr="00337714">
        <w:rPr>
          <w:rFonts w:ascii="Arial" w:hAnsi="Arial" w:cs="Arial"/>
        </w:rPr>
        <w:t>(</w:t>
      </w:r>
      <w:proofErr w:type="gramStart"/>
      <w:r w:rsidRPr="00337714">
        <w:rPr>
          <w:rFonts w:ascii="Arial" w:hAnsi="Arial" w:cs="Arial"/>
        </w:rPr>
        <w:t>que</w:t>
      </w:r>
      <w:proofErr w:type="gramEnd"/>
      <w:r w:rsidRPr="00337714">
        <w:rPr>
          <w:rFonts w:ascii="Arial" w:hAnsi="Arial" w:cs="Arial"/>
        </w:rPr>
        <w:t xml:space="preserve"> igualen o superen al ATR 3350)</w:t>
      </w:r>
    </w:p>
    <w:p w:rsidR="00337714" w:rsidRPr="00337714" w:rsidRDefault="00337714" w:rsidP="00337714">
      <w:pPr>
        <w:spacing w:before="100" w:beforeAutospacing="1" w:after="100" w:afterAutospacing="1" w:line="240" w:lineRule="auto"/>
        <w:rPr>
          <w:rFonts w:ascii="Arial" w:eastAsia="Times New Roman" w:hAnsi="Arial" w:cs="Arial"/>
          <w:sz w:val="24"/>
          <w:szCs w:val="24"/>
          <w:lang w:eastAsia="es-UY"/>
        </w:rPr>
      </w:pPr>
    </w:p>
    <w:p w:rsidR="00337714" w:rsidRPr="00337714" w:rsidRDefault="00337714" w:rsidP="00337714">
      <w:pPr>
        <w:spacing w:before="100" w:beforeAutospacing="1" w:after="100" w:afterAutospacing="1" w:line="240" w:lineRule="auto"/>
        <w:rPr>
          <w:rFonts w:ascii="Arial" w:hAnsi="Arial" w:cs="Arial"/>
          <w:b/>
          <w:color w:val="FF0000"/>
        </w:rPr>
      </w:pPr>
      <w:r w:rsidRPr="00337714">
        <w:rPr>
          <w:rFonts w:ascii="Arial" w:eastAsia="Times New Roman" w:hAnsi="Arial" w:cs="Arial"/>
          <w:b/>
          <w:sz w:val="24"/>
          <w:szCs w:val="24"/>
          <w:lang w:eastAsia="es-UY"/>
        </w:rPr>
        <w:t>ITEM 9</w:t>
      </w:r>
      <w:r w:rsidRPr="00337714">
        <w:rPr>
          <w:rFonts w:ascii="Arial" w:eastAsia="Times New Roman" w:hAnsi="Arial" w:cs="Arial"/>
          <w:sz w:val="24"/>
          <w:szCs w:val="24"/>
          <w:lang w:eastAsia="es-UY"/>
        </w:rPr>
        <w:t xml:space="preserve"> – </w:t>
      </w:r>
      <w:r w:rsidR="00A804EB">
        <w:rPr>
          <w:rFonts w:ascii="Arial" w:eastAsia="Times New Roman" w:hAnsi="Arial" w:cs="Arial"/>
          <w:sz w:val="24"/>
          <w:szCs w:val="24"/>
          <w:lang w:eastAsia="es-UY"/>
        </w:rPr>
        <w:t xml:space="preserve">hasta </w:t>
      </w:r>
      <w:r w:rsidRPr="00337714">
        <w:rPr>
          <w:rFonts w:ascii="Arial" w:eastAsia="Times New Roman" w:hAnsi="Arial" w:cs="Arial"/>
          <w:sz w:val="24"/>
          <w:szCs w:val="24"/>
          <w:lang w:eastAsia="es-UY"/>
        </w:rPr>
        <w:t xml:space="preserve">6 Micrófonos </w:t>
      </w:r>
      <w:proofErr w:type="spellStart"/>
      <w:r w:rsidRPr="00337714">
        <w:rPr>
          <w:rFonts w:ascii="Arial" w:eastAsia="Times New Roman" w:hAnsi="Arial" w:cs="Arial"/>
          <w:sz w:val="24"/>
          <w:szCs w:val="24"/>
          <w:lang w:eastAsia="es-UY"/>
        </w:rPr>
        <w:t>Solaperos</w:t>
      </w:r>
      <w:proofErr w:type="spellEnd"/>
      <w:r w:rsidRPr="00337714">
        <w:rPr>
          <w:rFonts w:ascii="Arial" w:eastAsia="Times New Roman" w:hAnsi="Arial" w:cs="Arial"/>
          <w:sz w:val="24"/>
          <w:szCs w:val="24"/>
          <w:lang w:eastAsia="es-UY"/>
        </w:rPr>
        <w:t xml:space="preserve"> inalámbricos </w:t>
      </w:r>
      <w:proofErr w:type="gramStart"/>
      <w:r w:rsidRPr="00337714">
        <w:rPr>
          <w:rFonts w:ascii="Arial" w:eastAsia="Times New Roman" w:hAnsi="Arial" w:cs="Arial"/>
          <w:sz w:val="24"/>
          <w:szCs w:val="24"/>
          <w:lang w:eastAsia="es-UY"/>
        </w:rPr>
        <w:t>( KIT</w:t>
      </w:r>
      <w:proofErr w:type="gramEnd"/>
      <w:r w:rsidRPr="00337714">
        <w:rPr>
          <w:rFonts w:ascii="Arial" w:eastAsia="Times New Roman" w:hAnsi="Arial" w:cs="Arial"/>
          <w:sz w:val="24"/>
          <w:szCs w:val="24"/>
          <w:lang w:eastAsia="es-UY"/>
        </w:rPr>
        <w:t xml:space="preserve">) </w:t>
      </w:r>
      <w:r w:rsidRPr="00337714">
        <w:rPr>
          <w:rFonts w:ascii="Arial" w:hAnsi="Arial" w:cs="Arial"/>
        </w:rPr>
        <w:t xml:space="preserve">para estudio  compatibles en frecuencia con ya disponibles en el canal, modelo EW312 G3 </w:t>
      </w:r>
    </w:p>
    <w:p w:rsidR="00337714" w:rsidRPr="00337714" w:rsidRDefault="00337714" w:rsidP="00337714">
      <w:pPr>
        <w:pStyle w:val="Sinespaciado"/>
        <w:rPr>
          <w:rFonts w:ascii="Arial" w:hAnsi="Arial" w:cs="Arial"/>
          <w:lang w:eastAsia="es-UY"/>
        </w:rPr>
      </w:pPr>
      <w:r w:rsidRPr="00337714">
        <w:rPr>
          <w:rFonts w:ascii="Arial" w:hAnsi="Arial" w:cs="Arial"/>
          <w:lang w:eastAsia="es-UY"/>
        </w:rPr>
        <w:lastRenderedPageBreak/>
        <w:t xml:space="preserve">  1 receptor para montaje en rack EM 300 G3 </w:t>
      </w:r>
    </w:p>
    <w:p w:rsidR="00337714" w:rsidRPr="00337714" w:rsidRDefault="00337714" w:rsidP="00337714">
      <w:pPr>
        <w:pStyle w:val="Sinespaciado"/>
        <w:rPr>
          <w:rFonts w:ascii="Arial" w:hAnsi="Arial" w:cs="Arial"/>
          <w:lang w:eastAsia="es-UY"/>
        </w:rPr>
      </w:pPr>
      <w:r w:rsidRPr="00337714">
        <w:rPr>
          <w:rFonts w:ascii="Arial" w:hAnsi="Arial" w:cs="Arial"/>
          <w:lang w:eastAsia="es-UY"/>
        </w:rPr>
        <w:t xml:space="preserve">  1 transmisor de bolsillo SK 300 G3 </w:t>
      </w:r>
    </w:p>
    <w:p w:rsidR="00337714" w:rsidRPr="00337714" w:rsidRDefault="00337714" w:rsidP="00337714">
      <w:pPr>
        <w:pStyle w:val="Sinespaciado"/>
        <w:rPr>
          <w:rFonts w:ascii="Arial" w:hAnsi="Arial" w:cs="Arial"/>
          <w:lang w:eastAsia="es-UY"/>
        </w:rPr>
      </w:pPr>
      <w:r w:rsidRPr="00337714">
        <w:rPr>
          <w:rFonts w:ascii="Arial" w:hAnsi="Arial" w:cs="Arial"/>
          <w:lang w:eastAsia="es-UY"/>
        </w:rPr>
        <w:t xml:space="preserve">  1 micrófono de solapa ME 2 (omnidireccional) </w:t>
      </w:r>
    </w:p>
    <w:p w:rsidR="00337714" w:rsidRPr="00337714" w:rsidRDefault="00337714" w:rsidP="00337714">
      <w:pPr>
        <w:pStyle w:val="Sinespaciado"/>
        <w:rPr>
          <w:rFonts w:ascii="Arial" w:hAnsi="Arial" w:cs="Arial"/>
          <w:lang w:eastAsia="es-UY"/>
        </w:rPr>
      </w:pPr>
      <w:r w:rsidRPr="00337714">
        <w:rPr>
          <w:rFonts w:ascii="Arial" w:hAnsi="Arial" w:cs="Arial"/>
          <w:lang w:eastAsia="es-UY"/>
        </w:rPr>
        <w:t xml:space="preserve">  1 juego de accesorios para montaje en rack GA 3 </w:t>
      </w:r>
    </w:p>
    <w:p w:rsidR="00337714" w:rsidRPr="00337714" w:rsidRDefault="00337714" w:rsidP="00337714">
      <w:pPr>
        <w:pStyle w:val="Sinespaciado"/>
        <w:rPr>
          <w:rFonts w:ascii="Arial" w:hAnsi="Arial" w:cs="Arial"/>
          <w:lang w:eastAsia="es-UY"/>
        </w:rPr>
      </w:pPr>
      <w:r w:rsidRPr="00337714">
        <w:rPr>
          <w:rFonts w:ascii="Arial" w:hAnsi="Arial" w:cs="Arial"/>
          <w:lang w:eastAsia="es-UY"/>
        </w:rPr>
        <w:t xml:space="preserve">  1 fuente de poder NT 2 </w:t>
      </w:r>
    </w:p>
    <w:p w:rsidR="00337714" w:rsidRPr="00337714" w:rsidRDefault="00337714" w:rsidP="00337714">
      <w:pPr>
        <w:pStyle w:val="Sinespaciado"/>
        <w:rPr>
          <w:rFonts w:ascii="Arial" w:hAnsi="Arial" w:cs="Arial"/>
          <w:lang w:eastAsia="es-UY"/>
        </w:rPr>
      </w:pPr>
      <w:r w:rsidRPr="00337714">
        <w:rPr>
          <w:rFonts w:ascii="Arial" w:hAnsi="Arial" w:cs="Arial"/>
          <w:lang w:eastAsia="es-UY"/>
        </w:rPr>
        <w:t>  2 antenas</w:t>
      </w:r>
    </w:p>
    <w:p w:rsidR="00337714" w:rsidRPr="00337714" w:rsidRDefault="00337714" w:rsidP="00337714">
      <w:pPr>
        <w:pStyle w:val="Sinespaciado"/>
        <w:rPr>
          <w:rFonts w:ascii="Arial" w:hAnsi="Arial" w:cs="Arial"/>
          <w:lang w:eastAsia="es-UY"/>
        </w:rPr>
      </w:pPr>
      <w:r w:rsidRPr="00337714">
        <w:rPr>
          <w:rFonts w:ascii="Arial" w:hAnsi="Arial" w:cs="Arial"/>
          <w:lang w:eastAsia="es-UY"/>
        </w:rPr>
        <w:t xml:space="preserve"> </w:t>
      </w:r>
      <w:r w:rsidRPr="00337714">
        <w:rPr>
          <w:rFonts w:ascii="Arial" w:hAnsi="Arial" w:cs="Arial"/>
        </w:rPr>
        <w:t>Rango de frecuencia  780 – 822 MHz</w:t>
      </w:r>
    </w:p>
    <w:p w:rsidR="00337714" w:rsidRPr="00337714" w:rsidRDefault="00337714" w:rsidP="00337714">
      <w:pPr>
        <w:spacing w:before="100" w:beforeAutospacing="1" w:after="100" w:afterAutospacing="1" w:line="240" w:lineRule="auto"/>
        <w:rPr>
          <w:rFonts w:ascii="Arial" w:hAnsi="Arial" w:cs="Arial"/>
        </w:rPr>
      </w:pPr>
    </w:p>
    <w:p w:rsidR="00337714" w:rsidRPr="00337714" w:rsidRDefault="00337714" w:rsidP="00337714">
      <w:pPr>
        <w:spacing w:before="100" w:beforeAutospacing="1" w:after="100" w:afterAutospacing="1" w:line="240" w:lineRule="auto"/>
        <w:rPr>
          <w:rFonts w:ascii="Arial" w:hAnsi="Arial" w:cs="Arial"/>
        </w:rPr>
      </w:pPr>
      <w:r w:rsidRPr="00A804EB">
        <w:rPr>
          <w:rFonts w:ascii="Arial" w:hAnsi="Arial" w:cs="Arial"/>
          <w:b/>
        </w:rPr>
        <w:t>ITEM 10</w:t>
      </w:r>
      <w:r w:rsidRPr="00337714">
        <w:rPr>
          <w:rFonts w:ascii="Arial" w:hAnsi="Arial" w:cs="Arial"/>
        </w:rPr>
        <w:t xml:space="preserve"> – </w:t>
      </w:r>
      <w:r w:rsidR="00A804EB">
        <w:rPr>
          <w:rFonts w:ascii="Arial" w:hAnsi="Arial" w:cs="Arial"/>
        </w:rPr>
        <w:t xml:space="preserve">hasta </w:t>
      </w:r>
      <w:r w:rsidRPr="00337714">
        <w:rPr>
          <w:rFonts w:ascii="Arial" w:hAnsi="Arial" w:cs="Arial"/>
        </w:rPr>
        <w:t>4 Micrófonos Diadema (tipo vincha) inalámbricos para estudio. Debe ser compatible con equipo HSP 2-EW3 que ya contamos en el canal, con transmisor de bolsillo SK300G3</w:t>
      </w:r>
    </w:p>
    <w:p w:rsidR="00337714" w:rsidRPr="00337714" w:rsidRDefault="00337714" w:rsidP="00337714">
      <w:pPr>
        <w:pStyle w:val="Sinespaciado"/>
        <w:rPr>
          <w:rFonts w:ascii="Arial" w:hAnsi="Arial" w:cs="Arial"/>
        </w:rPr>
      </w:pPr>
      <w:r w:rsidRPr="00337714">
        <w:rPr>
          <w:rFonts w:ascii="Arial" w:hAnsi="Arial" w:cs="Arial"/>
        </w:rPr>
        <w:t>Elemento: Condensador</w:t>
      </w:r>
    </w:p>
    <w:p w:rsidR="00337714" w:rsidRPr="00337714" w:rsidRDefault="00337714" w:rsidP="00337714">
      <w:pPr>
        <w:pStyle w:val="Sinespaciado"/>
        <w:rPr>
          <w:rFonts w:ascii="Arial" w:hAnsi="Arial" w:cs="Arial"/>
        </w:rPr>
      </w:pPr>
      <w:r w:rsidRPr="00337714">
        <w:rPr>
          <w:rFonts w:ascii="Arial" w:hAnsi="Arial" w:cs="Arial"/>
        </w:rPr>
        <w:t>Patrón Polar: Omnidireccional</w:t>
      </w:r>
    </w:p>
    <w:p w:rsidR="00337714" w:rsidRPr="00337714" w:rsidRDefault="00337714" w:rsidP="00337714">
      <w:pPr>
        <w:pStyle w:val="Sinespaciado"/>
        <w:rPr>
          <w:rFonts w:ascii="Arial" w:hAnsi="Arial" w:cs="Arial"/>
        </w:rPr>
      </w:pPr>
      <w:r w:rsidRPr="00337714">
        <w:rPr>
          <w:rFonts w:ascii="Arial" w:hAnsi="Arial" w:cs="Arial"/>
        </w:rPr>
        <w:t xml:space="preserve">Respuesta de Frecuencia: 20 a 20.000 </w:t>
      </w:r>
      <w:proofErr w:type="spellStart"/>
      <w:r w:rsidRPr="00337714">
        <w:rPr>
          <w:rFonts w:ascii="Arial" w:hAnsi="Arial" w:cs="Arial"/>
        </w:rPr>
        <w:t>HSz</w:t>
      </w:r>
      <w:proofErr w:type="spellEnd"/>
    </w:p>
    <w:p w:rsidR="00337714" w:rsidRPr="00337714" w:rsidRDefault="00337714" w:rsidP="00337714">
      <w:pPr>
        <w:pStyle w:val="Sinespaciado"/>
        <w:rPr>
          <w:rFonts w:ascii="Arial" w:hAnsi="Arial" w:cs="Arial"/>
        </w:rPr>
      </w:pPr>
      <w:r w:rsidRPr="00337714">
        <w:rPr>
          <w:rFonts w:ascii="Arial" w:hAnsi="Arial" w:cs="Arial"/>
        </w:rPr>
        <w:t>Color: Beige</w:t>
      </w:r>
    </w:p>
    <w:p w:rsidR="00337714" w:rsidRPr="00337714" w:rsidRDefault="00337714" w:rsidP="00337714">
      <w:pPr>
        <w:spacing w:before="100" w:beforeAutospacing="1" w:after="100" w:afterAutospacing="1" w:line="240" w:lineRule="auto"/>
        <w:rPr>
          <w:rFonts w:ascii="Arial" w:hAnsi="Arial" w:cs="Arial"/>
        </w:rPr>
      </w:pPr>
    </w:p>
    <w:p w:rsidR="00337714" w:rsidRPr="00337714" w:rsidRDefault="00337714" w:rsidP="00337714">
      <w:pPr>
        <w:pStyle w:val="Sinespaciado"/>
        <w:rPr>
          <w:rFonts w:ascii="Arial" w:hAnsi="Arial" w:cs="Arial"/>
        </w:rPr>
      </w:pPr>
      <w:r w:rsidRPr="00A804EB">
        <w:rPr>
          <w:rFonts w:ascii="Arial" w:hAnsi="Arial" w:cs="Arial"/>
          <w:b/>
        </w:rPr>
        <w:t>ITEM 11</w:t>
      </w:r>
      <w:r w:rsidRPr="00337714">
        <w:rPr>
          <w:rFonts w:ascii="Arial" w:hAnsi="Arial" w:cs="Arial"/>
        </w:rPr>
        <w:t xml:space="preserve"> – </w:t>
      </w:r>
      <w:r w:rsidR="00A804EB">
        <w:rPr>
          <w:rFonts w:ascii="Arial" w:hAnsi="Arial" w:cs="Arial"/>
        </w:rPr>
        <w:t xml:space="preserve">hasta </w:t>
      </w:r>
      <w:r w:rsidRPr="00337714">
        <w:rPr>
          <w:rFonts w:ascii="Arial" w:hAnsi="Arial" w:cs="Arial"/>
        </w:rPr>
        <w:t xml:space="preserve">12 Micrófonos tipo </w:t>
      </w:r>
      <w:proofErr w:type="spellStart"/>
      <w:r w:rsidRPr="00337714">
        <w:rPr>
          <w:rFonts w:ascii="Arial" w:hAnsi="Arial" w:cs="Arial"/>
        </w:rPr>
        <w:t>cardioide</w:t>
      </w:r>
      <w:proofErr w:type="spellEnd"/>
      <w:r w:rsidRPr="00337714">
        <w:rPr>
          <w:rFonts w:ascii="Arial" w:hAnsi="Arial" w:cs="Arial"/>
        </w:rPr>
        <w:t xml:space="preserve"> </w:t>
      </w:r>
      <w:proofErr w:type="spellStart"/>
      <w:r w:rsidRPr="00337714">
        <w:rPr>
          <w:rFonts w:ascii="Arial" w:hAnsi="Arial" w:cs="Arial"/>
        </w:rPr>
        <w:t>solapero</w:t>
      </w:r>
      <w:proofErr w:type="spellEnd"/>
      <w:r w:rsidRPr="00337714">
        <w:rPr>
          <w:rFonts w:ascii="Arial" w:hAnsi="Arial" w:cs="Arial"/>
        </w:rPr>
        <w:t xml:space="preserve">, compatible con SK100 3G equipos que ya contamos en el canal, capsula con 1 1/8 </w:t>
      </w:r>
      <w:proofErr w:type="spellStart"/>
      <w:r w:rsidRPr="00337714">
        <w:rPr>
          <w:rFonts w:ascii="Arial" w:hAnsi="Arial" w:cs="Arial"/>
        </w:rPr>
        <w:t>plug</w:t>
      </w:r>
      <w:proofErr w:type="spellEnd"/>
    </w:p>
    <w:p w:rsidR="00337714" w:rsidRPr="00337714" w:rsidRDefault="00337714" w:rsidP="00337714">
      <w:pPr>
        <w:pStyle w:val="Sinespaciado"/>
        <w:rPr>
          <w:rFonts w:ascii="Arial" w:hAnsi="Arial" w:cs="Arial"/>
        </w:rPr>
      </w:pPr>
    </w:p>
    <w:p w:rsidR="00337714" w:rsidRPr="00337714" w:rsidRDefault="00337714" w:rsidP="00337714">
      <w:pPr>
        <w:pStyle w:val="Sinespaciado"/>
        <w:rPr>
          <w:rFonts w:ascii="Arial" w:hAnsi="Arial" w:cs="Arial"/>
        </w:rPr>
      </w:pPr>
    </w:p>
    <w:p w:rsidR="00337714" w:rsidRPr="00337714" w:rsidRDefault="00337714" w:rsidP="00337714">
      <w:pPr>
        <w:pStyle w:val="Sinespaciado"/>
        <w:rPr>
          <w:rFonts w:ascii="Arial" w:hAnsi="Arial" w:cs="Arial"/>
        </w:rPr>
      </w:pPr>
    </w:p>
    <w:p w:rsidR="00337714" w:rsidRPr="00337714" w:rsidRDefault="00337714" w:rsidP="00337714">
      <w:pPr>
        <w:rPr>
          <w:rFonts w:ascii="Arial" w:hAnsi="Arial" w:cs="Arial"/>
        </w:rPr>
      </w:pPr>
      <w:r w:rsidRPr="00A804EB">
        <w:rPr>
          <w:rFonts w:ascii="Arial" w:hAnsi="Arial" w:cs="Arial"/>
          <w:b/>
        </w:rPr>
        <w:t>ITEM 12</w:t>
      </w:r>
      <w:r w:rsidRPr="00337714">
        <w:rPr>
          <w:rFonts w:ascii="Arial" w:hAnsi="Arial" w:cs="Arial"/>
        </w:rPr>
        <w:t xml:space="preserve"> – </w:t>
      </w:r>
      <w:r w:rsidR="00A804EB">
        <w:rPr>
          <w:rFonts w:ascii="Arial" w:hAnsi="Arial" w:cs="Arial"/>
        </w:rPr>
        <w:t xml:space="preserve">hasta </w:t>
      </w:r>
      <w:r w:rsidRPr="00337714">
        <w:rPr>
          <w:rFonts w:ascii="Arial" w:hAnsi="Arial" w:cs="Arial"/>
        </w:rPr>
        <w:t xml:space="preserve">4 Valijas inalámbrica (micro </w:t>
      </w:r>
      <w:proofErr w:type="spellStart"/>
      <w:r w:rsidRPr="00337714">
        <w:rPr>
          <w:rFonts w:ascii="Arial" w:hAnsi="Arial" w:cs="Arial"/>
        </w:rPr>
        <w:t>solapero</w:t>
      </w:r>
      <w:proofErr w:type="spellEnd"/>
      <w:r w:rsidRPr="00337714">
        <w:rPr>
          <w:rFonts w:ascii="Arial" w:hAnsi="Arial" w:cs="Arial"/>
        </w:rPr>
        <w:t xml:space="preserve"> + micro de mano </w:t>
      </w:r>
      <w:proofErr w:type="spellStart"/>
      <w:r w:rsidRPr="00337714">
        <w:rPr>
          <w:rFonts w:ascii="Arial" w:hAnsi="Arial" w:cs="Arial"/>
        </w:rPr>
        <w:t>cardioide</w:t>
      </w:r>
      <w:proofErr w:type="spellEnd"/>
      <w:r w:rsidRPr="00337714">
        <w:rPr>
          <w:rFonts w:ascii="Arial" w:hAnsi="Arial" w:cs="Arial"/>
        </w:rPr>
        <w:t>) compatibles en frecuencia con ya disponibles en el canal que igualen o superen a EK300/SK300/SKM D1</w:t>
      </w:r>
    </w:p>
    <w:p w:rsidR="00337714" w:rsidRPr="00337714" w:rsidRDefault="00337714" w:rsidP="00337714">
      <w:pPr>
        <w:rPr>
          <w:rFonts w:ascii="Arial" w:hAnsi="Arial" w:cs="Arial"/>
        </w:rPr>
      </w:pPr>
      <w:r w:rsidRPr="00337714">
        <w:rPr>
          <w:rFonts w:ascii="Arial" w:hAnsi="Arial" w:cs="Arial"/>
        </w:rPr>
        <w:t>Rango de frecuencia  780 – 822 MHz</w:t>
      </w:r>
    </w:p>
    <w:p w:rsidR="00337714" w:rsidRPr="00337714" w:rsidRDefault="00337714" w:rsidP="00337714">
      <w:pPr>
        <w:rPr>
          <w:rFonts w:ascii="Arial" w:eastAsia="Times New Roman" w:hAnsi="Arial" w:cs="Arial"/>
          <w:sz w:val="14"/>
          <w:szCs w:val="14"/>
          <w:lang w:eastAsia="es-UY"/>
        </w:rPr>
      </w:pPr>
    </w:p>
    <w:p w:rsidR="00337714" w:rsidRPr="00337714" w:rsidRDefault="00337714" w:rsidP="00337714">
      <w:pPr>
        <w:rPr>
          <w:rFonts w:ascii="Arial" w:eastAsia="Times New Roman" w:hAnsi="Arial" w:cs="Arial"/>
        </w:rPr>
      </w:pPr>
      <w:r w:rsidRPr="00A804EB">
        <w:rPr>
          <w:rFonts w:ascii="Arial" w:hAnsi="Arial" w:cs="Arial"/>
          <w:b/>
        </w:rPr>
        <w:t>ITEM 13</w:t>
      </w:r>
      <w:r w:rsidRPr="00337714">
        <w:rPr>
          <w:rFonts w:ascii="Arial" w:hAnsi="Arial" w:cs="Arial"/>
        </w:rPr>
        <w:t xml:space="preserve"> </w:t>
      </w:r>
      <w:r w:rsidR="00A804EB">
        <w:rPr>
          <w:rFonts w:ascii="Arial" w:hAnsi="Arial" w:cs="Arial"/>
        </w:rPr>
        <w:t>–</w:t>
      </w:r>
      <w:r w:rsidRPr="00337714">
        <w:rPr>
          <w:rFonts w:ascii="Arial" w:hAnsi="Arial" w:cs="Arial"/>
        </w:rPr>
        <w:t xml:space="preserve"> </w:t>
      </w:r>
      <w:r w:rsidR="00A804EB">
        <w:rPr>
          <w:rFonts w:ascii="Arial" w:hAnsi="Arial" w:cs="Arial"/>
        </w:rPr>
        <w:t xml:space="preserve">hasta </w:t>
      </w:r>
      <w:r w:rsidRPr="00337714">
        <w:rPr>
          <w:rFonts w:ascii="Arial" w:eastAsia="Times New Roman" w:hAnsi="Arial" w:cs="Arial"/>
        </w:rPr>
        <w:t xml:space="preserve">10 Stand (Jirafas) largas </w:t>
      </w:r>
    </w:p>
    <w:p w:rsidR="00337714" w:rsidRPr="00337714" w:rsidRDefault="00337714" w:rsidP="00337714">
      <w:pPr>
        <w:pStyle w:val="Sinespaciado"/>
        <w:rPr>
          <w:rFonts w:ascii="Arial" w:hAnsi="Arial" w:cs="Arial"/>
        </w:rPr>
      </w:pPr>
      <w:r w:rsidRPr="00337714">
        <w:rPr>
          <w:rFonts w:ascii="Arial" w:hAnsi="Arial" w:cs="Arial"/>
        </w:rPr>
        <w:t xml:space="preserve">Rango de ajuste de altura: 37.75" </w:t>
      </w:r>
      <w:proofErr w:type="spellStart"/>
      <w:r w:rsidRPr="00337714">
        <w:rPr>
          <w:rFonts w:ascii="Arial" w:hAnsi="Arial" w:cs="Arial"/>
        </w:rPr>
        <w:t>to</w:t>
      </w:r>
      <w:proofErr w:type="spellEnd"/>
      <w:r w:rsidRPr="00337714">
        <w:rPr>
          <w:rFonts w:ascii="Arial" w:hAnsi="Arial" w:cs="Arial"/>
        </w:rPr>
        <w:t xml:space="preserve"> 62" - 95.9 </w:t>
      </w:r>
      <w:proofErr w:type="spellStart"/>
      <w:r w:rsidRPr="00337714">
        <w:rPr>
          <w:rFonts w:ascii="Arial" w:hAnsi="Arial" w:cs="Arial"/>
        </w:rPr>
        <w:t>to</w:t>
      </w:r>
      <w:proofErr w:type="spellEnd"/>
      <w:r w:rsidRPr="00337714">
        <w:rPr>
          <w:rFonts w:ascii="Arial" w:hAnsi="Arial" w:cs="Arial"/>
        </w:rPr>
        <w:t xml:space="preserve"> 157.5cm</w:t>
      </w:r>
      <w:r w:rsidRPr="00337714">
        <w:rPr>
          <w:rFonts w:ascii="Arial" w:hAnsi="Arial" w:cs="Arial"/>
        </w:rPr>
        <w:br/>
        <w:t>Longitud de pluma: 30" - 76.2cm</w:t>
      </w:r>
      <w:r w:rsidRPr="00337714">
        <w:rPr>
          <w:rFonts w:ascii="Arial" w:hAnsi="Arial" w:cs="Arial"/>
        </w:rPr>
        <w:br/>
      </w:r>
      <w:r w:rsidRPr="00337714">
        <w:rPr>
          <w:rFonts w:ascii="Arial" w:hAnsi="Arial" w:cs="Arial"/>
          <w:lang w:val="es-ES"/>
        </w:rPr>
        <w:t>Diámetro de la extensión de la pierna</w:t>
      </w:r>
      <w:r w:rsidRPr="00337714">
        <w:rPr>
          <w:rFonts w:ascii="Arial" w:hAnsi="Arial" w:cs="Arial"/>
        </w:rPr>
        <w:t>: 27.25' - 69.2cm</w:t>
      </w:r>
      <w:r w:rsidRPr="00337714">
        <w:rPr>
          <w:rFonts w:ascii="Arial" w:hAnsi="Arial" w:cs="Arial"/>
        </w:rPr>
        <w:br/>
        <w:t xml:space="preserve">Altura plegada: 38" - 96.5cm </w:t>
      </w:r>
    </w:p>
    <w:p w:rsidR="00337714" w:rsidRPr="00337714" w:rsidRDefault="00337714" w:rsidP="00337714">
      <w:pPr>
        <w:pStyle w:val="Sinespaciado"/>
        <w:rPr>
          <w:rFonts w:ascii="Arial" w:hAnsi="Arial" w:cs="Arial"/>
        </w:rPr>
      </w:pPr>
      <w:r w:rsidRPr="00337714">
        <w:rPr>
          <w:rFonts w:ascii="Arial" w:hAnsi="Arial" w:cs="Arial"/>
        </w:rPr>
        <w:t>Color: Negro</w:t>
      </w:r>
    </w:p>
    <w:p w:rsidR="00337714" w:rsidRPr="00337714" w:rsidRDefault="00337714" w:rsidP="00337714">
      <w:pPr>
        <w:rPr>
          <w:rFonts w:ascii="Arial" w:eastAsia="Times New Roman" w:hAnsi="Arial" w:cs="Arial"/>
        </w:rPr>
      </w:pPr>
      <w:r w:rsidRPr="00337714">
        <w:rPr>
          <w:rFonts w:ascii="Arial" w:eastAsia="Times New Roman" w:hAnsi="Arial" w:cs="Arial"/>
        </w:rPr>
        <w:t>(</w:t>
      </w:r>
      <w:proofErr w:type="gramStart"/>
      <w:r w:rsidRPr="00337714">
        <w:rPr>
          <w:rFonts w:ascii="Arial" w:eastAsia="Times New Roman" w:hAnsi="Arial" w:cs="Arial"/>
        </w:rPr>
        <w:t>que</w:t>
      </w:r>
      <w:proofErr w:type="gramEnd"/>
      <w:r w:rsidRPr="00337714">
        <w:rPr>
          <w:rFonts w:ascii="Arial" w:eastAsia="Times New Roman" w:hAnsi="Arial" w:cs="Arial"/>
        </w:rPr>
        <w:t xml:space="preserve"> igualen o superen las prestaciones y calidad de </w:t>
      </w:r>
      <w:proofErr w:type="spellStart"/>
      <w:r w:rsidRPr="00337714">
        <w:rPr>
          <w:rFonts w:ascii="Arial" w:eastAsia="Times New Roman" w:hAnsi="Arial" w:cs="Arial"/>
        </w:rPr>
        <w:t>quicklock</w:t>
      </w:r>
      <w:proofErr w:type="spellEnd"/>
      <w:r w:rsidRPr="00337714">
        <w:rPr>
          <w:rFonts w:ascii="Arial" w:eastAsia="Times New Roman" w:hAnsi="Arial" w:cs="Arial"/>
        </w:rPr>
        <w:t xml:space="preserve"> A300 BK)</w:t>
      </w:r>
    </w:p>
    <w:p w:rsidR="00337714" w:rsidRPr="00337714" w:rsidRDefault="00337714" w:rsidP="00337714">
      <w:pPr>
        <w:rPr>
          <w:rFonts w:ascii="Arial" w:hAnsi="Arial" w:cs="Arial"/>
        </w:rPr>
      </w:pPr>
    </w:p>
    <w:p w:rsidR="00337714" w:rsidRPr="00337714" w:rsidRDefault="00337714" w:rsidP="00337714">
      <w:pPr>
        <w:rPr>
          <w:rFonts w:ascii="Arial" w:eastAsia="Times New Roman" w:hAnsi="Arial" w:cs="Arial"/>
        </w:rPr>
      </w:pPr>
      <w:r w:rsidRPr="00A804EB">
        <w:rPr>
          <w:rFonts w:ascii="Arial" w:hAnsi="Arial" w:cs="Arial"/>
          <w:b/>
        </w:rPr>
        <w:t>ITEM 14</w:t>
      </w:r>
      <w:r w:rsidRPr="00337714">
        <w:rPr>
          <w:rFonts w:ascii="Arial" w:hAnsi="Arial" w:cs="Arial"/>
        </w:rPr>
        <w:t xml:space="preserve"> </w:t>
      </w:r>
      <w:r w:rsidR="00A804EB">
        <w:rPr>
          <w:rFonts w:ascii="Arial" w:hAnsi="Arial" w:cs="Arial"/>
        </w:rPr>
        <w:t>–</w:t>
      </w:r>
      <w:r w:rsidRPr="00337714">
        <w:rPr>
          <w:rFonts w:ascii="Arial" w:hAnsi="Arial" w:cs="Arial"/>
        </w:rPr>
        <w:t xml:space="preserve"> </w:t>
      </w:r>
      <w:r w:rsidR="00A804EB">
        <w:rPr>
          <w:rFonts w:ascii="Arial" w:hAnsi="Arial" w:cs="Arial"/>
        </w:rPr>
        <w:t xml:space="preserve">hasta </w:t>
      </w:r>
      <w:r w:rsidRPr="00337714">
        <w:rPr>
          <w:rFonts w:ascii="Arial" w:eastAsia="Times New Roman" w:hAnsi="Arial" w:cs="Arial"/>
        </w:rPr>
        <w:t xml:space="preserve">5 Stand (jirafas) cortas </w:t>
      </w:r>
    </w:p>
    <w:p w:rsidR="00337714" w:rsidRPr="00337714" w:rsidRDefault="00337714" w:rsidP="00337714">
      <w:pPr>
        <w:rPr>
          <w:rFonts w:ascii="Arial" w:hAnsi="Arial" w:cs="Arial"/>
        </w:rPr>
      </w:pPr>
      <w:r w:rsidRPr="00337714">
        <w:rPr>
          <w:rFonts w:ascii="Arial" w:hAnsi="Arial" w:cs="Arial"/>
        </w:rPr>
        <w:t xml:space="preserve">Rango de ajuste de altura: 16.5" </w:t>
      </w:r>
      <w:proofErr w:type="spellStart"/>
      <w:r w:rsidRPr="00337714">
        <w:rPr>
          <w:rFonts w:ascii="Arial" w:hAnsi="Arial" w:cs="Arial"/>
        </w:rPr>
        <w:t>to</w:t>
      </w:r>
      <w:proofErr w:type="spellEnd"/>
      <w:r w:rsidRPr="00337714">
        <w:rPr>
          <w:rFonts w:ascii="Arial" w:hAnsi="Arial" w:cs="Arial"/>
        </w:rPr>
        <w:t xml:space="preserve"> 19.25" - 41.9 </w:t>
      </w:r>
      <w:proofErr w:type="spellStart"/>
      <w:r w:rsidRPr="00337714">
        <w:rPr>
          <w:rFonts w:ascii="Arial" w:hAnsi="Arial" w:cs="Arial"/>
        </w:rPr>
        <w:t>to</w:t>
      </w:r>
      <w:proofErr w:type="spellEnd"/>
      <w:r w:rsidRPr="00337714">
        <w:rPr>
          <w:rFonts w:ascii="Arial" w:hAnsi="Arial" w:cs="Arial"/>
        </w:rPr>
        <w:t xml:space="preserve"> 48.9cm</w:t>
      </w:r>
      <w:r w:rsidRPr="00337714">
        <w:rPr>
          <w:rFonts w:ascii="Arial" w:hAnsi="Arial" w:cs="Arial"/>
        </w:rPr>
        <w:br/>
        <w:t xml:space="preserve">Longitud de pluma: 22" </w:t>
      </w:r>
      <w:proofErr w:type="spellStart"/>
      <w:r w:rsidRPr="00337714">
        <w:rPr>
          <w:rFonts w:ascii="Arial" w:hAnsi="Arial" w:cs="Arial"/>
        </w:rPr>
        <w:t>to</w:t>
      </w:r>
      <w:proofErr w:type="spellEnd"/>
      <w:r w:rsidRPr="00337714">
        <w:rPr>
          <w:rFonts w:ascii="Arial" w:hAnsi="Arial" w:cs="Arial"/>
        </w:rPr>
        <w:t xml:space="preserve"> 40" - 55.9 </w:t>
      </w:r>
      <w:proofErr w:type="spellStart"/>
      <w:r w:rsidRPr="00337714">
        <w:rPr>
          <w:rFonts w:ascii="Arial" w:hAnsi="Arial" w:cs="Arial"/>
        </w:rPr>
        <w:t>to</w:t>
      </w:r>
      <w:proofErr w:type="spellEnd"/>
      <w:r w:rsidRPr="00337714">
        <w:rPr>
          <w:rFonts w:ascii="Arial" w:hAnsi="Arial" w:cs="Arial"/>
        </w:rPr>
        <w:t xml:space="preserve"> 101.6cm</w:t>
      </w:r>
      <w:r w:rsidRPr="00337714">
        <w:rPr>
          <w:rFonts w:ascii="Arial" w:hAnsi="Arial" w:cs="Arial"/>
        </w:rPr>
        <w:br/>
      </w:r>
      <w:r w:rsidRPr="00337714">
        <w:rPr>
          <w:rFonts w:ascii="Arial" w:hAnsi="Arial" w:cs="Arial"/>
          <w:lang w:val="es-ES"/>
        </w:rPr>
        <w:t>Diámetro de la extensión de la pierna</w:t>
      </w:r>
      <w:r w:rsidRPr="00337714">
        <w:rPr>
          <w:rFonts w:ascii="Arial" w:hAnsi="Arial" w:cs="Arial"/>
        </w:rPr>
        <w:t>: 21.3" - 54cm</w:t>
      </w:r>
      <w:r w:rsidRPr="00337714">
        <w:rPr>
          <w:rFonts w:ascii="Arial" w:hAnsi="Arial" w:cs="Arial"/>
        </w:rPr>
        <w:br/>
        <w:t>Altura plegada: 22.4" - 57cm</w:t>
      </w:r>
    </w:p>
    <w:p w:rsidR="00337714" w:rsidRPr="00337714" w:rsidRDefault="00337714" w:rsidP="00337714">
      <w:pPr>
        <w:rPr>
          <w:rFonts w:ascii="Arial" w:eastAsia="Times New Roman" w:hAnsi="Arial" w:cs="Arial"/>
        </w:rPr>
      </w:pPr>
      <w:r w:rsidRPr="00337714">
        <w:rPr>
          <w:rFonts w:ascii="Arial" w:hAnsi="Arial" w:cs="Arial"/>
        </w:rPr>
        <w:t>Color: Negro</w:t>
      </w:r>
      <w:r w:rsidR="00A804EB">
        <w:rPr>
          <w:rFonts w:ascii="Arial" w:hAnsi="Arial" w:cs="Arial"/>
        </w:rPr>
        <w:t xml:space="preserve"> </w:t>
      </w:r>
      <w:r w:rsidRPr="00337714">
        <w:rPr>
          <w:rFonts w:ascii="Arial" w:eastAsia="Times New Roman" w:hAnsi="Arial" w:cs="Arial"/>
        </w:rPr>
        <w:t xml:space="preserve">(que igualen o superen las prestaciones y calidad de </w:t>
      </w:r>
      <w:proofErr w:type="spellStart"/>
      <w:r w:rsidRPr="00337714">
        <w:rPr>
          <w:rFonts w:ascii="Arial" w:eastAsia="Times New Roman" w:hAnsi="Arial" w:cs="Arial"/>
        </w:rPr>
        <w:t>quicklock</w:t>
      </w:r>
      <w:proofErr w:type="spellEnd"/>
      <w:r w:rsidRPr="00337714">
        <w:rPr>
          <w:rFonts w:ascii="Arial" w:eastAsia="Times New Roman" w:hAnsi="Arial" w:cs="Arial"/>
        </w:rPr>
        <w:t xml:space="preserve"> A341 BK)</w:t>
      </w:r>
    </w:p>
    <w:p w:rsidR="00337714" w:rsidRPr="00337714" w:rsidRDefault="00337714" w:rsidP="00337714">
      <w:pPr>
        <w:rPr>
          <w:rFonts w:ascii="Arial" w:hAnsi="Arial" w:cs="Arial"/>
        </w:rPr>
      </w:pPr>
    </w:p>
    <w:p w:rsidR="00337714" w:rsidRPr="00337714" w:rsidRDefault="00337714" w:rsidP="00337714">
      <w:pPr>
        <w:rPr>
          <w:rFonts w:ascii="Arial" w:eastAsia="Times New Roman" w:hAnsi="Arial" w:cs="Arial"/>
        </w:rPr>
      </w:pPr>
      <w:r w:rsidRPr="00A804EB">
        <w:rPr>
          <w:rFonts w:ascii="Arial" w:hAnsi="Arial" w:cs="Arial"/>
          <w:b/>
        </w:rPr>
        <w:lastRenderedPageBreak/>
        <w:t>ITEM 15</w:t>
      </w:r>
      <w:r w:rsidRPr="00337714">
        <w:rPr>
          <w:rFonts w:ascii="Arial" w:hAnsi="Arial" w:cs="Arial"/>
        </w:rPr>
        <w:t xml:space="preserve"> </w:t>
      </w:r>
      <w:r w:rsidR="00A804EB">
        <w:rPr>
          <w:rFonts w:ascii="Arial" w:hAnsi="Arial" w:cs="Arial"/>
        </w:rPr>
        <w:t>–</w:t>
      </w:r>
      <w:r w:rsidRPr="00337714">
        <w:rPr>
          <w:rFonts w:ascii="Arial" w:hAnsi="Arial" w:cs="Arial"/>
        </w:rPr>
        <w:t xml:space="preserve"> </w:t>
      </w:r>
      <w:r w:rsidR="00A804EB">
        <w:rPr>
          <w:rFonts w:ascii="Arial" w:hAnsi="Arial" w:cs="Arial"/>
        </w:rPr>
        <w:t xml:space="preserve">hasta </w:t>
      </w:r>
      <w:r w:rsidRPr="00337714">
        <w:rPr>
          <w:rFonts w:ascii="Arial" w:eastAsia="Times New Roman" w:hAnsi="Arial" w:cs="Arial"/>
        </w:rPr>
        <w:t xml:space="preserve">2 pares de auriculares. </w:t>
      </w:r>
      <w:r w:rsidRPr="00337714">
        <w:rPr>
          <w:rFonts w:ascii="Arial" w:hAnsi="Arial" w:cs="Arial"/>
        </w:rPr>
        <w:t>Uso principal: Cabina de locuciones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50"/>
        <w:gridCol w:w="6345"/>
      </w:tblGrid>
      <w:tr w:rsidR="00337714" w:rsidRPr="00337714" w:rsidTr="00337714">
        <w:trPr>
          <w:tblCellSpacing w:w="15" w:type="dxa"/>
        </w:trPr>
        <w:tc>
          <w:tcPr>
            <w:tcW w:w="0" w:type="auto"/>
            <w:vAlign w:val="center"/>
            <w:hideMark/>
          </w:tcPr>
          <w:p w:rsidR="00337714" w:rsidRPr="00337714" w:rsidRDefault="00337714" w:rsidP="00337714">
            <w:pPr>
              <w:pStyle w:val="Sinespaciado"/>
              <w:rPr>
                <w:rFonts w:ascii="Arial" w:hAnsi="Arial" w:cs="Arial"/>
              </w:rPr>
            </w:pPr>
            <w:proofErr w:type="spellStart"/>
            <w:r w:rsidRPr="00337714">
              <w:rPr>
                <w:rFonts w:ascii="Arial" w:hAnsi="Arial" w:cs="Arial"/>
              </w:rPr>
              <w:t>Type</w:t>
            </w:r>
            <w:proofErr w:type="spellEnd"/>
            <w:r w:rsidRPr="00337714">
              <w:rPr>
                <w:rFonts w:ascii="Arial" w:hAnsi="Arial" w:cs="Arial"/>
              </w:rPr>
              <w:t xml:space="preserve"> </w:t>
            </w:r>
          </w:p>
        </w:tc>
        <w:tc>
          <w:tcPr>
            <w:tcW w:w="0" w:type="auto"/>
            <w:vAlign w:val="center"/>
            <w:hideMark/>
          </w:tcPr>
          <w:p w:rsidR="00337714" w:rsidRPr="00337714" w:rsidRDefault="00337714" w:rsidP="00337714">
            <w:pPr>
              <w:pStyle w:val="Sinespaciado"/>
              <w:rPr>
                <w:rFonts w:ascii="Arial" w:hAnsi="Arial" w:cs="Arial"/>
              </w:rPr>
            </w:pPr>
            <w:proofErr w:type="spellStart"/>
            <w:r w:rsidRPr="00337714">
              <w:rPr>
                <w:rFonts w:ascii="Arial" w:hAnsi="Arial" w:cs="Arial"/>
              </w:rPr>
              <w:t>Supraaural</w:t>
            </w:r>
            <w:proofErr w:type="spellEnd"/>
            <w:r w:rsidRPr="00337714">
              <w:rPr>
                <w:rFonts w:ascii="Arial" w:hAnsi="Arial" w:cs="Arial"/>
              </w:rPr>
              <w:t xml:space="preserve">, </w:t>
            </w:r>
            <w:proofErr w:type="spellStart"/>
            <w:r w:rsidRPr="00337714">
              <w:rPr>
                <w:rFonts w:ascii="Arial" w:hAnsi="Arial" w:cs="Arial"/>
              </w:rPr>
              <w:t>Semi</w:t>
            </w:r>
            <w:proofErr w:type="spellEnd"/>
            <w:r w:rsidRPr="00337714">
              <w:rPr>
                <w:rFonts w:ascii="Arial" w:hAnsi="Arial" w:cs="Arial"/>
              </w:rPr>
              <w:t xml:space="preserve">-Open, </w:t>
            </w:r>
            <w:proofErr w:type="spellStart"/>
            <w:r w:rsidRPr="00337714">
              <w:rPr>
                <w:rFonts w:ascii="Arial" w:hAnsi="Arial" w:cs="Arial"/>
              </w:rPr>
              <w:t>Dynamic</w:t>
            </w:r>
            <w:proofErr w:type="spellEnd"/>
            <w:r w:rsidRPr="00337714">
              <w:rPr>
                <w:rFonts w:ascii="Arial" w:hAnsi="Arial" w:cs="Arial"/>
              </w:rPr>
              <w:t xml:space="preserve"> </w:t>
            </w:r>
          </w:p>
        </w:tc>
      </w:tr>
      <w:tr w:rsidR="00337714" w:rsidRPr="00337714" w:rsidTr="00337714">
        <w:trPr>
          <w:tblCellSpacing w:w="15" w:type="dxa"/>
        </w:trPr>
        <w:tc>
          <w:tcPr>
            <w:tcW w:w="0" w:type="auto"/>
            <w:vAlign w:val="center"/>
            <w:hideMark/>
          </w:tcPr>
          <w:p w:rsidR="00337714" w:rsidRPr="00337714" w:rsidRDefault="00337714" w:rsidP="00337714">
            <w:pPr>
              <w:pStyle w:val="Sinespaciado"/>
              <w:rPr>
                <w:rFonts w:ascii="Arial" w:hAnsi="Arial" w:cs="Arial"/>
              </w:rPr>
            </w:pPr>
            <w:proofErr w:type="spellStart"/>
            <w:r w:rsidRPr="00337714">
              <w:rPr>
                <w:rFonts w:ascii="Arial" w:hAnsi="Arial" w:cs="Arial"/>
              </w:rPr>
              <w:t>Frequency</w:t>
            </w:r>
            <w:proofErr w:type="spellEnd"/>
            <w:r w:rsidRPr="00337714">
              <w:rPr>
                <w:rFonts w:ascii="Arial" w:hAnsi="Arial" w:cs="Arial"/>
              </w:rPr>
              <w:t xml:space="preserve"> </w:t>
            </w:r>
            <w:proofErr w:type="spellStart"/>
            <w:r w:rsidRPr="00337714">
              <w:rPr>
                <w:rFonts w:ascii="Arial" w:hAnsi="Arial" w:cs="Arial"/>
              </w:rPr>
              <w:t>Range</w:t>
            </w:r>
            <w:proofErr w:type="spellEnd"/>
            <w:r w:rsidRPr="00337714">
              <w:rPr>
                <w:rFonts w:ascii="Arial" w:hAnsi="Arial" w:cs="Arial"/>
              </w:rPr>
              <w:t xml:space="preserve"> </w:t>
            </w:r>
          </w:p>
        </w:tc>
        <w:tc>
          <w:tcPr>
            <w:tcW w:w="0" w:type="auto"/>
            <w:vAlign w:val="center"/>
            <w:hideMark/>
          </w:tcPr>
          <w:p w:rsidR="00337714" w:rsidRPr="00337714" w:rsidRDefault="00337714" w:rsidP="00337714">
            <w:pPr>
              <w:pStyle w:val="Sinespaciado"/>
              <w:rPr>
                <w:rFonts w:ascii="Arial" w:hAnsi="Arial" w:cs="Arial"/>
              </w:rPr>
            </w:pPr>
            <w:r w:rsidRPr="00337714">
              <w:rPr>
                <w:rFonts w:ascii="Arial" w:hAnsi="Arial" w:cs="Arial"/>
              </w:rPr>
              <w:t xml:space="preserve">18Hz - 24kHz </w:t>
            </w:r>
          </w:p>
        </w:tc>
      </w:tr>
      <w:tr w:rsidR="00337714" w:rsidRPr="00337714" w:rsidTr="00337714">
        <w:trPr>
          <w:tblCellSpacing w:w="15" w:type="dxa"/>
        </w:trPr>
        <w:tc>
          <w:tcPr>
            <w:tcW w:w="0" w:type="auto"/>
            <w:vAlign w:val="center"/>
            <w:hideMark/>
          </w:tcPr>
          <w:p w:rsidR="00337714" w:rsidRPr="00337714" w:rsidRDefault="00337714" w:rsidP="00337714">
            <w:pPr>
              <w:pStyle w:val="Sinespaciado"/>
              <w:rPr>
                <w:rFonts w:ascii="Arial" w:hAnsi="Arial" w:cs="Arial"/>
              </w:rPr>
            </w:pPr>
            <w:proofErr w:type="spellStart"/>
            <w:r w:rsidRPr="00337714">
              <w:rPr>
                <w:rFonts w:ascii="Arial" w:hAnsi="Arial" w:cs="Arial"/>
              </w:rPr>
              <w:t>Impedance</w:t>
            </w:r>
            <w:proofErr w:type="spellEnd"/>
            <w:r w:rsidRPr="00337714">
              <w:rPr>
                <w:rFonts w:ascii="Arial" w:hAnsi="Arial" w:cs="Arial"/>
              </w:rPr>
              <w:t xml:space="preserve"> </w:t>
            </w:r>
          </w:p>
        </w:tc>
        <w:tc>
          <w:tcPr>
            <w:tcW w:w="0" w:type="auto"/>
            <w:vAlign w:val="center"/>
            <w:hideMark/>
          </w:tcPr>
          <w:p w:rsidR="00337714" w:rsidRPr="00337714" w:rsidRDefault="00337714" w:rsidP="00337714">
            <w:pPr>
              <w:pStyle w:val="Sinespaciado"/>
              <w:rPr>
                <w:rFonts w:ascii="Arial" w:hAnsi="Arial" w:cs="Arial"/>
              </w:rPr>
            </w:pPr>
            <w:r w:rsidRPr="00337714">
              <w:rPr>
                <w:rFonts w:ascii="Arial" w:hAnsi="Arial" w:cs="Arial"/>
              </w:rPr>
              <w:t xml:space="preserve">55 </w:t>
            </w:r>
            <w:proofErr w:type="spellStart"/>
            <w:r w:rsidRPr="00337714">
              <w:rPr>
                <w:rFonts w:ascii="Arial" w:hAnsi="Arial" w:cs="Arial"/>
              </w:rPr>
              <w:t>Ohms</w:t>
            </w:r>
            <w:proofErr w:type="spellEnd"/>
            <w:r w:rsidRPr="00337714">
              <w:rPr>
                <w:rFonts w:ascii="Arial" w:hAnsi="Arial" w:cs="Arial"/>
              </w:rPr>
              <w:t xml:space="preserve"> </w:t>
            </w:r>
          </w:p>
        </w:tc>
      </w:tr>
      <w:tr w:rsidR="00337714" w:rsidRPr="00337714" w:rsidTr="00337714">
        <w:trPr>
          <w:tblCellSpacing w:w="15" w:type="dxa"/>
        </w:trPr>
        <w:tc>
          <w:tcPr>
            <w:tcW w:w="0" w:type="auto"/>
            <w:vAlign w:val="center"/>
            <w:hideMark/>
          </w:tcPr>
          <w:p w:rsidR="00337714" w:rsidRPr="00337714" w:rsidRDefault="00337714" w:rsidP="00337714">
            <w:pPr>
              <w:pStyle w:val="Sinespaciado"/>
              <w:rPr>
                <w:rFonts w:ascii="Arial" w:hAnsi="Arial" w:cs="Arial"/>
              </w:rPr>
            </w:pPr>
            <w:proofErr w:type="spellStart"/>
            <w:r w:rsidRPr="00337714">
              <w:rPr>
                <w:rFonts w:ascii="Arial" w:hAnsi="Arial" w:cs="Arial"/>
              </w:rPr>
              <w:t>Sensitivity</w:t>
            </w:r>
            <w:proofErr w:type="spellEnd"/>
            <w:r w:rsidRPr="00337714">
              <w:rPr>
                <w:rFonts w:ascii="Arial" w:hAnsi="Arial" w:cs="Arial"/>
              </w:rPr>
              <w:t xml:space="preserve"> </w:t>
            </w:r>
          </w:p>
        </w:tc>
        <w:tc>
          <w:tcPr>
            <w:tcW w:w="0" w:type="auto"/>
            <w:vAlign w:val="center"/>
            <w:hideMark/>
          </w:tcPr>
          <w:p w:rsidR="00337714" w:rsidRPr="00337714" w:rsidRDefault="00337714" w:rsidP="00337714">
            <w:pPr>
              <w:pStyle w:val="Sinespaciado"/>
              <w:rPr>
                <w:rFonts w:ascii="Arial" w:hAnsi="Arial" w:cs="Arial"/>
              </w:rPr>
            </w:pPr>
            <w:r w:rsidRPr="00337714">
              <w:rPr>
                <w:rFonts w:ascii="Arial" w:hAnsi="Arial" w:cs="Arial"/>
              </w:rPr>
              <w:t>101dB/</w:t>
            </w:r>
            <w:proofErr w:type="spellStart"/>
            <w:r w:rsidRPr="00337714">
              <w:rPr>
                <w:rFonts w:ascii="Arial" w:hAnsi="Arial" w:cs="Arial"/>
              </w:rPr>
              <w:t>mW</w:t>
            </w:r>
            <w:proofErr w:type="spellEnd"/>
            <w:r w:rsidRPr="00337714">
              <w:rPr>
                <w:rFonts w:ascii="Arial" w:hAnsi="Arial" w:cs="Arial"/>
              </w:rPr>
              <w:t xml:space="preserve"> </w:t>
            </w:r>
          </w:p>
        </w:tc>
      </w:tr>
      <w:tr w:rsidR="00337714" w:rsidRPr="00337714" w:rsidTr="00337714">
        <w:trPr>
          <w:tblCellSpacing w:w="15" w:type="dxa"/>
        </w:trPr>
        <w:tc>
          <w:tcPr>
            <w:tcW w:w="0" w:type="auto"/>
            <w:vAlign w:val="center"/>
            <w:hideMark/>
          </w:tcPr>
          <w:p w:rsidR="00337714" w:rsidRPr="00337714" w:rsidRDefault="00337714" w:rsidP="00337714">
            <w:pPr>
              <w:pStyle w:val="Sinespaciado"/>
              <w:rPr>
                <w:rFonts w:ascii="Arial" w:hAnsi="Arial" w:cs="Arial"/>
              </w:rPr>
            </w:pPr>
            <w:proofErr w:type="spellStart"/>
            <w:r w:rsidRPr="00337714">
              <w:rPr>
                <w:rFonts w:ascii="Arial" w:hAnsi="Arial" w:cs="Arial"/>
              </w:rPr>
              <w:t>Maximum</w:t>
            </w:r>
            <w:proofErr w:type="spellEnd"/>
            <w:r w:rsidRPr="00337714">
              <w:rPr>
                <w:rFonts w:ascii="Arial" w:hAnsi="Arial" w:cs="Arial"/>
              </w:rPr>
              <w:t xml:space="preserve"> Input </w:t>
            </w:r>
            <w:proofErr w:type="spellStart"/>
            <w:r w:rsidRPr="00337714">
              <w:rPr>
                <w:rFonts w:ascii="Arial" w:hAnsi="Arial" w:cs="Arial"/>
              </w:rPr>
              <w:t>Power</w:t>
            </w:r>
            <w:proofErr w:type="spellEnd"/>
            <w:r w:rsidRPr="00337714">
              <w:rPr>
                <w:rFonts w:ascii="Arial" w:hAnsi="Arial" w:cs="Arial"/>
              </w:rPr>
              <w:t xml:space="preserve"> </w:t>
            </w:r>
          </w:p>
        </w:tc>
        <w:tc>
          <w:tcPr>
            <w:tcW w:w="0" w:type="auto"/>
            <w:vAlign w:val="center"/>
            <w:hideMark/>
          </w:tcPr>
          <w:p w:rsidR="00337714" w:rsidRPr="00337714" w:rsidRDefault="00337714" w:rsidP="00337714">
            <w:pPr>
              <w:pStyle w:val="Sinespaciado"/>
              <w:rPr>
                <w:rFonts w:ascii="Arial" w:hAnsi="Arial" w:cs="Arial"/>
              </w:rPr>
            </w:pPr>
            <w:r w:rsidRPr="00337714">
              <w:rPr>
                <w:rFonts w:ascii="Arial" w:hAnsi="Arial" w:cs="Arial"/>
              </w:rPr>
              <w:t xml:space="preserve">200mW </w:t>
            </w:r>
          </w:p>
        </w:tc>
      </w:tr>
      <w:tr w:rsidR="00337714" w:rsidRPr="000A7ECA" w:rsidTr="00337714">
        <w:trPr>
          <w:tblCellSpacing w:w="15" w:type="dxa"/>
        </w:trPr>
        <w:tc>
          <w:tcPr>
            <w:tcW w:w="0" w:type="auto"/>
            <w:vAlign w:val="center"/>
            <w:hideMark/>
          </w:tcPr>
          <w:p w:rsidR="00337714" w:rsidRPr="00337714" w:rsidRDefault="00337714" w:rsidP="00337714">
            <w:pPr>
              <w:pStyle w:val="Sinespaciado"/>
              <w:rPr>
                <w:rFonts w:ascii="Arial" w:hAnsi="Arial" w:cs="Arial"/>
              </w:rPr>
            </w:pPr>
            <w:proofErr w:type="spellStart"/>
            <w:r w:rsidRPr="00337714">
              <w:rPr>
                <w:rFonts w:ascii="Arial" w:hAnsi="Arial" w:cs="Arial"/>
              </w:rPr>
              <w:t>Connectors</w:t>
            </w:r>
            <w:proofErr w:type="spellEnd"/>
            <w:r w:rsidRPr="00337714">
              <w:rPr>
                <w:rFonts w:ascii="Arial" w:hAnsi="Arial" w:cs="Arial"/>
              </w:rPr>
              <w:t xml:space="preserve"> </w:t>
            </w:r>
          </w:p>
        </w:tc>
        <w:tc>
          <w:tcPr>
            <w:tcW w:w="0" w:type="auto"/>
            <w:vAlign w:val="center"/>
            <w:hideMark/>
          </w:tcPr>
          <w:p w:rsidR="00337714" w:rsidRPr="00337714" w:rsidRDefault="00337714" w:rsidP="00337714">
            <w:pPr>
              <w:pStyle w:val="Sinespaciado"/>
              <w:rPr>
                <w:rFonts w:ascii="Arial" w:hAnsi="Arial" w:cs="Arial"/>
                <w:lang w:val="en-US"/>
              </w:rPr>
            </w:pPr>
            <w:r w:rsidRPr="00337714">
              <w:rPr>
                <w:rFonts w:ascii="Arial" w:hAnsi="Arial" w:cs="Arial"/>
                <w:lang w:val="en-US"/>
              </w:rPr>
              <w:t xml:space="preserve">Gold-Plated 3.5mm Stereo Mini Plug with 1/4" Screw-On Adapter </w:t>
            </w:r>
          </w:p>
        </w:tc>
      </w:tr>
      <w:tr w:rsidR="00337714" w:rsidRPr="000A7ECA" w:rsidTr="00337714">
        <w:trPr>
          <w:tblCellSpacing w:w="15" w:type="dxa"/>
        </w:trPr>
        <w:tc>
          <w:tcPr>
            <w:tcW w:w="0" w:type="auto"/>
            <w:vAlign w:val="center"/>
            <w:hideMark/>
          </w:tcPr>
          <w:p w:rsidR="00337714" w:rsidRPr="00337714" w:rsidRDefault="00337714" w:rsidP="00337714">
            <w:pPr>
              <w:pStyle w:val="Sinespaciado"/>
              <w:rPr>
                <w:rFonts w:ascii="Arial" w:hAnsi="Arial" w:cs="Arial"/>
              </w:rPr>
            </w:pPr>
            <w:r w:rsidRPr="00337714">
              <w:rPr>
                <w:rFonts w:ascii="Arial" w:hAnsi="Arial" w:cs="Arial"/>
              </w:rPr>
              <w:t xml:space="preserve">Cable </w:t>
            </w:r>
            <w:proofErr w:type="spellStart"/>
            <w:r w:rsidRPr="00337714">
              <w:rPr>
                <w:rFonts w:ascii="Arial" w:hAnsi="Arial" w:cs="Arial"/>
              </w:rPr>
              <w:t>Length</w:t>
            </w:r>
            <w:proofErr w:type="spellEnd"/>
            <w:r w:rsidRPr="00337714">
              <w:rPr>
                <w:rFonts w:ascii="Arial" w:hAnsi="Arial" w:cs="Arial"/>
              </w:rPr>
              <w:t xml:space="preserve"> </w:t>
            </w:r>
          </w:p>
        </w:tc>
        <w:tc>
          <w:tcPr>
            <w:tcW w:w="0" w:type="auto"/>
            <w:vAlign w:val="center"/>
            <w:hideMark/>
          </w:tcPr>
          <w:p w:rsidR="00337714" w:rsidRPr="00337714" w:rsidRDefault="00337714" w:rsidP="00A804EB">
            <w:pPr>
              <w:pStyle w:val="Sinespaciado"/>
              <w:rPr>
                <w:rFonts w:ascii="Arial" w:hAnsi="Arial" w:cs="Arial"/>
                <w:lang w:val="en-US"/>
              </w:rPr>
            </w:pPr>
            <w:r w:rsidRPr="00337714">
              <w:rPr>
                <w:rFonts w:ascii="Arial" w:hAnsi="Arial" w:cs="Arial"/>
                <w:lang w:val="en-US"/>
              </w:rPr>
              <w:t>9.8' (3m) (Straight)</w:t>
            </w:r>
            <w:r w:rsidRPr="00337714">
              <w:rPr>
                <w:rFonts w:ascii="Arial" w:hAnsi="Arial" w:cs="Arial"/>
                <w:lang w:val="en-US"/>
              </w:rPr>
              <w:br/>
              <w:t>16.4' (5m) (Coiled)</w:t>
            </w:r>
            <w:r w:rsidR="00A804EB">
              <w:rPr>
                <w:rFonts w:ascii="Arial" w:hAnsi="Arial" w:cs="Arial"/>
                <w:lang w:val="en-US"/>
              </w:rPr>
              <w:t xml:space="preserve"> </w:t>
            </w:r>
          </w:p>
        </w:tc>
      </w:tr>
    </w:tbl>
    <w:p w:rsidR="00337714" w:rsidRPr="00337714" w:rsidRDefault="00337714" w:rsidP="00337714">
      <w:pPr>
        <w:rPr>
          <w:rFonts w:ascii="Arial" w:eastAsia="Times New Roman" w:hAnsi="Arial" w:cs="Arial"/>
        </w:rPr>
      </w:pPr>
      <w:r w:rsidRPr="00337714">
        <w:rPr>
          <w:rFonts w:ascii="Arial" w:eastAsia="Times New Roman" w:hAnsi="Arial" w:cs="Arial"/>
        </w:rPr>
        <w:t>(</w:t>
      </w:r>
      <w:proofErr w:type="gramStart"/>
      <w:r w:rsidRPr="00337714">
        <w:rPr>
          <w:rFonts w:ascii="Arial" w:eastAsia="Times New Roman" w:hAnsi="Arial" w:cs="Arial"/>
        </w:rPr>
        <w:t>que</w:t>
      </w:r>
      <w:proofErr w:type="gramEnd"/>
      <w:r w:rsidRPr="00337714">
        <w:rPr>
          <w:rFonts w:ascii="Arial" w:eastAsia="Times New Roman" w:hAnsi="Arial" w:cs="Arial"/>
        </w:rPr>
        <w:t xml:space="preserve"> igualen o superen las prestaciones y calidad de AKG K141)</w:t>
      </w:r>
    </w:p>
    <w:p w:rsidR="00337714" w:rsidRPr="00337714" w:rsidRDefault="00337714" w:rsidP="00337714">
      <w:pPr>
        <w:rPr>
          <w:rFonts w:ascii="Arial" w:hAnsi="Arial" w:cs="Arial"/>
        </w:rPr>
      </w:pPr>
    </w:p>
    <w:p w:rsidR="00337714" w:rsidRPr="00337714" w:rsidRDefault="00337714" w:rsidP="00337714">
      <w:pPr>
        <w:rPr>
          <w:rFonts w:ascii="Arial" w:eastAsia="Times New Roman" w:hAnsi="Arial" w:cs="Arial"/>
        </w:rPr>
      </w:pPr>
      <w:r w:rsidRPr="00A804EB">
        <w:rPr>
          <w:rFonts w:ascii="Arial" w:hAnsi="Arial" w:cs="Arial"/>
          <w:b/>
        </w:rPr>
        <w:t>ITEM 16</w:t>
      </w:r>
      <w:r w:rsidRPr="00337714">
        <w:rPr>
          <w:rFonts w:ascii="Arial" w:hAnsi="Arial" w:cs="Arial"/>
        </w:rPr>
        <w:t xml:space="preserve"> </w:t>
      </w:r>
      <w:r w:rsidR="00A804EB">
        <w:rPr>
          <w:rFonts w:ascii="Arial" w:hAnsi="Arial" w:cs="Arial"/>
        </w:rPr>
        <w:t>–</w:t>
      </w:r>
      <w:r w:rsidRPr="00337714">
        <w:rPr>
          <w:rFonts w:ascii="Arial" w:hAnsi="Arial" w:cs="Arial"/>
        </w:rPr>
        <w:t xml:space="preserve"> </w:t>
      </w:r>
      <w:r w:rsidR="00A804EB">
        <w:rPr>
          <w:rFonts w:ascii="Arial" w:hAnsi="Arial" w:cs="Arial"/>
        </w:rPr>
        <w:t xml:space="preserve">hasta </w:t>
      </w:r>
      <w:r w:rsidRPr="00337714">
        <w:rPr>
          <w:rFonts w:ascii="Arial" w:eastAsia="Times New Roman" w:hAnsi="Arial" w:cs="Arial"/>
        </w:rPr>
        <w:t>2 pares de auriculares. Uso principal: valija de exteriores, estudio, móvil</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64"/>
        <w:gridCol w:w="5690"/>
      </w:tblGrid>
      <w:tr w:rsidR="00337714" w:rsidRPr="00337714" w:rsidTr="00337714">
        <w:trPr>
          <w:tblCellSpacing w:w="15" w:type="dxa"/>
        </w:trPr>
        <w:tc>
          <w:tcPr>
            <w:tcW w:w="0" w:type="auto"/>
            <w:vAlign w:val="center"/>
            <w:hideMark/>
          </w:tcPr>
          <w:p w:rsidR="00337714" w:rsidRPr="00337714" w:rsidRDefault="00337714" w:rsidP="00337714">
            <w:pPr>
              <w:pStyle w:val="Sinespaciado"/>
              <w:rPr>
                <w:rFonts w:ascii="Arial" w:hAnsi="Arial" w:cs="Arial"/>
                <w:lang w:eastAsia="es-UY"/>
              </w:rPr>
            </w:pPr>
            <w:proofErr w:type="spellStart"/>
            <w:r w:rsidRPr="00337714">
              <w:rPr>
                <w:rFonts w:ascii="Arial" w:hAnsi="Arial" w:cs="Arial"/>
                <w:lang w:eastAsia="es-UY"/>
              </w:rPr>
              <w:t>Type</w:t>
            </w:r>
            <w:proofErr w:type="spellEnd"/>
            <w:r w:rsidRPr="00337714">
              <w:rPr>
                <w:rFonts w:ascii="Arial" w:hAnsi="Arial" w:cs="Arial"/>
                <w:lang w:eastAsia="es-UY"/>
              </w:rPr>
              <w:t xml:space="preserve"> </w:t>
            </w:r>
          </w:p>
        </w:tc>
        <w:tc>
          <w:tcPr>
            <w:tcW w:w="0" w:type="auto"/>
            <w:vAlign w:val="center"/>
            <w:hideMark/>
          </w:tcPr>
          <w:p w:rsidR="00337714" w:rsidRPr="00337714" w:rsidRDefault="00337714" w:rsidP="00337714">
            <w:pPr>
              <w:pStyle w:val="Sinespaciado"/>
              <w:rPr>
                <w:rFonts w:ascii="Arial" w:hAnsi="Arial" w:cs="Arial"/>
                <w:lang w:eastAsia="es-UY"/>
              </w:rPr>
            </w:pPr>
            <w:proofErr w:type="spellStart"/>
            <w:r w:rsidRPr="00337714">
              <w:rPr>
                <w:rFonts w:ascii="Arial" w:hAnsi="Arial" w:cs="Arial"/>
                <w:lang w:eastAsia="es-UY"/>
              </w:rPr>
              <w:t>Circumaural</w:t>
            </w:r>
            <w:proofErr w:type="spellEnd"/>
            <w:r w:rsidRPr="00337714">
              <w:rPr>
                <w:rFonts w:ascii="Arial" w:hAnsi="Arial" w:cs="Arial"/>
                <w:lang w:eastAsia="es-UY"/>
              </w:rPr>
              <w:t xml:space="preserve">, </w:t>
            </w:r>
            <w:proofErr w:type="spellStart"/>
            <w:r w:rsidRPr="00337714">
              <w:rPr>
                <w:rFonts w:ascii="Arial" w:hAnsi="Arial" w:cs="Arial"/>
                <w:lang w:eastAsia="es-UY"/>
              </w:rPr>
              <w:t>closed</w:t>
            </w:r>
            <w:proofErr w:type="spellEnd"/>
            <w:r w:rsidRPr="00337714">
              <w:rPr>
                <w:rFonts w:ascii="Arial" w:hAnsi="Arial" w:cs="Arial"/>
                <w:lang w:eastAsia="es-UY"/>
              </w:rPr>
              <w:t xml:space="preserve">-back </w:t>
            </w:r>
          </w:p>
        </w:tc>
      </w:tr>
      <w:tr w:rsidR="00337714" w:rsidRPr="00337714" w:rsidTr="00337714">
        <w:trPr>
          <w:tblCellSpacing w:w="15" w:type="dxa"/>
        </w:trPr>
        <w:tc>
          <w:tcPr>
            <w:tcW w:w="0" w:type="auto"/>
            <w:vAlign w:val="center"/>
            <w:hideMark/>
          </w:tcPr>
          <w:p w:rsidR="00337714" w:rsidRPr="00337714" w:rsidRDefault="00337714" w:rsidP="00337714">
            <w:pPr>
              <w:pStyle w:val="Sinespaciado"/>
              <w:rPr>
                <w:rFonts w:ascii="Arial" w:hAnsi="Arial" w:cs="Arial"/>
                <w:lang w:eastAsia="es-UY"/>
              </w:rPr>
            </w:pPr>
            <w:proofErr w:type="spellStart"/>
            <w:r w:rsidRPr="00337714">
              <w:rPr>
                <w:rFonts w:ascii="Arial" w:hAnsi="Arial" w:cs="Arial"/>
                <w:lang w:eastAsia="es-UY"/>
              </w:rPr>
              <w:t>Frequency</w:t>
            </w:r>
            <w:proofErr w:type="spellEnd"/>
            <w:r w:rsidRPr="00337714">
              <w:rPr>
                <w:rFonts w:ascii="Arial" w:hAnsi="Arial" w:cs="Arial"/>
                <w:lang w:eastAsia="es-UY"/>
              </w:rPr>
              <w:t xml:space="preserve"> </w:t>
            </w:r>
            <w:proofErr w:type="spellStart"/>
            <w:r w:rsidRPr="00337714">
              <w:rPr>
                <w:rFonts w:ascii="Arial" w:hAnsi="Arial" w:cs="Arial"/>
                <w:lang w:eastAsia="es-UY"/>
              </w:rPr>
              <w:t>Range</w:t>
            </w:r>
            <w:proofErr w:type="spellEnd"/>
            <w:r w:rsidRPr="00337714">
              <w:rPr>
                <w:rFonts w:ascii="Arial" w:hAnsi="Arial" w:cs="Arial"/>
                <w:lang w:eastAsia="es-UY"/>
              </w:rPr>
              <w:t xml:space="preserve"> </w:t>
            </w:r>
          </w:p>
        </w:tc>
        <w:tc>
          <w:tcPr>
            <w:tcW w:w="0" w:type="auto"/>
            <w:vAlign w:val="center"/>
            <w:hideMark/>
          </w:tcPr>
          <w:p w:rsidR="00337714" w:rsidRPr="00337714" w:rsidRDefault="00337714" w:rsidP="00337714">
            <w:pPr>
              <w:pStyle w:val="Sinespaciado"/>
              <w:rPr>
                <w:rFonts w:ascii="Arial" w:hAnsi="Arial" w:cs="Arial"/>
                <w:lang w:eastAsia="es-UY"/>
              </w:rPr>
            </w:pPr>
            <w:r w:rsidRPr="00337714">
              <w:rPr>
                <w:rFonts w:ascii="Arial" w:hAnsi="Arial" w:cs="Arial"/>
                <w:lang w:eastAsia="es-UY"/>
              </w:rPr>
              <w:t xml:space="preserve">10 Hz - 20 kHz </w:t>
            </w:r>
          </w:p>
        </w:tc>
      </w:tr>
      <w:tr w:rsidR="00337714" w:rsidRPr="00337714" w:rsidTr="00337714">
        <w:trPr>
          <w:tblCellSpacing w:w="15" w:type="dxa"/>
        </w:trPr>
        <w:tc>
          <w:tcPr>
            <w:tcW w:w="0" w:type="auto"/>
            <w:vAlign w:val="center"/>
            <w:hideMark/>
          </w:tcPr>
          <w:p w:rsidR="00337714" w:rsidRPr="00337714" w:rsidRDefault="00337714" w:rsidP="00337714">
            <w:pPr>
              <w:pStyle w:val="Sinespaciado"/>
              <w:rPr>
                <w:rFonts w:ascii="Arial" w:hAnsi="Arial" w:cs="Arial"/>
                <w:lang w:eastAsia="es-UY"/>
              </w:rPr>
            </w:pPr>
            <w:proofErr w:type="spellStart"/>
            <w:r w:rsidRPr="00337714">
              <w:rPr>
                <w:rFonts w:ascii="Arial" w:hAnsi="Arial" w:cs="Arial"/>
                <w:lang w:eastAsia="es-UY"/>
              </w:rPr>
              <w:t>Impedance</w:t>
            </w:r>
            <w:proofErr w:type="spellEnd"/>
            <w:r w:rsidRPr="00337714">
              <w:rPr>
                <w:rFonts w:ascii="Arial" w:hAnsi="Arial" w:cs="Arial"/>
                <w:lang w:eastAsia="es-UY"/>
              </w:rPr>
              <w:t xml:space="preserve"> </w:t>
            </w:r>
          </w:p>
        </w:tc>
        <w:tc>
          <w:tcPr>
            <w:tcW w:w="0" w:type="auto"/>
            <w:vAlign w:val="center"/>
            <w:hideMark/>
          </w:tcPr>
          <w:p w:rsidR="00337714" w:rsidRPr="00337714" w:rsidRDefault="00337714" w:rsidP="00337714">
            <w:pPr>
              <w:pStyle w:val="Sinespaciado"/>
              <w:rPr>
                <w:rFonts w:ascii="Arial" w:hAnsi="Arial" w:cs="Arial"/>
                <w:lang w:eastAsia="es-UY"/>
              </w:rPr>
            </w:pPr>
            <w:r w:rsidRPr="00337714">
              <w:rPr>
                <w:rFonts w:ascii="Arial" w:hAnsi="Arial" w:cs="Arial"/>
                <w:lang w:eastAsia="es-UY"/>
              </w:rPr>
              <w:t xml:space="preserve">63 </w:t>
            </w:r>
            <w:proofErr w:type="spellStart"/>
            <w:r w:rsidRPr="00337714">
              <w:rPr>
                <w:rFonts w:ascii="Arial" w:hAnsi="Arial" w:cs="Arial"/>
                <w:lang w:eastAsia="es-UY"/>
              </w:rPr>
              <w:t>Ohms</w:t>
            </w:r>
            <w:proofErr w:type="spellEnd"/>
            <w:r w:rsidRPr="00337714">
              <w:rPr>
                <w:rFonts w:ascii="Arial" w:hAnsi="Arial" w:cs="Arial"/>
                <w:lang w:eastAsia="es-UY"/>
              </w:rPr>
              <w:t xml:space="preserve"> </w:t>
            </w:r>
          </w:p>
        </w:tc>
      </w:tr>
      <w:tr w:rsidR="00337714" w:rsidRPr="00337714" w:rsidTr="00337714">
        <w:trPr>
          <w:tblCellSpacing w:w="15" w:type="dxa"/>
        </w:trPr>
        <w:tc>
          <w:tcPr>
            <w:tcW w:w="0" w:type="auto"/>
            <w:vAlign w:val="center"/>
            <w:hideMark/>
          </w:tcPr>
          <w:p w:rsidR="00337714" w:rsidRPr="00337714" w:rsidRDefault="00337714" w:rsidP="00337714">
            <w:pPr>
              <w:pStyle w:val="Sinespaciado"/>
              <w:rPr>
                <w:rFonts w:ascii="Arial" w:hAnsi="Arial" w:cs="Arial"/>
                <w:lang w:eastAsia="es-UY"/>
              </w:rPr>
            </w:pPr>
            <w:proofErr w:type="spellStart"/>
            <w:r w:rsidRPr="00337714">
              <w:rPr>
                <w:rFonts w:ascii="Arial" w:hAnsi="Arial" w:cs="Arial"/>
                <w:lang w:eastAsia="es-UY"/>
              </w:rPr>
              <w:t>Sensitivity</w:t>
            </w:r>
            <w:proofErr w:type="spellEnd"/>
            <w:r w:rsidRPr="00337714">
              <w:rPr>
                <w:rFonts w:ascii="Arial" w:hAnsi="Arial" w:cs="Arial"/>
                <w:lang w:eastAsia="es-UY"/>
              </w:rPr>
              <w:t xml:space="preserve"> </w:t>
            </w:r>
          </w:p>
        </w:tc>
        <w:tc>
          <w:tcPr>
            <w:tcW w:w="0" w:type="auto"/>
            <w:vAlign w:val="center"/>
            <w:hideMark/>
          </w:tcPr>
          <w:p w:rsidR="00337714" w:rsidRPr="00337714" w:rsidRDefault="00337714" w:rsidP="00337714">
            <w:pPr>
              <w:pStyle w:val="Sinespaciado"/>
              <w:rPr>
                <w:rFonts w:ascii="Arial" w:hAnsi="Arial" w:cs="Arial"/>
                <w:lang w:eastAsia="es-UY"/>
              </w:rPr>
            </w:pPr>
            <w:r w:rsidRPr="00337714">
              <w:rPr>
                <w:rFonts w:ascii="Arial" w:hAnsi="Arial" w:cs="Arial"/>
                <w:lang w:eastAsia="es-UY"/>
              </w:rPr>
              <w:t>104dB SPL/</w:t>
            </w:r>
            <w:proofErr w:type="spellStart"/>
            <w:r w:rsidRPr="00337714">
              <w:rPr>
                <w:rFonts w:ascii="Arial" w:hAnsi="Arial" w:cs="Arial"/>
                <w:lang w:eastAsia="es-UY"/>
              </w:rPr>
              <w:t>mW</w:t>
            </w:r>
            <w:proofErr w:type="spellEnd"/>
            <w:r w:rsidRPr="00337714">
              <w:rPr>
                <w:rFonts w:ascii="Arial" w:hAnsi="Arial" w:cs="Arial"/>
                <w:lang w:eastAsia="es-UY"/>
              </w:rPr>
              <w:t xml:space="preserve"> </w:t>
            </w:r>
          </w:p>
        </w:tc>
      </w:tr>
      <w:tr w:rsidR="00337714" w:rsidRPr="00337714" w:rsidTr="00337714">
        <w:trPr>
          <w:tblCellSpacing w:w="15" w:type="dxa"/>
        </w:trPr>
        <w:tc>
          <w:tcPr>
            <w:tcW w:w="0" w:type="auto"/>
            <w:vAlign w:val="center"/>
            <w:hideMark/>
          </w:tcPr>
          <w:p w:rsidR="00337714" w:rsidRPr="00337714" w:rsidRDefault="00337714" w:rsidP="00337714">
            <w:pPr>
              <w:pStyle w:val="Sinespaciado"/>
              <w:rPr>
                <w:rFonts w:ascii="Arial" w:hAnsi="Arial" w:cs="Arial"/>
                <w:lang w:eastAsia="es-UY"/>
              </w:rPr>
            </w:pPr>
            <w:proofErr w:type="spellStart"/>
            <w:r w:rsidRPr="00337714">
              <w:rPr>
                <w:rFonts w:ascii="Arial" w:hAnsi="Arial" w:cs="Arial"/>
                <w:lang w:eastAsia="es-UY"/>
              </w:rPr>
              <w:t>Maximum</w:t>
            </w:r>
            <w:proofErr w:type="spellEnd"/>
            <w:r w:rsidRPr="00337714">
              <w:rPr>
                <w:rFonts w:ascii="Arial" w:hAnsi="Arial" w:cs="Arial"/>
                <w:lang w:eastAsia="es-UY"/>
              </w:rPr>
              <w:t xml:space="preserve"> Input </w:t>
            </w:r>
            <w:proofErr w:type="spellStart"/>
            <w:r w:rsidRPr="00337714">
              <w:rPr>
                <w:rFonts w:ascii="Arial" w:hAnsi="Arial" w:cs="Arial"/>
                <w:lang w:eastAsia="es-UY"/>
              </w:rPr>
              <w:t>Power</w:t>
            </w:r>
            <w:proofErr w:type="spellEnd"/>
            <w:r w:rsidRPr="00337714">
              <w:rPr>
                <w:rFonts w:ascii="Arial" w:hAnsi="Arial" w:cs="Arial"/>
                <w:lang w:eastAsia="es-UY"/>
              </w:rPr>
              <w:t xml:space="preserve"> </w:t>
            </w:r>
          </w:p>
        </w:tc>
        <w:tc>
          <w:tcPr>
            <w:tcW w:w="0" w:type="auto"/>
            <w:vAlign w:val="center"/>
            <w:hideMark/>
          </w:tcPr>
          <w:p w:rsidR="00337714" w:rsidRPr="00337714" w:rsidRDefault="00337714" w:rsidP="00337714">
            <w:pPr>
              <w:pStyle w:val="Sinespaciado"/>
              <w:rPr>
                <w:rFonts w:ascii="Arial" w:hAnsi="Arial" w:cs="Arial"/>
                <w:lang w:eastAsia="es-UY"/>
              </w:rPr>
            </w:pPr>
            <w:r w:rsidRPr="00337714">
              <w:rPr>
                <w:rFonts w:ascii="Arial" w:hAnsi="Arial" w:cs="Arial"/>
                <w:lang w:eastAsia="es-UY"/>
              </w:rPr>
              <w:t xml:space="preserve">1000 </w:t>
            </w:r>
            <w:proofErr w:type="spellStart"/>
            <w:r w:rsidRPr="00337714">
              <w:rPr>
                <w:rFonts w:ascii="Arial" w:hAnsi="Arial" w:cs="Arial"/>
                <w:lang w:eastAsia="es-UY"/>
              </w:rPr>
              <w:t>mW</w:t>
            </w:r>
            <w:proofErr w:type="spellEnd"/>
            <w:r w:rsidRPr="00337714">
              <w:rPr>
                <w:rFonts w:ascii="Arial" w:hAnsi="Arial" w:cs="Arial"/>
                <w:lang w:eastAsia="es-UY"/>
              </w:rPr>
              <w:t xml:space="preserve"> </w:t>
            </w:r>
          </w:p>
        </w:tc>
      </w:tr>
      <w:tr w:rsidR="00337714" w:rsidRPr="000A7ECA" w:rsidTr="00337714">
        <w:trPr>
          <w:tblCellSpacing w:w="15" w:type="dxa"/>
        </w:trPr>
        <w:tc>
          <w:tcPr>
            <w:tcW w:w="0" w:type="auto"/>
            <w:vAlign w:val="center"/>
            <w:hideMark/>
          </w:tcPr>
          <w:p w:rsidR="00337714" w:rsidRPr="00337714" w:rsidRDefault="00337714" w:rsidP="00337714">
            <w:pPr>
              <w:pStyle w:val="Sinespaciado"/>
              <w:rPr>
                <w:rFonts w:ascii="Arial" w:hAnsi="Arial" w:cs="Arial"/>
                <w:lang w:eastAsia="es-UY"/>
              </w:rPr>
            </w:pPr>
            <w:proofErr w:type="spellStart"/>
            <w:r w:rsidRPr="00337714">
              <w:rPr>
                <w:rFonts w:ascii="Arial" w:hAnsi="Arial" w:cs="Arial"/>
                <w:lang w:eastAsia="es-UY"/>
              </w:rPr>
              <w:t>Connectors</w:t>
            </w:r>
            <w:proofErr w:type="spellEnd"/>
            <w:r w:rsidRPr="00337714">
              <w:rPr>
                <w:rFonts w:ascii="Arial" w:hAnsi="Arial" w:cs="Arial"/>
                <w:lang w:eastAsia="es-UY"/>
              </w:rPr>
              <w:t xml:space="preserve"> </w:t>
            </w:r>
          </w:p>
        </w:tc>
        <w:tc>
          <w:tcPr>
            <w:tcW w:w="0" w:type="auto"/>
            <w:vAlign w:val="center"/>
            <w:hideMark/>
          </w:tcPr>
          <w:p w:rsidR="00337714" w:rsidRPr="00337714" w:rsidRDefault="00337714" w:rsidP="00337714">
            <w:pPr>
              <w:pStyle w:val="Sinespaciado"/>
              <w:rPr>
                <w:rFonts w:ascii="Arial" w:hAnsi="Arial" w:cs="Arial"/>
                <w:lang w:val="en-US" w:eastAsia="es-UY"/>
              </w:rPr>
            </w:pPr>
            <w:r w:rsidRPr="00337714">
              <w:rPr>
                <w:rFonts w:ascii="Arial" w:hAnsi="Arial" w:cs="Arial"/>
                <w:lang w:val="en-US" w:eastAsia="es-UY"/>
              </w:rPr>
              <w:t xml:space="preserve">1/8" stereo mini-jack, with 1/8" to 1/4" TRS </w:t>
            </w:r>
            <w:proofErr w:type="spellStart"/>
            <w:r w:rsidRPr="00337714">
              <w:rPr>
                <w:rFonts w:ascii="Arial" w:hAnsi="Arial" w:cs="Arial"/>
                <w:lang w:val="en-US" w:eastAsia="es-UY"/>
              </w:rPr>
              <w:t>phono</w:t>
            </w:r>
            <w:proofErr w:type="spellEnd"/>
            <w:r w:rsidRPr="00337714">
              <w:rPr>
                <w:rFonts w:ascii="Arial" w:hAnsi="Arial" w:cs="Arial"/>
                <w:lang w:val="en-US" w:eastAsia="es-UY"/>
              </w:rPr>
              <w:t xml:space="preserve"> adapter </w:t>
            </w:r>
          </w:p>
        </w:tc>
      </w:tr>
      <w:tr w:rsidR="00337714" w:rsidRPr="00337714" w:rsidTr="00337714">
        <w:trPr>
          <w:tblCellSpacing w:w="15" w:type="dxa"/>
        </w:trPr>
        <w:tc>
          <w:tcPr>
            <w:tcW w:w="0" w:type="auto"/>
            <w:vAlign w:val="center"/>
            <w:hideMark/>
          </w:tcPr>
          <w:p w:rsidR="00337714" w:rsidRPr="00337714" w:rsidRDefault="00337714" w:rsidP="00337714">
            <w:pPr>
              <w:pStyle w:val="Sinespaciado"/>
              <w:rPr>
                <w:rFonts w:ascii="Arial" w:hAnsi="Arial" w:cs="Arial"/>
                <w:lang w:eastAsia="es-UY"/>
              </w:rPr>
            </w:pPr>
            <w:r w:rsidRPr="00337714">
              <w:rPr>
                <w:rFonts w:ascii="Arial" w:hAnsi="Arial" w:cs="Arial"/>
                <w:lang w:eastAsia="es-UY"/>
              </w:rPr>
              <w:t xml:space="preserve">Cable </w:t>
            </w:r>
            <w:proofErr w:type="spellStart"/>
            <w:r w:rsidRPr="00337714">
              <w:rPr>
                <w:rFonts w:ascii="Arial" w:hAnsi="Arial" w:cs="Arial"/>
                <w:lang w:eastAsia="es-UY"/>
              </w:rPr>
              <w:t>Length</w:t>
            </w:r>
            <w:proofErr w:type="spellEnd"/>
            <w:r w:rsidRPr="00337714">
              <w:rPr>
                <w:rFonts w:ascii="Arial" w:hAnsi="Arial" w:cs="Arial"/>
                <w:lang w:eastAsia="es-UY"/>
              </w:rPr>
              <w:t xml:space="preserve"> </w:t>
            </w:r>
          </w:p>
        </w:tc>
        <w:tc>
          <w:tcPr>
            <w:tcW w:w="0" w:type="auto"/>
            <w:vAlign w:val="center"/>
            <w:hideMark/>
          </w:tcPr>
          <w:p w:rsidR="00337714" w:rsidRPr="00337714" w:rsidRDefault="00337714" w:rsidP="00337714">
            <w:pPr>
              <w:pStyle w:val="Sinespaciado"/>
              <w:rPr>
                <w:rFonts w:ascii="Arial" w:hAnsi="Arial" w:cs="Arial"/>
                <w:lang w:eastAsia="es-UY"/>
              </w:rPr>
            </w:pPr>
            <w:r w:rsidRPr="00337714">
              <w:rPr>
                <w:rFonts w:ascii="Arial" w:hAnsi="Arial" w:cs="Arial"/>
                <w:lang w:eastAsia="es-UY"/>
              </w:rPr>
              <w:t xml:space="preserve">10' (3 m) </w:t>
            </w:r>
          </w:p>
        </w:tc>
      </w:tr>
    </w:tbl>
    <w:p w:rsidR="00337714" w:rsidRPr="00337714" w:rsidRDefault="00337714" w:rsidP="00337714">
      <w:pPr>
        <w:rPr>
          <w:rFonts w:ascii="Arial" w:eastAsia="Times New Roman" w:hAnsi="Arial" w:cs="Arial"/>
        </w:rPr>
      </w:pPr>
      <w:r w:rsidRPr="00337714">
        <w:rPr>
          <w:rFonts w:ascii="Arial" w:eastAsia="Times New Roman" w:hAnsi="Arial" w:cs="Arial"/>
        </w:rPr>
        <w:t>(</w:t>
      </w:r>
      <w:proofErr w:type="gramStart"/>
      <w:r w:rsidRPr="00337714">
        <w:rPr>
          <w:rFonts w:ascii="Arial" w:eastAsia="Times New Roman" w:hAnsi="Arial" w:cs="Arial"/>
        </w:rPr>
        <w:t>que</w:t>
      </w:r>
      <w:proofErr w:type="gramEnd"/>
      <w:r w:rsidRPr="00337714">
        <w:rPr>
          <w:rFonts w:ascii="Arial" w:eastAsia="Times New Roman" w:hAnsi="Arial" w:cs="Arial"/>
        </w:rPr>
        <w:t xml:space="preserve"> igualen o superen las prestaciones y calidad de Sony MDR 7506)</w:t>
      </w:r>
    </w:p>
    <w:p w:rsidR="00337714" w:rsidRPr="00337714" w:rsidRDefault="00337714" w:rsidP="00337714">
      <w:pPr>
        <w:rPr>
          <w:rFonts w:ascii="Arial" w:hAnsi="Arial" w:cs="Arial"/>
        </w:rPr>
      </w:pPr>
    </w:p>
    <w:p w:rsidR="00337714" w:rsidRPr="00337714" w:rsidRDefault="00337714" w:rsidP="00337714">
      <w:pPr>
        <w:rPr>
          <w:rFonts w:ascii="Arial" w:eastAsia="Times New Roman" w:hAnsi="Arial" w:cs="Arial"/>
        </w:rPr>
      </w:pPr>
      <w:r w:rsidRPr="00A804EB">
        <w:rPr>
          <w:rFonts w:ascii="Arial" w:hAnsi="Arial" w:cs="Arial"/>
          <w:b/>
        </w:rPr>
        <w:t>ITEM 17</w:t>
      </w:r>
      <w:r w:rsidRPr="00337714">
        <w:rPr>
          <w:rFonts w:ascii="Arial" w:hAnsi="Arial" w:cs="Arial"/>
        </w:rPr>
        <w:t xml:space="preserve"> – </w:t>
      </w:r>
      <w:r w:rsidR="00A804EB">
        <w:rPr>
          <w:rFonts w:ascii="Arial" w:hAnsi="Arial" w:cs="Arial"/>
        </w:rPr>
        <w:t xml:space="preserve">hasta </w:t>
      </w:r>
      <w:r w:rsidRPr="00337714">
        <w:rPr>
          <w:rFonts w:ascii="Arial" w:hAnsi="Arial" w:cs="Arial"/>
        </w:rPr>
        <w:t xml:space="preserve">6 Auriculares. </w:t>
      </w:r>
      <w:r w:rsidRPr="00337714">
        <w:rPr>
          <w:rFonts w:ascii="Arial" w:eastAsia="Times New Roman" w:hAnsi="Arial" w:cs="Arial"/>
        </w:rPr>
        <w:t>Uso principal Exteriores</w:t>
      </w:r>
    </w:p>
    <w:tbl>
      <w:tblPr>
        <w:tblW w:w="8689" w:type="dxa"/>
        <w:tblCellSpacing w:w="15" w:type="dxa"/>
        <w:tblCellMar>
          <w:top w:w="15" w:type="dxa"/>
          <w:left w:w="15" w:type="dxa"/>
          <w:bottom w:w="15" w:type="dxa"/>
          <w:right w:w="15" w:type="dxa"/>
        </w:tblCellMar>
        <w:tblLook w:val="04A0" w:firstRow="1" w:lastRow="0" w:firstColumn="1" w:lastColumn="0" w:noHBand="0" w:noVBand="1"/>
      </w:tblPr>
      <w:tblGrid>
        <w:gridCol w:w="3109"/>
        <w:gridCol w:w="5485"/>
        <w:gridCol w:w="95"/>
      </w:tblGrid>
      <w:tr w:rsidR="00337714" w:rsidRPr="00337714" w:rsidTr="00337714">
        <w:trPr>
          <w:gridAfter w:val="1"/>
          <w:wAfter w:w="50" w:type="dxa"/>
          <w:tblCellSpacing w:w="15" w:type="dxa"/>
        </w:trPr>
        <w:tc>
          <w:tcPr>
            <w:tcW w:w="0" w:type="auto"/>
            <w:vAlign w:val="center"/>
            <w:hideMark/>
          </w:tcPr>
          <w:p w:rsidR="00337714" w:rsidRPr="00337714" w:rsidRDefault="00337714" w:rsidP="00337714">
            <w:pPr>
              <w:pStyle w:val="Sinespaciado"/>
              <w:rPr>
                <w:rFonts w:ascii="Arial" w:hAnsi="Arial" w:cs="Arial"/>
                <w:lang w:eastAsia="es-UY"/>
              </w:rPr>
            </w:pPr>
            <w:proofErr w:type="spellStart"/>
            <w:r w:rsidRPr="00337714">
              <w:rPr>
                <w:rFonts w:ascii="Arial" w:hAnsi="Arial" w:cs="Arial"/>
                <w:lang w:eastAsia="es-UY"/>
              </w:rPr>
              <w:t>Type</w:t>
            </w:r>
            <w:proofErr w:type="spellEnd"/>
            <w:r w:rsidRPr="00337714">
              <w:rPr>
                <w:rFonts w:ascii="Arial" w:hAnsi="Arial" w:cs="Arial"/>
                <w:lang w:eastAsia="es-UY"/>
              </w:rPr>
              <w:t xml:space="preserve"> </w:t>
            </w:r>
          </w:p>
        </w:tc>
        <w:tc>
          <w:tcPr>
            <w:tcW w:w="0" w:type="auto"/>
            <w:vAlign w:val="center"/>
            <w:hideMark/>
          </w:tcPr>
          <w:p w:rsidR="00337714" w:rsidRPr="00337714" w:rsidRDefault="00337714" w:rsidP="00337714">
            <w:pPr>
              <w:pStyle w:val="Sinespaciado"/>
              <w:rPr>
                <w:rFonts w:ascii="Arial" w:hAnsi="Arial" w:cs="Arial"/>
                <w:lang w:eastAsia="es-UY"/>
              </w:rPr>
            </w:pPr>
            <w:proofErr w:type="spellStart"/>
            <w:r w:rsidRPr="00337714">
              <w:rPr>
                <w:rFonts w:ascii="Arial" w:hAnsi="Arial" w:cs="Arial"/>
                <w:lang w:eastAsia="es-UY"/>
              </w:rPr>
              <w:t>Closed</w:t>
            </w:r>
            <w:proofErr w:type="spellEnd"/>
            <w:r w:rsidRPr="00337714">
              <w:rPr>
                <w:rFonts w:ascii="Arial" w:hAnsi="Arial" w:cs="Arial"/>
                <w:lang w:eastAsia="es-UY"/>
              </w:rPr>
              <w:t xml:space="preserve">-Back, </w:t>
            </w:r>
            <w:proofErr w:type="spellStart"/>
            <w:r w:rsidRPr="00337714">
              <w:rPr>
                <w:rFonts w:ascii="Arial" w:hAnsi="Arial" w:cs="Arial"/>
                <w:lang w:eastAsia="es-UY"/>
              </w:rPr>
              <w:t>Dynamic</w:t>
            </w:r>
            <w:proofErr w:type="spellEnd"/>
            <w:r w:rsidRPr="00337714">
              <w:rPr>
                <w:rFonts w:ascii="Arial" w:hAnsi="Arial" w:cs="Arial"/>
                <w:lang w:eastAsia="es-UY"/>
              </w:rPr>
              <w:t xml:space="preserve"> </w:t>
            </w:r>
          </w:p>
        </w:tc>
      </w:tr>
      <w:tr w:rsidR="00337714" w:rsidRPr="00337714" w:rsidTr="00337714">
        <w:trPr>
          <w:gridAfter w:val="1"/>
          <w:wAfter w:w="50" w:type="dxa"/>
          <w:tblCellSpacing w:w="15" w:type="dxa"/>
        </w:trPr>
        <w:tc>
          <w:tcPr>
            <w:tcW w:w="0" w:type="auto"/>
            <w:vAlign w:val="center"/>
            <w:hideMark/>
          </w:tcPr>
          <w:p w:rsidR="00337714" w:rsidRPr="00337714" w:rsidRDefault="00337714" w:rsidP="00337714">
            <w:pPr>
              <w:pStyle w:val="Sinespaciado"/>
              <w:rPr>
                <w:rFonts w:ascii="Arial" w:hAnsi="Arial" w:cs="Arial"/>
                <w:lang w:eastAsia="es-UY"/>
              </w:rPr>
            </w:pPr>
            <w:proofErr w:type="spellStart"/>
            <w:r w:rsidRPr="00337714">
              <w:rPr>
                <w:rFonts w:ascii="Arial" w:hAnsi="Arial" w:cs="Arial"/>
                <w:lang w:eastAsia="es-UY"/>
              </w:rPr>
              <w:t>Frequency</w:t>
            </w:r>
            <w:proofErr w:type="spellEnd"/>
            <w:r w:rsidRPr="00337714">
              <w:rPr>
                <w:rFonts w:ascii="Arial" w:hAnsi="Arial" w:cs="Arial"/>
                <w:lang w:eastAsia="es-UY"/>
              </w:rPr>
              <w:t xml:space="preserve"> </w:t>
            </w:r>
            <w:proofErr w:type="spellStart"/>
            <w:r w:rsidRPr="00337714">
              <w:rPr>
                <w:rFonts w:ascii="Arial" w:hAnsi="Arial" w:cs="Arial"/>
                <w:lang w:eastAsia="es-UY"/>
              </w:rPr>
              <w:t>Range</w:t>
            </w:r>
            <w:proofErr w:type="spellEnd"/>
            <w:r w:rsidRPr="00337714">
              <w:rPr>
                <w:rFonts w:ascii="Arial" w:hAnsi="Arial" w:cs="Arial"/>
                <w:lang w:eastAsia="es-UY"/>
              </w:rPr>
              <w:t xml:space="preserve"> </w:t>
            </w:r>
          </w:p>
        </w:tc>
        <w:tc>
          <w:tcPr>
            <w:tcW w:w="0" w:type="auto"/>
            <w:vAlign w:val="center"/>
            <w:hideMark/>
          </w:tcPr>
          <w:p w:rsidR="00337714" w:rsidRPr="00337714" w:rsidRDefault="00337714" w:rsidP="00337714">
            <w:pPr>
              <w:pStyle w:val="Sinespaciado"/>
              <w:rPr>
                <w:rFonts w:ascii="Arial" w:hAnsi="Arial" w:cs="Arial"/>
                <w:lang w:eastAsia="es-UY"/>
              </w:rPr>
            </w:pPr>
            <w:r w:rsidRPr="00337714">
              <w:rPr>
                <w:rFonts w:ascii="Arial" w:hAnsi="Arial" w:cs="Arial"/>
                <w:lang w:eastAsia="es-UY"/>
              </w:rPr>
              <w:t xml:space="preserve">18 Hz - 18 kHz </w:t>
            </w:r>
          </w:p>
        </w:tc>
      </w:tr>
      <w:tr w:rsidR="00337714" w:rsidRPr="00337714" w:rsidTr="00337714">
        <w:trPr>
          <w:gridAfter w:val="1"/>
          <w:wAfter w:w="50" w:type="dxa"/>
          <w:tblCellSpacing w:w="15" w:type="dxa"/>
        </w:trPr>
        <w:tc>
          <w:tcPr>
            <w:tcW w:w="0" w:type="auto"/>
            <w:vAlign w:val="center"/>
            <w:hideMark/>
          </w:tcPr>
          <w:p w:rsidR="00337714" w:rsidRPr="00337714" w:rsidRDefault="00337714" w:rsidP="00337714">
            <w:pPr>
              <w:pStyle w:val="Sinespaciado"/>
              <w:rPr>
                <w:rFonts w:ascii="Arial" w:hAnsi="Arial" w:cs="Arial"/>
                <w:lang w:eastAsia="es-UY"/>
              </w:rPr>
            </w:pPr>
            <w:proofErr w:type="spellStart"/>
            <w:r w:rsidRPr="00337714">
              <w:rPr>
                <w:rFonts w:ascii="Arial" w:hAnsi="Arial" w:cs="Arial"/>
                <w:lang w:eastAsia="es-UY"/>
              </w:rPr>
              <w:t>Impedance</w:t>
            </w:r>
            <w:proofErr w:type="spellEnd"/>
            <w:r w:rsidRPr="00337714">
              <w:rPr>
                <w:rFonts w:ascii="Arial" w:hAnsi="Arial" w:cs="Arial"/>
                <w:lang w:eastAsia="es-UY"/>
              </w:rPr>
              <w:t xml:space="preserve"> </w:t>
            </w:r>
          </w:p>
        </w:tc>
        <w:tc>
          <w:tcPr>
            <w:tcW w:w="0" w:type="auto"/>
            <w:vAlign w:val="center"/>
            <w:hideMark/>
          </w:tcPr>
          <w:p w:rsidR="00337714" w:rsidRPr="00337714" w:rsidRDefault="00337714" w:rsidP="00337714">
            <w:pPr>
              <w:pStyle w:val="Sinespaciado"/>
              <w:rPr>
                <w:rFonts w:ascii="Arial" w:hAnsi="Arial" w:cs="Arial"/>
                <w:lang w:eastAsia="es-UY"/>
              </w:rPr>
            </w:pPr>
            <w:r w:rsidRPr="00337714">
              <w:rPr>
                <w:rFonts w:ascii="Arial" w:hAnsi="Arial" w:cs="Arial"/>
                <w:lang w:eastAsia="es-UY"/>
              </w:rPr>
              <w:t xml:space="preserve">32 </w:t>
            </w:r>
            <w:proofErr w:type="spellStart"/>
            <w:r w:rsidRPr="00337714">
              <w:rPr>
                <w:rFonts w:ascii="Arial" w:hAnsi="Arial" w:cs="Arial"/>
                <w:lang w:eastAsia="es-UY"/>
              </w:rPr>
              <w:t>Ohms</w:t>
            </w:r>
            <w:proofErr w:type="spellEnd"/>
            <w:r w:rsidRPr="00337714">
              <w:rPr>
                <w:rFonts w:ascii="Arial" w:hAnsi="Arial" w:cs="Arial"/>
                <w:lang w:eastAsia="es-UY"/>
              </w:rPr>
              <w:t xml:space="preserve"> </w:t>
            </w:r>
          </w:p>
        </w:tc>
      </w:tr>
      <w:tr w:rsidR="00337714" w:rsidRPr="00337714" w:rsidTr="00337714">
        <w:trPr>
          <w:gridAfter w:val="1"/>
          <w:wAfter w:w="50" w:type="dxa"/>
          <w:tblCellSpacing w:w="15" w:type="dxa"/>
        </w:trPr>
        <w:tc>
          <w:tcPr>
            <w:tcW w:w="0" w:type="auto"/>
            <w:vAlign w:val="center"/>
            <w:hideMark/>
          </w:tcPr>
          <w:p w:rsidR="00337714" w:rsidRPr="00337714" w:rsidRDefault="00337714" w:rsidP="00337714">
            <w:pPr>
              <w:pStyle w:val="Sinespaciado"/>
              <w:rPr>
                <w:rFonts w:ascii="Arial" w:hAnsi="Arial" w:cs="Arial"/>
                <w:lang w:eastAsia="es-UY"/>
              </w:rPr>
            </w:pPr>
            <w:proofErr w:type="spellStart"/>
            <w:r w:rsidRPr="00337714">
              <w:rPr>
                <w:rFonts w:ascii="Arial" w:hAnsi="Arial" w:cs="Arial"/>
                <w:lang w:eastAsia="es-UY"/>
              </w:rPr>
              <w:t>Sensitivity</w:t>
            </w:r>
            <w:proofErr w:type="spellEnd"/>
            <w:r w:rsidRPr="00337714">
              <w:rPr>
                <w:rFonts w:ascii="Arial" w:hAnsi="Arial" w:cs="Arial"/>
                <w:lang w:eastAsia="es-UY"/>
              </w:rPr>
              <w:t xml:space="preserve"> </w:t>
            </w:r>
          </w:p>
        </w:tc>
        <w:tc>
          <w:tcPr>
            <w:tcW w:w="0" w:type="auto"/>
            <w:vAlign w:val="center"/>
            <w:hideMark/>
          </w:tcPr>
          <w:p w:rsidR="00337714" w:rsidRPr="00337714" w:rsidRDefault="00337714" w:rsidP="00337714">
            <w:pPr>
              <w:pStyle w:val="Sinespaciado"/>
              <w:rPr>
                <w:rFonts w:ascii="Arial" w:hAnsi="Arial" w:cs="Arial"/>
                <w:lang w:eastAsia="es-UY"/>
              </w:rPr>
            </w:pPr>
            <w:r w:rsidRPr="00337714">
              <w:rPr>
                <w:rFonts w:ascii="Arial" w:hAnsi="Arial" w:cs="Arial"/>
                <w:lang w:eastAsia="es-UY"/>
              </w:rPr>
              <w:t xml:space="preserve">115 dB </w:t>
            </w:r>
          </w:p>
        </w:tc>
      </w:tr>
      <w:tr w:rsidR="00337714" w:rsidRPr="00337714" w:rsidTr="00337714">
        <w:trPr>
          <w:gridAfter w:val="1"/>
          <w:wAfter w:w="50" w:type="dxa"/>
          <w:tblCellSpacing w:w="15" w:type="dxa"/>
        </w:trPr>
        <w:tc>
          <w:tcPr>
            <w:tcW w:w="0" w:type="auto"/>
            <w:vAlign w:val="center"/>
            <w:hideMark/>
          </w:tcPr>
          <w:p w:rsidR="00337714" w:rsidRPr="00337714" w:rsidRDefault="00337714" w:rsidP="00337714">
            <w:pPr>
              <w:pStyle w:val="Sinespaciado"/>
              <w:rPr>
                <w:rFonts w:ascii="Arial" w:hAnsi="Arial" w:cs="Arial"/>
                <w:lang w:eastAsia="es-UY"/>
              </w:rPr>
            </w:pPr>
            <w:r w:rsidRPr="00337714">
              <w:rPr>
                <w:rFonts w:ascii="Arial" w:hAnsi="Arial" w:cs="Arial"/>
                <w:lang w:eastAsia="es-UY"/>
              </w:rPr>
              <w:t xml:space="preserve">Total </w:t>
            </w:r>
            <w:proofErr w:type="spellStart"/>
            <w:r w:rsidRPr="00337714">
              <w:rPr>
                <w:rFonts w:ascii="Arial" w:hAnsi="Arial" w:cs="Arial"/>
                <w:lang w:eastAsia="es-UY"/>
              </w:rPr>
              <w:t>Harmonic</w:t>
            </w:r>
            <w:proofErr w:type="spellEnd"/>
            <w:r w:rsidRPr="00337714">
              <w:rPr>
                <w:rFonts w:ascii="Arial" w:hAnsi="Arial" w:cs="Arial"/>
                <w:lang w:eastAsia="es-UY"/>
              </w:rPr>
              <w:t xml:space="preserve"> </w:t>
            </w:r>
            <w:proofErr w:type="spellStart"/>
            <w:r w:rsidRPr="00337714">
              <w:rPr>
                <w:rFonts w:ascii="Arial" w:hAnsi="Arial" w:cs="Arial"/>
                <w:lang w:eastAsia="es-UY"/>
              </w:rPr>
              <w:t>Distortion</w:t>
            </w:r>
            <w:proofErr w:type="spellEnd"/>
            <w:r w:rsidRPr="00337714">
              <w:rPr>
                <w:rFonts w:ascii="Arial" w:hAnsi="Arial" w:cs="Arial"/>
                <w:lang w:eastAsia="es-UY"/>
              </w:rPr>
              <w:t xml:space="preserve"> (THD) </w:t>
            </w:r>
          </w:p>
        </w:tc>
        <w:tc>
          <w:tcPr>
            <w:tcW w:w="0" w:type="auto"/>
            <w:vAlign w:val="center"/>
            <w:hideMark/>
          </w:tcPr>
          <w:p w:rsidR="00337714" w:rsidRPr="00337714" w:rsidRDefault="00337714" w:rsidP="00337714">
            <w:pPr>
              <w:pStyle w:val="Sinespaciado"/>
              <w:rPr>
                <w:rFonts w:ascii="Arial" w:hAnsi="Arial" w:cs="Arial"/>
                <w:lang w:eastAsia="es-UY"/>
              </w:rPr>
            </w:pPr>
            <w:r w:rsidRPr="00337714">
              <w:rPr>
                <w:rFonts w:ascii="Arial" w:hAnsi="Arial" w:cs="Arial"/>
                <w:lang w:eastAsia="es-UY"/>
              </w:rPr>
              <w:t xml:space="preserve">&lt; 0.5% </w:t>
            </w:r>
          </w:p>
        </w:tc>
      </w:tr>
      <w:tr w:rsidR="00337714" w:rsidRPr="000A7ECA" w:rsidTr="00337714">
        <w:trPr>
          <w:gridAfter w:val="1"/>
          <w:wAfter w:w="50" w:type="dxa"/>
          <w:tblCellSpacing w:w="15" w:type="dxa"/>
        </w:trPr>
        <w:tc>
          <w:tcPr>
            <w:tcW w:w="0" w:type="auto"/>
            <w:vAlign w:val="center"/>
            <w:hideMark/>
          </w:tcPr>
          <w:p w:rsidR="00337714" w:rsidRPr="00337714" w:rsidRDefault="00337714" w:rsidP="00337714">
            <w:pPr>
              <w:pStyle w:val="Sinespaciado"/>
              <w:rPr>
                <w:rFonts w:ascii="Arial" w:hAnsi="Arial" w:cs="Arial"/>
                <w:lang w:eastAsia="es-UY"/>
              </w:rPr>
            </w:pPr>
            <w:proofErr w:type="spellStart"/>
            <w:r w:rsidRPr="00337714">
              <w:rPr>
                <w:rFonts w:ascii="Arial" w:hAnsi="Arial" w:cs="Arial"/>
                <w:lang w:eastAsia="es-UY"/>
              </w:rPr>
              <w:t>Connectors</w:t>
            </w:r>
            <w:proofErr w:type="spellEnd"/>
            <w:r w:rsidRPr="00337714">
              <w:rPr>
                <w:rFonts w:ascii="Arial" w:hAnsi="Arial" w:cs="Arial"/>
                <w:lang w:eastAsia="es-UY"/>
              </w:rPr>
              <w:t xml:space="preserve"> </w:t>
            </w:r>
          </w:p>
        </w:tc>
        <w:tc>
          <w:tcPr>
            <w:tcW w:w="0" w:type="auto"/>
            <w:vAlign w:val="center"/>
            <w:hideMark/>
          </w:tcPr>
          <w:p w:rsidR="00337714" w:rsidRPr="00337714" w:rsidRDefault="00337714" w:rsidP="00337714">
            <w:pPr>
              <w:pStyle w:val="Sinespaciado"/>
              <w:rPr>
                <w:rFonts w:ascii="Arial" w:hAnsi="Arial" w:cs="Arial"/>
                <w:lang w:val="en-US" w:eastAsia="es-UY"/>
              </w:rPr>
            </w:pPr>
            <w:r w:rsidRPr="00337714">
              <w:rPr>
                <w:rFonts w:ascii="Arial" w:hAnsi="Arial" w:cs="Arial"/>
                <w:lang w:val="en-US" w:eastAsia="es-UY"/>
              </w:rPr>
              <w:t xml:space="preserve">1/8" (3.5 mm) Stereo Mini-Plug with 1/4" (6.3 mm) Adapter </w:t>
            </w:r>
          </w:p>
        </w:tc>
      </w:tr>
      <w:tr w:rsidR="00337714" w:rsidRPr="00337714" w:rsidTr="00337714">
        <w:trPr>
          <w:tblCellSpacing w:w="15" w:type="dxa"/>
        </w:trPr>
        <w:tc>
          <w:tcPr>
            <w:tcW w:w="8549" w:type="dxa"/>
            <w:gridSpan w:val="2"/>
            <w:vAlign w:val="center"/>
          </w:tcPr>
          <w:p w:rsidR="00337714" w:rsidRPr="00337714" w:rsidRDefault="00337714" w:rsidP="00337714">
            <w:pPr>
              <w:pStyle w:val="Sinespaciado"/>
              <w:rPr>
                <w:rFonts w:ascii="Arial" w:hAnsi="Arial" w:cs="Arial"/>
                <w:lang w:eastAsia="es-UY"/>
              </w:rPr>
            </w:pPr>
            <w:r w:rsidRPr="00337714">
              <w:rPr>
                <w:rFonts w:ascii="Arial" w:hAnsi="Arial" w:cs="Arial"/>
              </w:rPr>
              <w:t>(</w:t>
            </w:r>
            <w:r w:rsidRPr="00337714">
              <w:rPr>
                <w:rFonts w:ascii="Arial" w:eastAsia="Times New Roman" w:hAnsi="Arial" w:cs="Arial"/>
              </w:rPr>
              <w:t xml:space="preserve">que igualen o superen las prestaciones y calidad de </w:t>
            </w:r>
            <w:proofErr w:type="spellStart"/>
            <w:r w:rsidRPr="00337714">
              <w:rPr>
                <w:rFonts w:ascii="Arial" w:eastAsia="Times New Roman" w:hAnsi="Arial" w:cs="Arial"/>
              </w:rPr>
              <w:t>Sennhieiser</w:t>
            </w:r>
            <w:proofErr w:type="spellEnd"/>
            <w:r w:rsidRPr="00337714">
              <w:rPr>
                <w:rFonts w:ascii="Arial" w:eastAsia="Times New Roman" w:hAnsi="Arial" w:cs="Arial"/>
              </w:rPr>
              <w:t xml:space="preserve"> 202 )</w:t>
            </w:r>
          </w:p>
          <w:p w:rsidR="00337714" w:rsidRPr="00337714" w:rsidRDefault="00337714" w:rsidP="00337714">
            <w:pPr>
              <w:pStyle w:val="Sinespaciado"/>
              <w:rPr>
                <w:rFonts w:ascii="Arial" w:hAnsi="Arial" w:cs="Arial"/>
                <w:lang w:eastAsia="es-UY"/>
              </w:rPr>
            </w:pPr>
          </w:p>
          <w:p w:rsidR="00337714" w:rsidRPr="00337714" w:rsidRDefault="00337714" w:rsidP="00337714">
            <w:pPr>
              <w:pStyle w:val="Sinespaciado"/>
              <w:rPr>
                <w:rFonts w:ascii="Arial" w:hAnsi="Arial" w:cs="Arial"/>
                <w:lang w:eastAsia="es-UY"/>
              </w:rPr>
            </w:pPr>
          </w:p>
        </w:tc>
        <w:tc>
          <w:tcPr>
            <w:tcW w:w="50" w:type="dxa"/>
            <w:vAlign w:val="center"/>
          </w:tcPr>
          <w:p w:rsidR="00337714" w:rsidRPr="00337714" w:rsidRDefault="00337714" w:rsidP="00337714">
            <w:pPr>
              <w:pStyle w:val="Sinespaciado"/>
              <w:jc w:val="center"/>
              <w:rPr>
                <w:rFonts w:ascii="Arial" w:hAnsi="Arial" w:cs="Arial"/>
                <w:lang w:eastAsia="es-UY"/>
              </w:rPr>
            </w:pPr>
          </w:p>
        </w:tc>
      </w:tr>
    </w:tbl>
    <w:p w:rsidR="00337714" w:rsidRPr="00337714" w:rsidRDefault="00337714" w:rsidP="00337714">
      <w:pPr>
        <w:rPr>
          <w:rFonts w:ascii="Arial" w:eastAsia="Times New Roman" w:hAnsi="Arial" w:cs="Arial"/>
        </w:rPr>
      </w:pPr>
      <w:r w:rsidRPr="00A804EB">
        <w:rPr>
          <w:rFonts w:ascii="Arial" w:hAnsi="Arial" w:cs="Arial"/>
          <w:b/>
          <w:lang w:eastAsia="es-UY"/>
        </w:rPr>
        <w:t>ITEM 18</w:t>
      </w:r>
      <w:r w:rsidRPr="00337714">
        <w:rPr>
          <w:rFonts w:ascii="Arial" w:hAnsi="Arial" w:cs="Arial"/>
          <w:lang w:eastAsia="es-UY"/>
        </w:rPr>
        <w:t xml:space="preserve"> – </w:t>
      </w:r>
      <w:r w:rsidR="00A804EB">
        <w:rPr>
          <w:rFonts w:ascii="Arial" w:hAnsi="Arial" w:cs="Arial"/>
          <w:lang w:eastAsia="es-UY"/>
        </w:rPr>
        <w:t xml:space="preserve">hasta </w:t>
      </w:r>
      <w:r w:rsidRPr="00337714">
        <w:rPr>
          <w:rFonts w:ascii="Arial" w:hAnsi="Arial" w:cs="Arial"/>
          <w:lang w:eastAsia="es-UY"/>
        </w:rPr>
        <w:t xml:space="preserve">6 Monitores In </w:t>
      </w:r>
      <w:proofErr w:type="spellStart"/>
      <w:r w:rsidRPr="00337714">
        <w:rPr>
          <w:rFonts w:ascii="Arial" w:hAnsi="Arial" w:cs="Arial"/>
          <w:lang w:eastAsia="es-UY"/>
        </w:rPr>
        <w:t>Ear</w:t>
      </w:r>
      <w:proofErr w:type="spellEnd"/>
      <w:r w:rsidRPr="00337714">
        <w:rPr>
          <w:rFonts w:ascii="Arial" w:hAnsi="Arial" w:cs="Arial"/>
          <w:lang w:eastAsia="es-UY"/>
        </w:rPr>
        <w:t xml:space="preserve"> </w:t>
      </w:r>
      <w:r w:rsidRPr="00337714">
        <w:rPr>
          <w:rFonts w:ascii="Arial" w:eastAsia="Times New Roman" w:hAnsi="Arial" w:cs="Arial"/>
        </w:rPr>
        <w:t>Uso principal Estudios y Exteriores</w:t>
      </w:r>
    </w:p>
    <w:p w:rsidR="00337714" w:rsidRPr="00337714" w:rsidRDefault="00337714" w:rsidP="00337714">
      <w:pPr>
        <w:pStyle w:val="Sinespaciado"/>
        <w:rPr>
          <w:rFonts w:ascii="Arial" w:hAnsi="Arial" w:cs="Arial"/>
          <w:lang w:val="en-US" w:eastAsia="es-UY"/>
        </w:rPr>
      </w:pPr>
      <w:r w:rsidRPr="00337714">
        <w:rPr>
          <w:rFonts w:ascii="Arial" w:hAnsi="Arial" w:cs="Arial"/>
          <w:lang w:val="en-US" w:eastAsia="es-UY"/>
        </w:rPr>
        <w:t>P3T Wireless Transmitter for PSM300 (G20: 488-512 MHz)</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40"/>
        <w:gridCol w:w="4251"/>
      </w:tblGrid>
      <w:tr w:rsidR="00337714" w:rsidRPr="000A7ECA" w:rsidTr="00337714">
        <w:trPr>
          <w:tblCellSpacing w:w="15" w:type="dxa"/>
        </w:trPr>
        <w:tc>
          <w:tcPr>
            <w:tcW w:w="6222" w:type="dxa"/>
            <w:gridSpan w:val="2"/>
            <w:vAlign w:val="center"/>
            <w:hideMark/>
          </w:tcPr>
          <w:p w:rsidR="00337714" w:rsidRPr="00337714" w:rsidRDefault="00337714" w:rsidP="00337714">
            <w:pPr>
              <w:pStyle w:val="Sinespaciado"/>
              <w:rPr>
                <w:rFonts w:ascii="Arial" w:hAnsi="Arial" w:cs="Arial"/>
                <w:b/>
                <w:bCs/>
                <w:lang w:val="en-US" w:eastAsia="es-UY"/>
              </w:rPr>
            </w:pPr>
            <w:r w:rsidRPr="00337714">
              <w:rPr>
                <w:rFonts w:ascii="Arial" w:hAnsi="Arial" w:cs="Arial"/>
                <w:b/>
                <w:bCs/>
                <w:lang w:val="en-US" w:eastAsia="es-UY"/>
              </w:rPr>
              <w:t xml:space="preserve"> </w:t>
            </w:r>
          </w:p>
        </w:tc>
      </w:tr>
      <w:tr w:rsidR="00337714" w:rsidRPr="00337714" w:rsidTr="00337714">
        <w:trPr>
          <w:tblCellSpacing w:w="15" w:type="dxa"/>
        </w:trPr>
        <w:tc>
          <w:tcPr>
            <w:tcW w:w="0" w:type="auto"/>
            <w:vAlign w:val="center"/>
            <w:hideMark/>
          </w:tcPr>
          <w:p w:rsidR="00337714" w:rsidRPr="00337714" w:rsidRDefault="00337714" w:rsidP="00337714">
            <w:pPr>
              <w:pStyle w:val="Sinespaciado"/>
              <w:rPr>
                <w:rFonts w:ascii="Arial" w:hAnsi="Arial" w:cs="Arial"/>
                <w:lang w:eastAsia="es-UY"/>
              </w:rPr>
            </w:pPr>
            <w:proofErr w:type="spellStart"/>
            <w:r w:rsidRPr="00337714">
              <w:rPr>
                <w:rFonts w:ascii="Arial" w:hAnsi="Arial" w:cs="Arial"/>
                <w:lang w:eastAsia="es-UY"/>
              </w:rPr>
              <w:t>Frequency</w:t>
            </w:r>
            <w:proofErr w:type="spellEnd"/>
            <w:r w:rsidRPr="00337714">
              <w:rPr>
                <w:rFonts w:ascii="Arial" w:hAnsi="Arial" w:cs="Arial"/>
                <w:lang w:eastAsia="es-UY"/>
              </w:rPr>
              <w:t xml:space="preserve"> </w:t>
            </w:r>
            <w:proofErr w:type="spellStart"/>
            <w:r w:rsidRPr="00337714">
              <w:rPr>
                <w:rFonts w:ascii="Arial" w:hAnsi="Arial" w:cs="Arial"/>
                <w:lang w:eastAsia="es-UY"/>
              </w:rPr>
              <w:t>Range</w:t>
            </w:r>
            <w:proofErr w:type="spellEnd"/>
            <w:r w:rsidRPr="00337714">
              <w:rPr>
                <w:rFonts w:ascii="Arial" w:hAnsi="Arial" w:cs="Arial"/>
                <w:lang w:eastAsia="es-UY"/>
              </w:rPr>
              <w:t xml:space="preserve"> </w:t>
            </w:r>
          </w:p>
        </w:tc>
        <w:tc>
          <w:tcPr>
            <w:tcW w:w="4206" w:type="dxa"/>
            <w:vAlign w:val="center"/>
            <w:hideMark/>
          </w:tcPr>
          <w:p w:rsidR="00337714" w:rsidRPr="00337714" w:rsidRDefault="00337714" w:rsidP="00337714">
            <w:pPr>
              <w:pStyle w:val="Sinespaciado"/>
              <w:rPr>
                <w:rFonts w:ascii="Arial" w:hAnsi="Arial" w:cs="Arial"/>
                <w:lang w:eastAsia="es-UY"/>
              </w:rPr>
            </w:pPr>
            <w:r w:rsidRPr="00337714">
              <w:rPr>
                <w:rFonts w:ascii="Arial" w:hAnsi="Arial" w:cs="Arial"/>
                <w:lang w:eastAsia="es-UY"/>
              </w:rPr>
              <w:t xml:space="preserve">G20: 488-512 MHz </w:t>
            </w:r>
          </w:p>
        </w:tc>
      </w:tr>
      <w:tr w:rsidR="00337714" w:rsidRPr="000A7ECA" w:rsidTr="00337714">
        <w:trPr>
          <w:tblCellSpacing w:w="15" w:type="dxa"/>
        </w:trPr>
        <w:tc>
          <w:tcPr>
            <w:tcW w:w="0" w:type="auto"/>
            <w:vAlign w:val="center"/>
            <w:hideMark/>
          </w:tcPr>
          <w:p w:rsidR="00337714" w:rsidRPr="00337714" w:rsidRDefault="00337714" w:rsidP="00337714">
            <w:pPr>
              <w:pStyle w:val="Sinespaciado"/>
              <w:rPr>
                <w:rFonts w:ascii="Arial" w:hAnsi="Arial" w:cs="Arial"/>
                <w:lang w:eastAsia="es-UY"/>
              </w:rPr>
            </w:pPr>
            <w:r w:rsidRPr="00337714">
              <w:rPr>
                <w:rFonts w:ascii="Arial" w:hAnsi="Arial" w:cs="Arial"/>
                <w:lang w:eastAsia="es-UY"/>
              </w:rPr>
              <w:t xml:space="preserve">RF Output </w:t>
            </w:r>
            <w:proofErr w:type="spellStart"/>
            <w:r w:rsidRPr="00337714">
              <w:rPr>
                <w:rFonts w:ascii="Arial" w:hAnsi="Arial" w:cs="Arial"/>
                <w:lang w:eastAsia="es-UY"/>
              </w:rPr>
              <w:t>Power</w:t>
            </w:r>
            <w:proofErr w:type="spellEnd"/>
            <w:r w:rsidRPr="00337714">
              <w:rPr>
                <w:rFonts w:ascii="Arial" w:hAnsi="Arial" w:cs="Arial"/>
                <w:lang w:eastAsia="es-UY"/>
              </w:rPr>
              <w:t xml:space="preserve"> </w:t>
            </w:r>
          </w:p>
        </w:tc>
        <w:tc>
          <w:tcPr>
            <w:tcW w:w="4206" w:type="dxa"/>
            <w:vAlign w:val="center"/>
            <w:hideMark/>
          </w:tcPr>
          <w:p w:rsidR="00337714" w:rsidRPr="00337714" w:rsidRDefault="00337714" w:rsidP="00337714">
            <w:pPr>
              <w:pStyle w:val="Sinespaciado"/>
              <w:rPr>
                <w:rFonts w:ascii="Arial" w:hAnsi="Arial" w:cs="Arial"/>
                <w:lang w:val="en-US" w:eastAsia="es-UY"/>
              </w:rPr>
            </w:pPr>
            <w:r w:rsidRPr="00337714">
              <w:rPr>
                <w:rFonts w:ascii="Arial" w:hAnsi="Arial" w:cs="Arial"/>
                <w:lang w:val="en-US" w:eastAsia="es-UY"/>
              </w:rPr>
              <w:t xml:space="preserve">10, 20, 30 </w:t>
            </w:r>
            <w:proofErr w:type="spellStart"/>
            <w:r w:rsidRPr="00337714">
              <w:rPr>
                <w:rFonts w:ascii="Arial" w:hAnsi="Arial" w:cs="Arial"/>
                <w:lang w:val="en-US" w:eastAsia="es-UY"/>
              </w:rPr>
              <w:t>mW</w:t>
            </w:r>
            <w:proofErr w:type="spellEnd"/>
            <w:r w:rsidRPr="00337714">
              <w:rPr>
                <w:rFonts w:ascii="Arial" w:hAnsi="Arial" w:cs="Arial"/>
                <w:lang w:val="en-US" w:eastAsia="es-UY"/>
              </w:rPr>
              <w:t xml:space="preserve"> </w:t>
            </w:r>
            <w:r w:rsidRPr="00337714">
              <w:rPr>
                <w:rFonts w:ascii="Arial" w:hAnsi="Arial" w:cs="Arial"/>
                <w:lang w:val="en-US" w:eastAsia="es-UY"/>
              </w:rPr>
              <w:br/>
            </w:r>
            <w:r w:rsidRPr="00337714">
              <w:rPr>
                <w:rFonts w:ascii="Arial" w:hAnsi="Arial" w:cs="Arial"/>
                <w:lang w:val="en-US" w:eastAsia="es-UY"/>
              </w:rPr>
              <w:lastRenderedPageBreak/>
              <w:t xml:space="preserve">Note: varies by region </w:t>
            </w:r>
          </w:p>
        </w:tc>
      </w:tr>
      <w:tr w:rsidR="00337714" w:rsidRPr="00337714" w:rsidTr="00337714">
        <w:trPr>
          <w:tblCellSpacing w:w="15" w:type="dxa"/>
        </w:trPr>
        <w:tc>
          <w:tcPr>
            <w:tcW w:w="0" w:type="auto"/>
            <w:vAlign w:val="center"/>
            <w:hideMark/>
          </w:tcPr>
          <w:p w:rsidR="00337714" w:rsidRPr="00337714" w:rsidRDefault="00337714" w:rsidP="00337714">
            <w:pPr>
              <w:pStyle w:val="Sinespaciado"/>
              <w:rPr>
                <w:rFonts w:ascii="Arial" w:hAnsi="Arial" w:cs="Arial"/>
                <w:lang w:eastAsia="es-UY"/>
              </w:rPr>
            </w:pPr>
            <w:r w:rsidRPr="00337714">
              <w:rPr>
                <w:rFonts w:ascii="Arial" w:hAnsi="Arial" w:cs="Arial"/>
                <w:lang w:eastAsia="es-UY"/>
              </w:rPr>
              <w:lastRenderedPageBreak/>
              <w:t xml:space="preserve">RF Output </w:t>
            </w:r>
            <w:proofErr w:type="spellStart"/>
            <w:r w:rsidRPr="00337714">
              <w:rPr>
                <w:rFonts w:ascii="Arial" w:hAnsi="Arial" w:cs="Arial"/>
                <w:lang w:eastAsia="es-UY"/>
              </w:rPr>
              <w:t>Impedance</w:t>
            </w:r>
            <w:proofErr w:type="spellEnd"/>
            <w:r w:rsidRPr="00337714">
              <w:rPr>
                <w:rFonts w:ascii="Arial" w:hAnsi="Arial" w:cs="Arial"/>
                <w:lang w:eastAsia="es-UY"/>
              </w:rPr>
              <w:t xml:space="preserve"> </w:t>
            </w:r>
          </w:p>
        </w:tc>
        <w:tc>
          <w:tcPr>
            <w:tcW w:w="4206" w:type="dxa"/>
            <w:vAlign w:val="center"/>
            <w:hideMark/>
          </w:tcPr>
          <w:p w:rsidR="00337714" w:rsidRPr="00337714" w:rsidRDefault="00337714" w:rsidP="00337714">
            <w:pPr>
              <w:pStyle w:val="Sinespaciado"/>
              <w:rPr>
                <w:rFonts w:ascii="Arial" w:hAnsi="Arial" w:cs="Arial"/>
                <w:lang w:eastAsia="es-UY"/>
              </w:rPr>
            </w:pPr>
            <w:r w:rsidRPr="00337714">
              <w:rPr>
                <w:rFonts w:ascii="Arial" w:hAnsi="Arial" w:cs="Arial"/>
                <w:lang w:eastAsia="es-UY"/>
              </w:rPr>
              <w:t xml:space="preserve">50 </w:t>
            </w:r>
            <w:proofErr w:type="spellStart"/>
            <w:r w:rsidRPr="00337714">
              <w:rPr>
                <w:rFonts w:ascii="Arial" w:hAnsi="Arial" w:cs="Arial"/>
                <w:lang w:eastAsia="es-UY"/>
              </w:rPr>
              <w:t>Ohms</w:t>
            </w:r>
            <w:proofErr w:type="spellEnd"/>
            <w:r w:rsidRPr="00337714">
              <w:rPr>
                <w:rFonts w:ascii="Arial" w:hAnsi="Arial" w:cs="Arial"/>
                <w:lang w:eastAsia="es-UY"/>
              </w:rPr>
              <w:t xml:space="preserve"> (</w:t>
            </w:r>
            <w:proofErr w:type="spellStart"/>
            <w:r w:rsidRPr="00337714">
              <w:rPr>
                <w:rFonts w:ascii="Arial" w:hAnsi="Arial" w:cs="Arial"/>
                <w:lang w:eastAsia="es-UY"/>
              </w:rPr>
              <w:t>typical</w:t>
            </w:r>
            <w:proofErr w:type="spellEnd"/>
            <w:r w:rsidRPr="00337714">
              <w:rPr>
                <w:rFonts w:ascii="Arial" w:hAnsi="Arial" w:cs="Arial"/>
                <w:lang w:eastAsia="es-UY"/>
              </w:rPr>
              <w:t xml:space="preserve">) </w:t>
            </w:r>
          </w:p>
        </w:tc>
      </w:tr>
      <w:tr w:rsidR="00337714" w:rsidRPr="00337714" w:rsidTr="00337714">
        <w:trPr>
          <w:tblCellSpacing w:w="15" w:type="dxa"/>
        </w:trPr>
        <w:tc>
          <w:tcPr>
            <w:tcW w:w="0" w:type="auto"/>
            <w:vAlign w:val="center"/>
            <w:hideMark/>
          </w:tcPr>
          <w:p w:rsidR="00337714" w:rsidRPr="00337714" w:rsidRDefault="00337714" w:rsidP="00337714">
            <w:pPr>
              <w:pStyle w:val="Sinespaciado"/>
              <w:rPr>
                <w:rFonts w:ascii="Arial" w:hAnsi="Arial" w:cs="Arial"/>
                <w:lang w:eastAsia="es-UY"/>
              </w:rPr>
            </w:pPr>
            <w:proofErr w:type="spellStart"/>
            <w:r w:rsidRPr="00337714">
              <w:rPr>
                <w:rFonts w:ascii="Arial" w:hAnsi="Arial" w:cs="Arial"/>
                <w:lang w:eastAsia="es-UY"/>
              </w:rPr>
              <w:t>Transmission</w:t>
            </w:r>
            <w:proofErr w:type="spellEnd"/>
            <w:r w:rsidRPr="00337714">
              <w:rPr>
                <w:rFonts w:ascii="Arial" w:hAnsi="Arial" w:cs="Arial"/>
                <w:lang w:eastAsia="es-UY"/>
              </w:rPr>
              <w:t xml:space="preserve"> </w:t>
            </w:r>
            <w:proofErr w:type="spellStart"/>
            <w:r w:rsidRPr="00337714">
              <w:rPr>
                <w:rFonts w:ascii="Arial" w:hAnsi="Arial" w:cs="Arial"/>
                <w:lang w:eastAsia="es-UY"/>
              </w:rPr>
              <w:t>Range</w:t>
            </w:r>
            <w:proofErr w:type="spellEnd"/>
            <w:r w:rsidRPr="00337714">
              <w:rPr>
                <w:rFonts w:ascii="Arial" w:hAnsi="Arial" w:cs="Arial"/>
                <w:lang w:eastAsia="es-UY"/>
              </w:rPr>
              <w:t xml:space="preserve"> </w:t>
            </w:r>
          </w:p>
        </w:tc>
        <w:tc>
          <w:tcPr>
            <w:tcW w:w="4206" w:type="dxa"/>
            <w:vAlign w:val="center"/>
            <w:hideMark/>
          </w:tcPr>
          <w:p w:rsidR="00337714" w:rsidRPr="00337714" w:rsidRDefault="00337714" w:rsidP="00337714">
            <w:pPr>
              <w:pStyle w:val="Sinespaciado"/>
              <w:rPr>
                <w:rFonts w:ascii="Arial" w:hAnsi="Arial" w:cs="Arial"/>
                <w:lang w:eastAsia="es-UY"/>
              </w:rPr>
            </w:pPr>
            <w:r w:rsidRPr="00337714">
              <w:rPr>
                <w:rFonts w:ascii="Arial" w:hAnsi="Arial" w:cs="Arial"/>
                <w:lang w:eastAsia="es-UY"/>
              </w:rPr>
              <w:t xml:space="preserve">300' (90 m) </w:t>
            </w:r>
          </w:p>
        </w:tc>
      </w:tr>
    </w:tbl>
    <w:p w:rsidR="00337714" w:rsidRPr="00337714" w:rsidRDefault="00337714" w:rsidP="00337714">
      <w:pPr>
        <w:pStyle w:val="Sinespaciado"/>
        <w:rPr>
          <w:rFonts w:ascii="Arial" w:hAnsi="Arial" w:cs="Arial"/>
          <w:vanish/>
          <w:lang w:eastAsia="es-U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692"/>
        <w:gridCol w:w="3531"/>
      </w:tblGrid>
      <w:tr w:rsidR="00337714" w:rsidRPr="00337714" w:rsidTr="00337714">
        <w:trPr>
          <w:tblCellSpacing w:w="15" w:type="dxa"/>
        </w:trPr>
        <w:tc>
          <w:tcPr>
            <w:tcW w:w="0" w:type="auto"/>
            <w:gridSpan w:val="2"/>
            <w:vAlign w:val="center"/>
            <w:hideMark/>
          </w:tcPr>
          <w:p w:rsidR="00337714" w:rsidRPr="00337714" w:rsidRDefault="00337714" w:rsidP="00337714">
            <w:pPr>
              <w:pStyle w:val="Sinespaciado"/>
              <w:rPr>
                <w:rFonts w:ascii="Arial" w:hAnsi="Arial" w:cs="Arial"/>
                <w:b/>
                <w:bCs/>
                <w:lang w:eastAsia="es-UY"/>
              </w:rPr>
            </w:pPr>
            <w:bookmarkStart w:id="0" w:name="49139"/>
            <w:r w:rsidRPr="00337714">
              <w:rPr>
                <w:rFonts w:ascii="Arial" w:hAnsi="Arial" w:cs="Arial"/>
                <w:b/>
                <w:bCs/>
                <w:lang w:eastAsia="es-UY"/>
              </w:rPr>
              <w:t>Audio Input</w:t>
            </w:r>
            <w:bookmarkEnd w:id="0"/>
            <w:r w:rsidRPr="00337714">
              <w:rPr>
                <w:rFonts w:ascii="Arial" w:hAnsi="Arial" w:cs="Arial"/>
                <w:b/>
                <w:bCs/>
                <w:lang w:eastAsia="es-UY"/>
              </w:rPr>
              <w:t xml:space="preserve"> </w:t>
            </w:r>
          </w:p>
        </w:tc>
      </w:tr>
      <w:tr w:rsidR="00337714" w:rsidRPr="00337714" w:rsidTr="00337714">
        <w:trPr>
          <w:tblCellSpacing w:w="15" w:type="dxa"/>
        </w:trPr>
        <w:tc>
          <w:tcPr>
            <w:tcW w:w="0" w:type="auto"/>
            <w:vAlign w:val="center"/>
            <w:hideMark/>
          </w:tcPr>
          <w:p w:rsidR="00337714" w:rsidRPr="00337714" w:rsidRDefault="00337714" w:rsidP="00337714">
            <w:pPr>
              <w:pStyle w:val="Sinespaciado"/>
              <w:rPr>
                <w:rFonts w:ascii="Arial" w:hAnsi="Arial" w:cs="Arial"/>
                <w:lang w:eastAsia="es-UY"/>
              </w:rPr>
            </w:pPr>
            <w:proofErr w:type="spellStart"/>
            <w:r w:rsidRPr="00337714">
              <w:rPr>
                <w:rFonts w:ascii="Arial" w:hAnsi="Arial" w:cs="Arial"/>
                <w:lang w:eastAsia="es-UY"/>
              </w:rPr>
              <w:t>Connector</w:t>
            </w:r>
            <w:proofErr w:type="spellEnd"/>
            <w:r w:rsidRPr="00337714">
              <w:rPr>
                <w:rFonts w:ascii="Arial" w:hAnsi="Arial" w:cs="Arial"/>
                <w:lang w:eastAsia="es-UY"/>
              </w:rPr>
              <w:t xml:space="preserve"> </w:t>
            </w:r>
            <w:proofErr w:type="spellStart"/>
            <w:r w:rsidRPr="00337714">
              <w:rPr>
                <w:rFonts w:ascii="Arial" w:hAnsi="Arial" w:cs="Arial"/>
                <w:lang w:eastAsia="es-UY"/>
              </w:rPr>
              <w:t>Type</w:t>
            </w:r>
            <w:proofErr w:type="spellEnd"/>
            <w:r w:rsidRPr="00337714">
              <w:rPr>
                <w:rFonts w:ascii="Arial" w:hAnsi="Arial" w:cs="Arial"/>
                <w:lang w:eastAsia="es-UY"/>
              </w:rPr>
              <w:t xml:space="preserve"> </w:t>
            </w:r>
          </w:p>
        </w:tc>
        <w:tc>
          <w:tcPr>
            <w:tcW w:w="0" w:type="auto"/>
            <w:vAlign w:val="center"/>
            <w:hideMark/>
          </w:tcPr>
          <w:p w:rsidR="00337714" w:rsidRPr="00337714" w:rsidRDefault="00337714" w:rsidP="00337714">
            <w:pPr>
              <w:pStyle w:val="Sinespaciado"/>
              <w:rPr>
                <w:rFonts w:ascii="Arial" w:hAnsi="Arial" w:cs="Arial"/>
                <w:lang w:eastAsia="es-UY"/>
              </w:rPr>
            </w:pPr>
            <w:r w:rsidRPr="00337714">
              <w:rPr>
                <w:rFonts w:ascii="Arial" w:hAnsi="Arial" w:cs="Arial"/>
                <w:lang w:eastAsia="es-UY"/>
              </w:rPr>
              <w:t xml:space="preserve">1/4" TRS (6.35 mm) </w:t>
            </w:r>
          </w:p>
        </w:tc>
      </w:tr>
      <w:tr w:rsidR="00337714" w:rsidRPr="000A7ECA" w:rsidTr="00337714">
        <w:trPr>
          <w:tblCellSpacing w:w="15" w:type="dxa"/>
        </w:trPr>
        <w:tc>
          <w:tcPr>
            <w:tcW w:w="0" w:type="auto"/>
            <w:vAlign w:val="center"/>
            <w:hideMark/>
          </w:tcPr>
          <w:p w:rsidR="00337714" w:rsidRPr="00337714" w:rsidRDefault="00337714" w:rsidP="00337714">
            <w:pPr>
              <w:pStyle w:val="Sinespaciado"/>
              <w:rPr>
                <w:rFonts w:ascii="Arial" w:hAnsi="Arial" w:cs="Arial"/>
                <w:lang w:eastAsia="es-UY"/>
              </w:rPr>
            </w:pPr>
            <w:proofErr w:type="spellStart"/>
            <w:r w:rsidRPr="00337714">
              <w:rPr>
                <w:rFonts w:ascii="Arial" w:hAnsi="Arial" w:cs="Arial"/>
                <w:lang w:eastAsia="es-UY"/>
              </w:rPr>
              <w:t>Polarity</w:t>
            </w:r>
            <w:proofErr w:type="spellEnd"/>
            <w:r w:rsidRPr="00337714">
              <w:rPr>
                <w:rFonts w:ascii="Arial" w:hAnsi="Arial" w:cs="Arial"/>
                <w:lang w:eastAsia="es-UY"/>
              </w:rPr>
              <w:t xml:space="preserve"> </w:t>
            </w:r>
          </w:p>
        </w:tc>
        <w:tc>
          <w:tcPr>
            <w:tcW w:w="0" w:type="auto"/>
            <w:vAlign w:val="center"/>
            <w:hideMark/>
          </w:tcPr>
          <w:p w:rsidR="00337714" w:rsidRPr="00337714" w:rsidRDefault="00337714" w:rsidP="00337714">
            <w:pPr>
              <w:pStyle w:val="Sinespaciado"/>
              <w:rPr>
                <w:rFonts w:ascii="Arial" w:hAnsi="Arial" w:cs="Arial"/>
                <w:lang w:val="en-US" w:eastAsia="es-UY"/>
              </w:rPr>
            </w:pPr>
            <w:r w:rsidRPr="00337714">
              <w:rPr>
                <w:rFonts w:ascii="Arial" w:hAnsi="Arial" w:cs="Arial"/>
                <w:lang w:val="en-US" w:eastAsia="es-UY"/>
              </w:rPr>
              <w:t xml:space="preserve">Tip positive with respect to ring </w:t>
            </w:r>
          </w:p>
        </w:tc>
      </w:tr>
      <w:tr w:rsidR="00337714" w:rsidRPr="00337714" w:rsidTr="00337714">
        <w:trPr>
          <w:tblCellSpacing w:w="15" w:type="dxa"/>
        </w:trPr>
        <w:tc>
          <w:tcPr>
            <w:tcW w:w="0" w:type="auto"/>
            <w:vAlign w:val="center"/>
            <w:hideMark/>
          </w:tcPr>
          <w:p w:rsidR="00337714" w:rsidRPr="00337714" w:rsidRDefault="00337714" w:rsidP="00337714">
            <w:pPr>
              <w:pStyle w:val="Sinespaciado"/>
              <w:rPr>
                <w:rFonts w:ascii="Arial" w:hAnsi="Arial" w:cs="Arial"/>
                <w:lang w:eastAsia="es-UY"/>
              </w:rPr>
            </w:pPr>
            <w:proofErr w:type="spellStart"/>
            <w:r w:rsidRPr="00337714">
              <w:rPr>
                <w:rFonts w:ascii="Arial" w:hAnsi="Arial" w:cs="Arial"/>
                <w:lang w:eastAsia="es-UY"/>
              </w:rPr>
              <w:t>Configuration</w:t>
            </w:r>
            <w:proofErr w:type="spellEnd"/>
            <w:r w:rsidRPr="00337714">
              <w:rPr>
                <w:rFonts w:ascii="Arial" w:hAnsi="Arial" w:cs="Arial"/>
                <w:lang w:eastAsia="es-UY"/>
              </w:rPr>
              <w:t xml:space="preserve"> </w:t>
            </w:r>
          </w:p>
        </w:tc>
        <w:tc>
          <w:tcPr>
            <w:tcW w:w="0" w:type="auto"/>
            <w:vAlign w:val="center"/>
            <w:hideMark/>
          </w:tcPr>
          <w:p w:rsidR="00337714" w:rsidRPr="00337714" w:rsidRDefault="00337714" w:rsidP="00337714">
            <w:pPr>
              <w:pStyle w:val="Sinespaciado"/>
              <w:rPr>
                <w:rFonts w:ascii="Arial" w:hAnsi="Arial" w:cs="Arial"/>
                <w:lang w:eastAsia="es-UY"/>
              </w:rPr>
            </w:pPr>
            <w:proofErr w:type="spellStart"/>
            <w:r w:rsidRPr="00337714">
              <w:rPr>
                <w:rFonts w:ascii="Arial" w:hAnsi="Arial" w:cs="Arial"/>
                <w:lang w:eastAsia="es-UY"/>
              </w:rPr>
              <w:t>Electronically</w:t>
            </w:r>
            <w:proofErr w:type="spellEnd"/>
            <w:r w:rsidRPr="00337714">
              <w:rPr>
                <w:rFonts w:ascii="Arial" w:hAnsi="Arial" w:cs="Arial"/>
                <w:lang w:eastAsia="es-UY"/>
              </w:rPr>
              <w:t xml:space="preserve"> </w:t>
            </w:r>
            <w:proofErr w:type="spellStart"/>
            <w:r w:rsidRPr="00337714">
              <w:rPr>
                <w:rFonts w:ascii="Arial" w:hAnsi="Arial" w:cs="Arial"/>
                <w:lang w:eastAsia="es-UY"/>
              </w:rPr>
              <w:t>balanced</w:t>
            </w:r>
            <w:proofErr w:type="spellEnd"/>
            <w:r w:rsidRPr="00337714">
              <w:rPr>
                <w:rFonts w:ascii="Arial" w:hAnsi="Arial" w:cs="Arial"/>
                <w:lang w:eastAsia="es-UY"/>
              </w:rPr>
              <w:t xml:space="preserve"> </w:t>
            </w:r>
          </w:p>
        </w:tc>
      </w:tr>
      <w:tr w:rsidR="00337714" w:rsidRPr="00337714" w:rsidTr="00337714">
        <w:trPr>
          <w:tblCellSpacing w:w="15" w:type="dxa"/>
        </w:trPr>
        <w:tc>
          <w:tcPr>
            <w:tcW w:w="0" w:type="auto"/>
            <w:vAlign w:val="center"/>
            <w:hideMark/>
          </w:tcPr>
          <w:p w:rsidR="00337714" w:rsidRPr="00337714" w:rsidRDefault="00337714" w:rsidP="00337714">
            <w:pPr>
              <w:pStyle w:val="Sinespaciado"/>
              <w:rPr>
                <w:rFonts w:ascii="Arial" w:hAnsi="Arial" w:cs="Arial"/>
                <w:lang w:eastAsia="es-UY"/>
              </w:rPr>
            </w:pPr>
            <w:proofErr w:type="spellStart"/>
            <w:r w:rsidRPr="00337714">
              <w:rPr>
                <w:rFonts w:ascii="Arial" w:hAnsi="Arial" w:cs="Arial"/>
                <w:lang w:eastAsia="es-UY"/>
              </w:rPr>
              <w:t>Impedance</w:t>
            </w:r>
            <w:proofErr w:type="spellEnd"/>
            <w:r w:rsidRPr="00337714">
              <w:rPr>
                <w:rFonts w:ascii="Arial" w:hAnsi="Arial" w:cs="Arial"/>
                <w:lang w:eastAsia="es-UY"/>
              </w:rPr>
              <w:t xml:space="preserve"> </w:t>
            </w:r>
          </w:p>
        </w:tc>
        <w:tc>
          <w:tcPr>
            <w:tcW w:w="0" w:type="auto"/>
            <w:vAlign w:val="center"/>
            <w:hideMark/>
          </w:tcPr>
          <w:p w:rsidR="00337714" w:rsidRPr="00337714" w:rsidRDefault="00337714" w:rsidP="00337714">
            <w:pPr>
              <w:pStyle w:val="Sinespaciado"/>
              <w:rPr>
                <w:rFonts w:ascii="Arial" w:hAnsi="Arial" w:cs="Arial"/>
                <w:lang w:eastAsia="es-UY"/>
              </w:rPr>
            </w:pPr>
            <w:r w:rsidRPr="00337714">
              <w:rPr>
                <w:rFonts w:ascii="Arial" w:hAnsi="Arial" w:cs="Arial"/>
                <w:lang w:eastAsia="es-UY"/>
              </w:rPr>
              <w:t xml:space="preserve">40 </w:t>
            </w:r>
            <w:proofErr w:type="spellStart"/>
            <w:r w:rsidRPr="00337714">
              <w:rPr>
                <w:rFonts w:ascii="Arial" w:hAnsi="Arial" w:cs="Arial"/>
                <w:lang w:eastAsia="es-UY"/>
              </w:rPr>
              <w:t>kOhms</w:t>
            </w:r>
            <w:proofErr w:type="spellEnd"/>
            <w:r w:rsidRPr="00337714">
              <w:rPr>
                <w:rFonts w:ascii="Arial" w:hAnsi="Arial" w:cs="Arial"/>
                <w:lang w:eastAsia="es-UY"/>
              </w:rPr>
              <w:t xml:space="preserve"> (actual) </w:t>
            </w:r>
          </w:p>
        </w:tc>
      </w:tr>
      <w:tr w:rsidR="00337714" w:rsidRPr="00337714" w:rsidTr="00337714">
        <w:trPr>
          <w:tblCellSpacing w:w="15" w:type="dxa"/>
        </w:trPr>
        <w:tc>
          <w:tcPr>
            <w:tcW w:w="0" w:type="auto"/>
            <w:vAlign w:val="center"/>
            <w:hideMark/>
          </w:tcPr>
          <w:p w:rsidR="00337714" w:rsidRPr="00337714" w:rsidRDefault="00337714" w:rsidP="00337714">
            <w:pPr>
              <w:pStyle w:val="Sinespaciado"/>
              <w:rPr>
                <w:rFonts w:ascii="Arial" w:hAnsi="Arial" w:cs="Arial"/>
                <w:lang w:eastAsia="es-UY"/>
              </w:rPr>
            </w:pPr>
            <w:r w:rsidRPr="00337714">
              <w:rPr>
                <w:rFonts w:ascii="Arial" w:hAnsi="Arial" w:cs="Arial"/>
                <w:lang w:eastAsia="es-UY"/>
              </w:rPr>
              <w:t xml:space="preserve">Nominal Input </w:t>
            </w:r>
            <w:proofErr w:type="spellStart"/>
            <w:r w:rsidRPr="00337714">
              <w:rPr>
                <w:rFonts w:ascii="Arial" w:hAnsi="Arial" w:cs="Arial"/>
                <w:lang w:eastAsia="es-UY"/>
              </w:rPr>
              <w:t>Level</w:t>
            </w:r>
            <w:proofErr w:type="spellEnd"/>
            <w:r w:rsidRPr="00337714">
              <w:rPr>
                <w:rFonts w:ascii="Arial" w:hAnsi="Arial" w:cs="Arial"/>
                <w:lang w:eastAsia="es-UY"/>
              </w:rPr>
              <w:t xml:space="preserve"> </w:t>
            </w:r>
          </w:p>
        </w:tc>
        <w:tc>
          <w:tcPr>
            <w:tcW w:w="0" w:type="auto"/>
            <w:vAlign w:val="center"/>
            <w:hideMark/>
          </w:tcPr>
          <w:p w:rsidR="00337714" w:rsidRPr="00337714" w:rsidRDefault="00337714" w:rsidP="00337714">
            <w:pPr>
              <w:pStyle w:val="Sinespaciado"/>
              <w:rPr>
                <w:rFonts w:ascii="Arial" w:hAnsi="Arial" w:cs="Arial"/>
                <w:lang w:eastAsia="es-UY"/>
              </w:rPr>
            </w:pPr>
            <w:proofErr w:type="spellStart"/>
            <w:r w:rsidRPr="00337714">
              <w:rPr>
                <w:rFonts w:ascii="Arial" w:hAnsi="Arial" w:cs="Arial"/>
                <w:lang w:eastAsia="es-UY"/>
              </w:rPr>
              <w:t>Switchable</w:t>
            </w:r>
            <w:proofErr w:type="spellEnd"/>
            <w:r w:rsidRPr="00337714">
              <w:rPr>
                <w:rFonts w:ascii="Arial" w:hAnsi="Arial" w:cs="Arial"/>
                <w:lang w:eastAsia="es-UY"/>
              </w:rPr>
              <w:t xml:space="preserve">, +4 </w:t>
            </w:r>
            <w:proofErr w:type="spellStart"/>
            <w:r w:rsidRPr="00337714">
              <w:rPr>
                <w:rFonts w:ascii="Arial" w:hAnsi="Arial" w:cs="Arial"/>
                <w:lang w:eastAsia="es-UY"/>
              </w:rPr>
              <w:t>dBu</w:t>
            </w:r>
            <w:proofErr w:type="spellEnd"/>
            <w:r w:rsidRPr="00337714">
              <w:rPr>
                <w:rFonts w:ascii="Arial" w:hAnsi="Arial" w:cs="Arial"/>
                <w:lang w:eastAsia="es-UY"/>
              </w:rPr>
              <w:t xml:space="preserve">, -10 </w:t>
            </w:r>
            <w:proofErr w:type="spellStart"/>
            <w:r w:rsidRPr="00337714">
              <w:rPr>
                <w:rFonts w:ascii="Arial" w:hAnsi="Arial" w:cs="Arial"/>
                <w:lang w:eastAsia="es-UY"/>
              </w:rPr>
              <w:t>dBV</w:t>
            </w:r>
            <w:proofErr w:type="spellEnd"/>
            <w:r w:rsidRPr="00337714">
              <w:rPr>
                <w:rFonts w:ascii="Arial" w:hAnsi="Arial" w:cs="Arial"/>
                <w:lang w:eastAsia="es-UY"/>
              </w:rPr>
              <w:t xml:space="preserve"> </w:t>
            </w:r>
          </w:p>
        </w:tc>
      </w:tr>
      <w:tr w:rsidR="00337714" w:rsidRPr="00337714" w:rsidTr="00337714">
        <w:trPr>
          <w:tblCellSpacing w:w="15" w:type="dxa"/>
        </w:trPr>
        <w:tc>
          <w:tcPr>
            <w:tcW w:w="0" w:type="auto"/>
            <w:vAlign w:val="center"/>
            <w:hideMark/>
          </w:tcPr>
          <w:p w:rsidR="00337714" w:rsidRPr="00337714" w:rsidRDefault="00337714" w:rsidP="00337714">
            <w:pPr>
              <w:pStyle w:val="Sinespaciado"/>
              <w:rPr>
                <w:rFonts w:ascii="Arial" w:hAnsi="Arial" w:cs="Arial"/>
                <w:lang w:eastAsia="es-UY"/>
              </w:rPr>
            </w:pPr>
            <w:proofErr w:type="spellStart"/>
            <w:r w:rsidRPr="00337714">
              <w:rPr>
                <w:rFonts w:ascii="Arial" w:hAnsi="Arial" w:cs="Arial"/>
                <w:lang w:eastAsia="es-UY"/>
              </w:rPr>
              <w:t>Maximum</w:t>
            </w:r>
            <w:proofErr w:type="spellEnd"/>
            <w:r w:rsidRPr="00337714">
              <w:rPr>
                <w:rFonts w:ascii="Arial" w:hAnsi="Arial" w:cs="Arial"/>
                <w:lang w:eastAsia="es-UY"/>
              </w:rPr>
              <w:t xml:space="preserve"> Input </w:t>
            </w:r>
            <w:proofErr w:type="spellStart"/>
            <w:r w:rsidRPr="00337714">
              <w:rPr>
                <w:rFonts w:ascii="Arial" w:hAnsi="Arial" w:cs="Arial"/>
                <w:lang w:eastAsia="es-UY"/>
              </w:rPr>
              <w:t>Level</w:t>
            </w:r>
            <w:proofErr w:type="spellEnd"/>
            <w:r w:rsidRPr="00337714">
              <w:rPr>
                <w:rFonts w:ascii="Arial" w:hAnsi="Arial" w:cs="Arial"/>
                <w:lang w:eastAsia="es-UY"/>
              </w:rPr>
              <w:t xml:space="preserve"> </w:t>
            </w:r>
          </w:p>
        </w:tc>
        <w:tc>
          <w:tcPr>
            <w:tcW w:w="0" w:type="auto"/>
            <w:vAlign w:val="center"/>
            <w:hideMark/>
          </w:tcPr>
          <w:p w:rsidR="00337714" w:rsidRPr="00337714" w:rsidRDefault="00337714" w:rsidP="00337714">
            <w:pPr>
              <w:pStyle w:val="Sinespaciado"/>
              <w:rPr>
                <w:rFonts w:ascii="Arial" w:hAnsi="Arial" w:cs="Arial"/>
                <w:lang w:eastAsia="es-UY"/>
              </w:rPr>
            </w:pPr>
            <w:r w:rsidRPr="00337714">
              <w:rPr>
                <w:rFonts w:ascii="Arial" w:hAnsi="Arial" w:cs="Arial"/>
                <w:lang w:eastAsia="es-UY"/>
              </w:rPr>
              <w:t xml:space="preserve">+4 </w:t>
            </w:r>
            <w:proofErr w:type="spellStart"/>
            <w:r w:rsidRPr="00337714">
              <w:rPr>
                <w:rFonts w:ascii="Arial" w:hAnsi="Arial" w:cs="Arial"/>
                <w:lang w:eastAsia="es-UY"/>
              </w:rPr>
              <w:t>dBu</w:t>
            </w:r>
            <w:proofErr w:type="spellEnd"/>
            <w:r w:rsidRPr="00337714">
              <w:rPr>
                <w:rFonts w:ascii="Arial" w:hAnsi="Arial" w:cs="Arial"/>
                <w:lang w:eastAsia="es-UY"/>
              </w:rPr>
              <w:t xml:space="preserve">: +22 </w:t>
            </w:r>
            <w:proofErr w:type="spellStart"/>
            <w:r w:rsidRPr="00337714">
              <w:rPr>
                <w:rFonts w:ascii="Arial" w:hAnsi="Arial" w:cs="Arial"/>
                <w:lang w:eastAsia="es-UY"/>
              </w:rPr>
              <w:t>dBu</w:t>
            </w:r>
            <w:proofErr w:type="spellEnd"/>
            <w:r w:rsidRPr="00337714">
              <w:rPr>
                <w:rFonts w:ascii="Arial" w:hAnsi="Arial" w:cs="Arial"/>
                <w:lang w:eastAsia="es-UY"/>
              </w:rPr>
              <w:br/>
              <w:t xml:space="preserve">-10 </w:t>
            </w:r>
            <w:proofErr w:type="spellStart"/>
            <w:r w:rsidRPr="00337714">
              <w:rPr>
                <w:rFonts w:ascii="Arial" w:hAnsi="Arial" w:cs="Arial"/>
                <w:lang w:eastAsia="es-UY"/>
              </w:rPr>
              <w:t>dBV</w:t>
            </w:r>
            <w:proofErr w:type="spellEnd"/>
            <w:r w:rsidRPr="00337714">
              <w:rPr>
                <w:rFonts w:ascii="Arial" w:hAnsi="Arial" w:cs="Arial"/>
                <w:lang w:eastAsia="es-UY"/>
              </w:rPr>
              <w:t xml:space="preserve">: +12.2 </w:t>
            </w:r>
            <w:proofErr w:type="spellStart"/>
            <w:r w:rsidRPr="00337714">
              <w:rPr>
                <w:rFonts w:ascii="Arial" w:hAnsi="Arial" w:cs="Arial"/>
                <w:lang w:eastAsia="es-UY"/>
              </w:rPr>
              <w:t>dBu</w:t>
            </w:r>
            <w:proofErr w:type="spellEnd"/>
            <w:r w:rsidRPr="00337714">
              <w:rPr>
                <w:rFonts w:ascii="Arial" w:hAnsi="Arial" w:cs="Arial"/>
                <w:lang w:eastAsia="es-UY"/>
              </w:rPr>
              <w:t xml:space="preserve"> </w:t>
            </w:r>
          </w:p>
        </w:tc>
      </w:tr>
      <w:tr w:rsidR="00337714" w:rsidRPr="000A7ECA" w:rsidTr="00337714">
        <w:trPr>
          <w:tblCellSpacing w:w="15" w:type="dxa"/>
        </w:trPr>
        <w:tc>
          <w:tcPr>
            <w:tcW w:w="0" w:type="auto"/>
            <w:vAlign w:val="center"/>
            <w:hideMark/>
          </w:tcPr>
          <w:p w:rsidR="00337714" w:rsidRPr="00337714" w:rsidRDefault="00337714" w:rsidP="00337714">
            <w:pPr>
              <w:pStyle w:val="Sinespaciado"/>
              <w:rPr>
                <w:rFonts w:ascii="Arial" w:hAnsi="Arial" w:cs="Arial"/>
                <w:lang w:eastAsia="es-UY"/>
              </w:rPr>
            </w:pPr>
            <w:r w:rsidRPr="00337714">
              <w:rPr>
                <w:rFonts w:ascii="Arial" w:hAnsi="Arial" w:cs="Arial"/>
                <w:lang w:eastAsia="es-UY"/>
              </w:rPr>
              <w:t xml:space="preserve">Pin </w:t>
            </w:r>
            <w:proofErr w:type="spellStart"/>
            <w:r w:rsidRPr="00337714">
              <w:rPr>
                <w:rFonts w:ascii="Arial" w:hAnsi="Arial" w:cs="Arial"/>
                <w:lang w:eastAsia="es-UY"/>
              </w:rPr>
              <w:t>Assignments</w:t>
            </w:r>
            <w:proofErr w:type="spellEnd"/>
            <w:r w:rsidRPr="00337714">
              <w:rPr>
                <w:rFonts w:ascii="Arial" w:hAnsi="Arial" w:cs="Arial"/>
                <w:lang w:eastAsia="es-UY"/>
              </w:rPr>
              <w:t xml:space="preserve"> </w:t>
            </w:r>
          </w:p>
        </w:tc>
        <w:tc>
          <w:tcPr>
            <w:tcW w:w="0" w:type="auto"/>
            <w:vAlign w:val="center"/>
            <w:hideMark/>
          </w:tcPr>
          <w:p w:rsidR="00337714" w:rsidRPr="00337714" w:rsidRDefault="00337714" w:rsidP="00337714">
            <w:pPr>
              <w:pStyle w:val="Sinespaciado"/>
              <w:rPr>
                <w:rFonts w:ascii="Arial" w:hAnsi="Arial" w:cs="Arial"/>
                <w:lang w:val="en-US" w:eastAsia="es-UY"/>
              </w:rPr>
            </w:pPr>
            <w:r w:rsidRPr="00337714">
              <w:rPr>
                <w:rFonts w:ascii="Arial" w:hAnsi="Arial" w:cs="Arial"/>
                <w:lang w:val="en-US" w:eastAsia="es-UY"/>
              </w:rPr>
              <w:t xml:space="preserve">Tip=hot, Ring=cold, Sleeve=ground </w:t>
            </w:r>
          </w:p>
        </w:tc>
      </w:tr>
      <w:tr w:rsidR="00337714" w:rsidRPr="00337714" w:rsidTr="00337714">
        <w:trPr>
          <w:tblCellSpacing w:w="15" w:type="dxa"/>
        </w:trPr>
        <w:tc>
          <w:tcPr>
            <w:tcW w:w="0" w:type="auto"/>
            <w:vAlign w:val="center"/>
            <w:hideMark/>
          </w:tcPr>
          <w:p w:rsidR="00337714" w:rsidRPr="00337714" w:rsidRDefault="00337714" w:rsidP="00337714">
            <w:pPr>
              <w:pStyle w:val="Sinespaciado"/>
              <w:rPr>
                <w:rFonts w:ascii="Arial" w:hAnsi="Arial" w:cs="Arial"/>
                <w:lang w:eastAsia="es-UY"/>
              </w:rPr>
            </w:pPr>
            <w:proofErr w:type="spellStart"/>
            <w:r w:rsidRPr="00337714">
              <w:rPr>
                <w:rFonts w:ascii="Arial" w:hAnsi="Arial" w:cs="Arial"/>
                <w:lang w:eastAsia="es-UY"/>
              </w:rPr>
              <w:t>Phantom</w:t>
            </w:r>
            <w:proofErr w:type="spellEnd"/>
            <w:r w:rsidRPr="00337714">
              <w:rPr>
                <w:rFonts w:ascii="Arial" w:hAnsi="Arial" w:cs="Arial"/>
                <w:lang w:eastAsia="es-UY"/>
              </w:rPr>
              <w:t xml:space="preserve"> </w:t>
            </w:r>
            <w:proofErr w:type="spellStart"/>
            <w:r w:rsidRPr="00337714">
              <w:rPr>
                <w:rFonts w:ascii="Arial" w:hAnsi="Arial" w:cs="Arial"/>
                <w:lang w:eastAsia="es-UY"/>
              </w:rPr>
              <w:t>Power</w:t>
            </w:r>
            <w:proofErr w:type="spellEnd"/>
            <w:r w:rsidRPr="00337714">
              <w:rPr>
                <w:rFonts w:ascii="Arial" w:hAnsi="Arial" w:cs="Arial"/>
                <w:lang w:eastAsia="es-UY"/>
              </w:rPr>
              <w:t xml:space="preserve"> </w:t>
            </w:r>
            <w:proofErr w:type="spellStart"/>
            <w:r w:rsidRPr="00337714">
              <w:rPr>
                <w:rFonts w:ascii="Arial" w:hAnsi="Arial" w:cs="Arial"/>
                <w:lang w:eastAsia="es-UY"/>
              </w:rPr>
              <w:t>Protection</w:t>
            </w:r>
            <w:proofErr w:type="spellEnd"/>
            <w:r w:rsidRPr="00337714">
              <w:rPr>
                <w:rFonts w:ascii="Arial" w:hAnsi="Arial" w:cs="Arial"/>
                <w:lang w:eastAsia="es-UY"/>
              </w:rPr>
              <w:t xml:space="preserve"> </w:t>
            </w:r>
          </w:p>
        </w:tc>
        <w:tc>
          <w:tcPr>
            <w:tcW w:w="0" w:type="auto"/>
            <w:vAlign w:val="center"/>
            <w:hideMark/>
          </w:tcPr>
          <w:p w:rsidR="00337714" w:rsidRPr="00337714" w:rsidRDefault="00337714" w:rsidP="00337714">
            <w:pPr>
              <w:pStyle w:val="Sinespaciado"/>
              <w:rPr>
                <w:rFonts w:ascii="Arial" w:hAnsi="Arial" w:cs="Arial"/>
                <w:lang w:eastAsia="es-UY"/>
              </w:rPr>
            </w:pPr>
            <w:r w:rsidRPr="00337714">
              <w:rPr>
                <w:rFonts w:ascii="Arial" w:hAnsi="Arial" w:cs="Arial"/>
                <w:lang w:eastAsia="es-UY"/>
              </w:rPr>
              <w:t xml:space="preserve">Up </w:t>
            </w:r>
            <w:proofErr w:type="spellStart"/>
            <w:r w:rsidRPr="00337714">
              <w:rPr>
                <w:rFonts w:ascii="Arial" w:hAnsi="Arial" w:cs="Arial"/>
                <w:lang w:eastAsia="es-UY"/>
              </w:rPr>
              <w:t>to</w:t>
            </w:r>
            <w:proofErr w:type="spellEnd"/>
            <w:r w:rsidRPr="00337714">
              <w:rPr>
                <w:rFonts w:ascii="Arial" w:hAnsi="Arial" w:cs="Arial"/>
                <w:lang w:eastAsia="es-UY"/>
              </w:rPr>
              <w:t xml:space="preserve"> 60 VDC </w:t>
            </w:r>
          </w:p>
        </w:tc>
      </w:tr>
    </w:tbl>
    <w:p w:rsidR="00337714" w:rsidRPr="00337714" w:rsidRDefault="00337714" w:rsidP="00337714">
      <w:pPr>
        <w:pStyle w:val="Sinespaciado"/>
        <w:rPr>
          <w:rFonts w:ascii="Arial" w:hAnsi="Arial" w:cs="Arial"/>
          <w:vanish/>
          <w:lang w:eastAsia="es-U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51"/>
        <w:gridCol w:w="2326"/>
      </w:tblGrid>
      <w:tr w:rsidR="00337714" w:rsidRPr="00337714" w:rsidTr="00337714">
        <w:trPr>
          <w:tblCellSpacing w:w="15" w:type="dxa"/>
        </w:trPr>
        <w:tc>
          <w:tcPr>
            <w:tcW w:w="0" w:type="auto"/>
            <w:gridSpan w:val="2"/>
            <w:vAlign w:val="center"/>
            <w:hideMark/>
          </w:tcPr>
          <w:p w:rsidR="00337714" w:rsidRPr="00337714" w:rsidRDefault="00337714" w:rsidP="00337714">
            <w:pPr>
              <w:pStyle w:val="Sinespaciado"/>
              <w:rPr>
                <w:rFonts w:ascii="Arial" w:hAnsi="Arial" w:cs="Arial"/>
                <w:b/>
                <w:bCs/>
                <w:lang w:eastAsia="es-UY"/>
              </w:rPr>
            </w:pPr>
            <w:bookmarkStart w:id="1" w:name="54880"/>
            <w:r w:rsidRPr="00337714">
              <w:rPr>
                <w:rFonts w:ascii="Arial" w:hAnsi="Arial" w:cs="Arial"/>
                <w:b/>
                <w:bCs/>
                <w:lang w:eastAsia="es-UY"/>
              </w:rPr>
              <w:t>Audio Output</w:t>
            </w:r>
            <w:bookmarkEnd w:id="1"/>
            <w:r w:rsidRPr="00337714">
              <w:rPr>
                <w:rFonts w:ascii="Arial" w:hAnsi="Arial" w:cs="Arial"/>
                <w:b/>
                <w:bCs/>
                <w:lang w:eastAsia="es-UY"/>
              </w:rPr>
              <w:t xml:space="preserve"> </w:t>
            </w:r>
          </w:p>
        </w:tc>
      </w:tr>
      <w:tr w:rsidR="00337714" w:rsidRPr="00337714" w:rsidTr="00337714">
        <w:trPr>
          <w:tblCellSpacing w:w="15" w:type="dxa"/>
        </w:trPr>
        <w:tc>
          <w:tcPr>
            <w:tcW w:w="0" w:type="auto"/>
            <w:vAlign w:val="center"/>
            <w:hideMark/>
          </w:tcPr>
          <w:p w:rsidR="00337714" w:rsidRPr="00337714" w:rsidRDefault="00337714" w:rsidP="00337714">
            <w:pPr>
              <w:pStyle w:val="Sinespaciado"/>
              <w:rPr>
                <w:rFonts w:ascii="Arial" w:hAnsi="Arial" w:cs="Arial"/>
                <w:lang w:eastAsia="es-UY"/>
              </w:rPr>
            </w:pPr>
            <w:proofErr w:type="spellStart"/>
            <w:r w:rsidRPr="00337714">
              <w:rPr>
                <w:rFonts w:ascii="Arial" w:hAnsi="Arial" w:cs="Arial"/>
                <w:lang w:eastAsia="es-UY"/>
              </w:rPr>
              <w:t>Connector</w:t>
            </w:r>
            <w:proofErr w:type="spellEnd"/>
            <w:r w:rsidRPr="00337714">
              <w:rPr>
                <w:rFonts w:ascii="Arial" w:hAnsi="Arial" w:cs="Arial"/>
                <w:lang w:eastAsia="es-UY"/>
              </w:rPr>
              <w:t xml:space="preserve"> </w:t>
            </w:r>
            <w:proofErr w:type="spellStart"/>
            <w:r w:rsidRPr="00337714">
              <w:rPr>
                <w:rFonts w:ascii="Arial" w:hAnsi="Arial" w:cs="Arial"/>
                <w:lang w:eastAsia="es-UY"/>
              </w:rPr>
              <w:t>Types</w:t>
            </w:r>
            <w:proofErr w:type="spellEnd"/>
            <w:r w:rsidRPr="00337714">
              <w:rPr>
                <w:rFonts w:ascii="Arial" w:hAnsi="Arial" w:cs="Arial"/>
                <w:lang w:eastAsia="es-UY"/>
              </w:rPr>
              <w:t xml:space="preserve"> </w:t>
            </w:r>
          </w:p>
        </w:tc>
        <w:tc>
          <w:tcPr>
            <w:tcW w:w="0" w:type="auto"/>
            <w:vAlign w:val="center"/>
            <w:hideMark/>
          </w:tcPr>
          <w:p w:rsidR="00337714" w:rsidRPr="00337714" w:rsidRDefault="00337714" w:rsidP="00337714">
            <w:pPr>
              <w:pStyle w:val="Sinespaciado"/>
              <w:rPr>
                <w:rFonts w:ascii="Arial" w:hAnsi="Arial" w:cs="Arial"/>
                <w:lang w:eastAsia="es-UY"/>
              </w:rPr>
            </w:pPr>
            <w:r w:rsidRPr="00337714">
              <w:rPr>
                <w:rFonts w:ascii="Arial" w:hAnsi="Arial" w:cs="Arial"/>
                <w:lang w:eastAsia="es-UY"/>
              </w:rPr>
              <w:t xml:space="preserve">1/4" TRS (6.35 mm) </w:t>
            </w:r>
          </w:p>
        </w:tc>
      </w:tr>
      <w:tr w:rsidR="00337714" w:rsidRPr="00337714" w:rsidTr="00337714">
        <w:trPr>
          <w:tblCellSpacing w:w="15" w:type="dxa"/>
        </w:trPr>
        <w:tc>
          <w:tcPr>
            <w:tcW w:w="0" w:type="auto"/>
            <w:vAlign w:val="center"/>
            <w:hideMark/>
          </w:tcPr>
          <w:p w:rsidR="00337714" w:rsidRPr="00337714" w:rsidRDefault="00337714" w:rsidP="00337714">
            <w:pPr>
              <w:pStyle w:val="Sinespaciado"/>
              <w:rPr>
                <w:rFonts w:ascii="Arial" w:hAnsi="Arial" w:cs="Arial"/>
                <w:lang w:eastAsia="es-UY"/>
              </w:rPr>
            </w:pPr>
            <w:proofErr w:type="spellStart"/>
            <w:r w:rsidRPr="00337714">
              <w:rPr>
                <w:rFonts w:ascii="Arial" w:hAnsi="Arial" w:cs="Arial"/>
                <w:lang w:eastAsia="es-UY"/>
              </w:rPr>
              <w:t>Configuration</w:t>
            </w:r>
            <w:proofErr w:type="spellEnd"/>
            <w:r w:rsidRPr="00337714">
              <w:rPr>
                <w:rFonts w:ascii="Arial" w:hAnsi="Arial" w:cs="Arial"/>
                <w:lang w:eastAsia="es-UY"/>
              </w:rPr>
              <w:t xml:space="preserve"> </w:t>
            </w:r>
          </w:p>
        </w:tc>
        <w:tc>
          <w:tcPr>
            <w:tcW w:w="0" w:type="auto"/>
            <w:vAlign w:val="center"/>
            <w:hideMark/>
          </w:tcPr>
          <w:p w:rsidR="00337714" w:rsidRPr="00337714" w:rsidRDefault="00337714" w:rsidP="00337714">
            <w:pPr>
              <w:pStyle w:val="Sinespaciado"/>
              <w:rPr>
                <w:rFonts w:ascii="Arial" w:hAnsi="Arial" w:cs="Arial"/>
                <w:lang w:eastAsia="es-UY"/>
              </w:rPr>
            </w:pPr>
            <w:proofErr w:type="spellStart"/>
            <w:r w:rsidRPr="00337714">
              <w:rPr>
                <w:rFonts w:ascii="Arial" w:hAnsi="Arial" w:cs="Arial"/>
                <w:lang w:eastAsia="es-UY"/>
              </w:rPr>
              <w:t>Electronically</w:t>
            </w:r>
            <w:proofErr w:type="spellEnd"/>
            <w:r w:rsidRPr="00337714">
              <w:rPr>
                <w:rFonts w:ascii="Arial" w:hAnsi="Arial" w:cs="Arial"/>
                <w:lang w:eastAsia="es-UY"/>
              </w:rPr>
              <w:t xml:space="preserve"> </w:t>
            </w:r>
            <w:proofErr w:type="spellStart"/>
            <w:r w:rsidRPr="00337714">
              <w:rPr>
                <w:rFonts w:ascii="Arial" w:hAnsi="Arial" w:cs="Arial"/>
                <w:lang w:eastAsia="es-UY"/>
              </w:rPr>
              <w:t>balanced</w:t>
            </w:r>
            <w:proofErr w:type="spellEnd"/>
            <w:r w:rsidRPr="00337714">
              <w:rPr>
                <w:rFonts w:ascii="Arial" w:hAnsi="Arial" w:cs="Arial"/>
                <w:lang w:eastAsia="es-UY"/>
              </w:rPr>
              <w:t xml:space="preserve"> </w:t>
            </w:r>
          </w:p>
        </w:tc>
      </w:tr>
      <w:tr w:rsidR="00337714" w:rsidRPr="00337714" w:rsidTr="00337714">
        <w:trPr>
          <w:tblCellSpacing w:w="15" w:type="dxa"/>
        </w:trPr>
        <w:tc>
          <w:tcPr>
            <w:tcW w:w="0" w:type="auto"/>
            <w:vAlign w:val="center"/>
            <w:hideMark/>
          </w:tcPr>
          <w:p w:rsidR="00337714" w:rsidRPr="00337714" w:rsidRDefault="00337714" w:rsidP="00337714">
            <w:pPr>
              <w:pStyle w:val="Sinespaciado"/>
              <w:rPr>
                <w:rFonts w:ascii="Arial" w:hAnsi="Arial" w:cs="Arial"/>
                <w:lang w:eastAsia="es-UY"/>
              </w:rPr>
            </w:pPr>
            <w:proofErr w:type="spellStart"/>
            <w:r w:rsidRPr="00337714">
              <w:rPr>
                <w:rFonts w:ascii="Arial" w:hAnsi="Arial" w:cs="Arial"/>
                <w:lang w:eastAsia="es-UY"/>
              </w:rPr>
              <w:t>Impedance</w:t>
            </w:r>
            <w:proofErr w:type="spellEnd"/>
            <w:r w:rsidRPr="00337714">
              <w:rPr>
                <w:rFonts w:ascii="Arial" w:hAnsi="Arial" w:cs="Arial"/>
                <w:lang w:eastAsia="es-UY"/>
              </w:rPr>
              <w:t xml:space="preserve"> </w:t>
            </w:r>
          </w:p>
        </w:tc>
        <w:tc>
          <w:tcPr>
            <w:tcW w:w="0" w:type="auto"/>
            <w:vAlign w:val="center"/>
            <w:hideMark/>
          </w:tcPr>
          <w:p w:rsidR="00337714" w:rsidRPr="00337714" w:rsidRDefault="00337714" w:rsidP="00337714">
            <w:pPr>
              <w:pStyle w:val="Sinespaciado"/>
              <w:rPr>
                <w:rFonts w:ascii="Arial" w:hAnsi="Arial" w:cs="Arial"/>
                <w:lang w:eastAsia="es-UY"/>
              </w:rPr>
            </w:pPr>
            <w:proofErr w:type="spellStart"/>
            <w:r w:rsidRPr="00337714">
              <w:rPr>
                <w:rFonts w:ascii="Arial" w:hAnsi="Arial" w:cs="Arial"/>
                <w:lang w:eastAsia="es-UY"/>
              </w:rPr>
              <w:t>Connected</w:t>
            </w:r>
            <w:proofErr w:type="spellEnd"/>
            <w:r w:rsidRPr="00337714">
              <w:rPr>
                <w:rFonts w:ascii="Arial" w:hAnsi="Arial" w:cs="Arial"/>
                <w:lang w:eastAsia="es-UY"/>
              </w:rPr>
              <w:t xml:space="preserve"> </w:t>
            </w:r>
            <w:proofErr w:type="spellStart"/>
            <w:r w:rsidRPr="00337714">
              <w:rPr>
                <w:rFonts w:ascii="Arial" w:hAnsi="Arial" w:cs="Arial"/>
                <w:lang w:eastAsia="es-UY"/>
              </w:rPr>
              <w:t>directly</w:t>
            </w:r>
            <w:proofErr w:type="spellEnd"/>
            <w:r w:rsidRPr="00337714">
              <w:rPr>
                <w:rFonts w:ascii="Arial" w:hAnsi="Arial" w:cs="Arial"/>
                <w:lang w:eastAsia="es-UY"/>
              </w:rPr>
              <w:t xml:space="preserve"> t</w:t>
            </w:r>
          </w:p>
        </w:tc>
      </w:tr>
    </w:tbl>
    <w:p w:rsidR="00337714" w:rsidRPr="00337714" w:rsidRDefault="00337714" w:rsidP="00337714">
      <w:pPr>
        <w:rPr>
          <w:rFonts w:ascii="Arial" w:eastAsia="Times New Roman" w:hAnsi="Arial" w:cs="Arial"/>
        </w:rPr>
      </w:pPr>
      <w:r w:rsidRPr="00337714">
        <w:rPr>
          <w:rFonts w:ascii="Arial" w:hAnsi="Arial" w:cs="Arial"/>
          <w:lang w:eastAsia="es-UY"/>
        </w:rPr>
        <w:t>(</w:t>
      </w:r>
      <w:proofErr w:type="gramStart"/>
      <w:r w:rsidRPr="00337714">
        <w:rPr>
          <w:rFonts w:ascii="Arial" w:eastAsia="Times New Roman" w:hAnsi="Arial" w:cs="Arial"/>
        </w:rPr>
        <w:t>que</w:t>
      </w:r>
      <w:proofErr w:type="gramEnd"/>
      <w:r w:rsidRPr="00337714">
        <w:rPr>
          <w:rFonts w:ascii="Arial" w:eastAsia="Times New Roman" w:hAnsi="Arial" w:cs="Arial"/>
        </w:rPr>
        <w:t xml:space="preserve"> igualen o superen las prestaciones y calidad de </w:t>
      </w:r>
      <w:proofErr w:type="spellStart"/>
      <w:r w:rsidRPr="00337714">
        <w:rPr>
          <w:rFonts w:ascii="Arial" w:eastAsia="Times New Roman" w:hAnsi="Arial" w:cs="Arial"/>
        </w:rPr>
        <w:t>Shure</w:t>
      </w:r>
      <w:proofErr w:type="spellEnd"/>
      <w:r w:rsidRPr="00337714">
        <w:rPr>
          <w:rFonts w:ascii="Arial" w:eastAsia="Times New Roman" w:hAnsi="Arial" w:cs="Arial"/>
        </w:rPr>
        <w:t xml:space="preserve"> PSM 300)</w:t>
      </w:r>
    </w:p>
    <w:p w:rsidR="00337714" w:rsidRPr="00337714" w:rsidRDefault="00337714" w:rsidP="00337714">
      <w:pPr>
        <w:rPr>
          <w:rFonts w:ascii="Arial" w:hAnsi="Arial" w:cs="Arial"/>
        </w:rPr>
      </w:pPr>
    </w:p>
    <w:p w:rsidR="00337714" w:rsidRPr="00337714" w:rsidRDefault="00337714" w:rsidP="00337714">
      <w:pPr>
        <w:rPr>
          <w:rFonts w:ascii="Arial" w:eastAsia="Times New Roman" w:hAnsi="Arial" w:cs="Arial"/>
        </w:rPr>
      </w:pPr>
      <w:r w:rsidRPr="00A804EB">
        <w:rPr>
          <w:rFonts w:ascii="Arial" w:hAnsi="Arial" w:cs="Arial"/>
          <w:b/>
        </w:rPr>
        <w:t>ITEM 19</w:t>
      </w:r>
      <w:r w:rsidRPr="00337714">
        <w:rPr>
          <w:rFonts w:ascii="Arial" w:hAnsi="Arial" w:cs="Arial"/>
        </w:rPr>
        <w:t xml:space="preserve"> – </w:t>
      </w:r>
      <w:r w:rsidR="00A804EB">
        <w:rPr>
          <w:rFonts w:ascii="Arial" w:hAnsi="Arial" w:cs="Arial"/>
        </w:rPr>
        <w:t xml:space="preserve">hasta </w:t>
      </w:r>
      <w:r w:rsidRPr="00337714">
        <w:rPr>
          <w:rFonts w:ascii="Arial" w:hAnsi="Arial" w:cs="Arial"/>
        </w:rPr>
        <w:t>6 Monitores activos instalación de retorno fijos  15”</w:t>
      </w:r>
    </w:p>
    <w:p w:rsidR="00337714" w:rsidRPr="00337714" w:rsidRDefault="00337714" w:rsidP="00337714">
      <w:pPr>
        <w:rPr>
          <w:rFonts w:ascii="Arial" w:eastAsia="Times New Roman" w:hAnsi="Arial" w:cs="Arial"/>
        </w:rPr>
      </w:pPr>
      <w:r w:rsidRPr="00337714">
        <w:rPr>
          <w:rFonts w:ascii="Arial" w:eastAsia="Times New Roman" w:hAnsi="Arial" w:cs="Arial"/>
        </w:rPr>
        <w:t>Con soporte de 3 patas para instalación fija en estudios.</w:t>
      </w:r>
    </w:p>
    <w:p w:rsidR="00337714" w:rsidRPr="00337714" w:rsidRDefault="00337714" w:rsidP="00337714">
      <w:pPr>
        <w:rPr>
          <w:rFonts w:ascii="Arial" w:eastAsia="Times New Roman" w:hAnsi="Arial" w:cs="Arial"/>
        </w:rPr>
      </w:pPr>
      <w:r w:rsidRPr="00337714">
        <w:rPr>
          <w:rFonts w:ascii="Arial" w:hAnsi="Arial" w:cs="Arial"/>
        </w:rPr>
        <w:t>(</w:t>
      </w:r>
      <w:proofErr w:type="gramStart"/>
      <w:r w:rsidRPr="00337714">
        <w:rPr>
          <w:rFonts w:ascii="Arial" w:eastAsia="Times New Roman" w:hAnsi="Arial" w:cs="Arial"/>
        </w:rPr>
        <w:t>que</w:t>
      </w:r>
      <w:proofErr w:type="gramEnd"/>
      <w:r w:rsidRPr="00337714">
        <w:rPr>
          <w:rFonts w:ascii="Arial" w:eastAsia="Times New Roman" w:hAnsi="Arial" w:cs="Arial"/>
        </w:rPr>
        <w:t xml:space="preserve"> igualen o superen las prestaciones y calidad de SNOWSEA)</w:t>
      </w:r>
    </w:p>
    <w:p w:rsidR="00337714" w:rsidRPr="00337714" w:rsidRDefault="00337714" w:rsidP="00337714">
      <w:pPr>
        <w:rPr>
          <w:rFonts w:ascii="Arial" w:eastAsia="Times New Roman" w:hAnsi="Arial" w:cs="Arial"/>
        </w:rPr>
      </w:pPr>
    </w:p>
    <w:p w:rsidR="00337714" w:rsidRPr="00337714" w:rsidRDefault="00337714" w:rsidP="00337714">
      <w:pPr>
        <w:rPr>
          <w:rFonts w:ascii="Arial" w:eastAsia="Times New Roman" w:hAnsi="Arial" w:cs="Arial"/>
        </w:rPr>
      </w:pPr>
      <w:r w:rsidRPr="00A804EB">
        <w:rPr>
          <w:rFonts w:ascii="Arial" w:eastAsia="Times New Roman" w:hAnsi="Arial" w:cs="Arial"/>
          <w:b/>
        </w:rPr>
        <w:t>ITEM 20</w:t>
      </w:r>
      <w:r w:rsidRPr="00337714">
        <w:rPr>
          <w:rFonts w:ascii="Arial" w:eastAsia="Times New Roman" w:hAnsi="Arial" w:cs="Arial"/>
        </w:rPr>
        <w:t xml:space="preserve"> – </w:t>
      </w:r>
      <w:r w:rsidR="00A804EB">
        <w:rPr>
          <w:rFonts w:ascii="Arial" w:eastAsia="Times New Roman" w:hAnsi="Arial" w:cs="Arial"/>
        </w:rPr>
        <w:t xml:space="preserve">hasta </w:t>
      </w:r>
      <w:r w:rsidRPr="00337714">
        <w:rPr>
          <w:rFonts w:ascii="Arial" w:eastAsia="Times New Roman" w:hAnsi="Arial" w:cs="Arial"/>
        </w:rPr>
        <w:t>4 Monitores activos 12” para uso con músicos</w:t>
      </w:r>
    </w:p>
    <w:p w:rsidR="00337714" w:rsidRPr="00337714" w:rsidRDefault="00337714" w:rsidP="00337714">
      <w:pPr>
        <w:rPr>
          <w:rFonts w:ascii="Arial" w:eastAsia="Times New Roman" w:hAnsi="Arial" w:cs="Arial"/>
        </w:rPr>
      </w:pPr>
      <w:r w:rsidRPr="00337714">
        <w:rPr>
          <w:rFonts w:ascii="Arial" w:eastAsia="Times New Roman" w:hAnsi="Arial" w:cs="Arial"/>
        </w:rPr>
        <w:t xml:space="preserve">De piso para uso de músicos </w:t>
      </w:r>
    </w:p>
    <w:p w:rsidR="00337714" w:rsidRPr="00337714" w:rsidRDefault="00337714" w:rsidP="00337714">
      <w:pPr>
        <w:rPr>
          <w:rFonts w:ascii="Arial" w:eastAsia="Times New Roman" w:hAnsi="Arial" w:cs="Arial"/>
        </w:rPr>
      </w:pPr>
      <w:r w:rsidRPr="00337714">
        <w:rPr>
          <w:rFonts w:ascii="Arial" w:eastAsia="Times New Roman" w:hAnsi="Arial" w:cs="Arial"/>
        </w:rPr>
        <w:t xml:space="preserve"> (</w:t>
      </w:r>
      <w:proofErr w:type="gramStart"/>
      <w:r w:rsidRPr="00337714">
        <w:rPr>
          <w:rFonts w:ascii="Arial" w:eastAsia="Times New Roman" w:hAnsi="Arial" w:cs="Arial"/>
        </w:rPr>
        <w:t>que</w:t>
      </w:r>
      <w:proofErr w:type="gramEnd"/>
      <w:r w:rsidRPr="00337714">
        <w:rPr>
          <w:rFonts w:ascii="Arial" w:eastAsia="Times New Roman" w:hAnsi="Arial" w:cs="Arial"/>
        </w:rPr>
        <w:t xml:space="preserve"> igualen o superen las prestaciones y calidad de Yamaha ………</w:t>
      </w:r>
    </w:p>
    <w:p w:rsidR="00337714" w:rsidRPr="00337714" w:rsidRDefault="00337714" w:rsidP="00337714">
      <w:pPr>
        <w:rPr>
          <w:rFonts w:ascii="Arial" w:eastAsia="Times New Roman" w:hAnsi="Arial" w:cs="Arial"/>
        </w:rPr>
      </w:pPr>
    </w:p>
    <w:p w:rsidR="00337714" w:rsidRPr="00337714" w:rsidRDefault="00337714" w:rsidP="00337714">
      <w:pPr>
        <w:rPr>
          <w:rFonts w:ascii="Arial" w:eastAsia="Times New Roman" w:hAnsi="Arial" w:cs="Arial"/>
        </w:rPr>
      </w:pPr>
      <w:r w:rsidRPr="00A804EB">
        <w:rPr>
          <w:rFonts w:ascii="Arial" w:eastAsia="Times New Roman" w:hAnsi="Arial" w:cs="Arial"/>
          <w:b/>
        </w:rPr>
        <w:t>ITEM 21</w:t>
      </w:r>
      <w:r w:rsidRPr="00337714">
        <w:rPr>
          <w:rFonts w:ascii="Arial" w:eastAsia="Times New Roman" w:hAnsi="Arial" w:cs="Arial"/>
        </w:rPr>
        <w:t xml:space="preserve"> – </w:t>
      </w:r>
      <w:r w:rsidR="00A804EB">
        <w:rPr>
          <w:rFonts w:ascii="Arial" w:eastAsia="Times New Roman" w:hAnsi="Arial" w:cs="Arial"/>
        </w:rPr>
        <w:t xml:space="preserve">hasta </w:t>
      </w:r>
      <w:r w:rsidRPr="00337714">
        <w:rPr>
          <w:rFonts w:ascii="Arial" w:eastAsia="Times New Roman" w:hAnsi="Arial" w:cs="Arial"/>
        </w:rPr>
        <w:t>2 par de monitores de campo cercano para uso en sala de mezcla y post-producción de alta calidad para trabajo exclusivo sonido.</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78"/>
        <w:gridCol w:w="4759"/>
      </w:tblGrid>
      <w:tr w:rsidR="00337714" w:rsidRPr="000A7ECA" w:rsidTr="00337714">
        <w:trPr>
          <w:tblCellSpacing w:w="15" w:type="dxa"/>
        </w:trPr>
        <w:tc>
          <w:tcPr>
            <w:tcW w:w="0" w:type="auto"/>
            <w:vAlign w:val="center"/>
            <w:hideMark/>
          </w:tcPr>
          <w:p w:rsidR="00337714" w:rsidRPr="00337714" w:rsidRDefault="00337714" w:rsidP="00337714">
            <w:pPr>
              <w:pStyle w:val="Sinespaciado"/>
              <w:rPr>
                <w:rFonts w:ascii="Arial" w:hAnsi="Arial" w:cs="Arial"/>
                <w:lang w:eastAsia="es-UY"/>
              </w:rPr>
            </w:pPr>
            <w:proofErr w:type="spellStart"/>
            <w:r w:rsidRPr="00337714">
              <w:rPr>
                <w:rFonts w:ascii="Arial" w:hAnsi="Arial" w:cs="Arial"/>
                <w:lang w:eastAsia="es-UY"/>
              </w:rPr>
              <w:t>System</w:t>
            </w:r>
            <w:proofErr w:type="spellEnd"/>
            <w:r w:rsidRPr="00337714">
              <w:rPr>
                <w:rFonts w:ascii="Arial" w:hAnsi="Arial" w:cs="Arial"/>
                <w:lang w:eastAsia="es-UY"/>
              </w:rPr>
              <w:t xml:space="preserve"> </w:t>
            </w:r>
            <w:proofErr w:type="spellStart"/>
            <w:r w:rsidRPr="00337714">
              <w:rPr>
                <w:rFonts w:ascii="Arial" w:hAnsi="Arial" w:cs="Arial"/>
                <w:lang w:eastAsia="es-UY"/>
              </w:rPr>
              <w:t>Type</w:t>
            </w:r>
            <w:proofErr w:type="spellEnd"/>
            <w:r w:rsidRPr="00337714">
              <w:rPr>
                <w:rFonts w:ascii="Arial" w:hAnsi="Arial" w:cs="Arial"/>
                <w:lang w:eastAsia="es-UY"/>
              </w:rPr>
              <w:t xml:space="preserve"> </w:t>
            </w:r>
          </w:p>
        </w:tc>
        <w:tc>
          <w:tcPr>
            <w:tcW w:w="0" w:type="auto"/>
            <w:vAlign w:val="center"/>
            <w:hideMark/>
          </w:tcPr>
          <w:p w:rsidR="00337714" w:rsidRPr="00337714" w:rsidRDefault="00337714" w:rsidP="00337714">
            <w:pPr>
              <w:pStyle w:val="Sinespaciado"/>
              <w:rPr>
                <w:rFonts w:ascii="Arial" w:hAnsi="Arial" w:cs="Arial"/>
                <w:lang w:val="en-US" w:eastAsia="es-UY"/>
              </w:rPr>
            </w:pPr>
            <w:r w:rsidRPr="00337714">
              <w:rPr>
                <w:rFonts w:ascii="Arial" w:hAnsi="Arial" w:cs="Arial"/>
                <w:lang w:val="en-US" w:eastAsia="es-UY"/>
              </w:rPr>
              <w:t xml:space="preserve">2-Way Bi-Amped Powered Studio Monitor </w:t>
            </w:r>
          </w:p>
        </w:tc>
      </w:tr>
      <w:tr w:rsidR="00337714" w:rsidRPr="00337714" w:rsidTr="00337714">
        <w:trPr>
          <w:tblCellSpacing w:w="15" w:type="dxa"/>
        </w:trPr>
        <w:tc>
          <w:tcPr>
            <w:tcW w:w="0" w:type="auto"/>
            <w:vAlign w:val="center"/>
            <w:hideMark/>
          </w:tcPr>
          <w:p w:rsidR="00337714" w:rsidRPr="00337714" w:rsidRDefault="00337714" w:rsidP="00337714">
            <w:pPr>
              <w:pStyle w:val="Sinespaciado"/>
              <w:rPr>
                <w:rFonts w:ascii="Arial" w:hAnsi="Arial" w:cs="Arial"/>
                <w:lang w:eastAsia="es-UY"/>
              </w:rPr>
            </w:pPr>
            <w:proofErr w:type="spellStart"/>
            <w:r w:rsidRPr="00337714">
              <w:rPr>
                <w:rFonts w:ascii="Arial" w:hAnsi="Arial" w:cs="Arial"/>
                <w:lang w:eastAsia="es-UY"/>
              </w:rPr>
              <w:t>Frequency</w:t>
            </w:r>
            <w:proofErr w:type="spellEnd"/>
            <w:r w:rsidRPr="00337714">
              <w:rPr>
                <w:rFonts w:ascii="Arial" w:hAnsi="Arial" w:cs="Arial"/>
                <w:lang w:eastAsia="es-UY"/>
              </w:rPr>
              <w:t xml:space="preserve"> Response </w:t>
            </w:r>
          </w:p>
        </w:tc>
        <w:tc>
          <w:tcPr>
            <w:tcW w:w="0" w:type="auto"/>
            <w:vAlign w:val="center"/>
            <w:hideMark/>
          </w:tcPr>
          <w:p w:rsidR="00337714" w:rsidRPr="00337714" w:rsidRDefault="00337714" w:rsidP="00337714">
            <w:pPr>
              <w:pStyle w:val="Sinespaciado"/>
              <w:rPr>
                <w:rFonts w:ascii="Arial" w:hAnsi="Arial" w:cs="Arial"/>
                <w:lang w:eastAsia="es-UY"/>
              </w:rPr>
            </w:pPr>
            <w:r w:rsidRPr="00337714">
              <w:rPr>
                <w:rFonts w:ascii="Arial" w:hAnsi="Arial" w:cs="Arial"/>
                <w:lang w:eastAsia="es-UY"/>
              </w:rPr>
              <w:t xml:space="preserve">43 Hz </w:t>
            </w:r>
            <w:proofErr w:type="spellStart"/>
            <w:r w:rsidRPr="00337714">
              <w:rPr>
                <w:rFonts w:ascii="Arial" w:hAnsi="Arial" w:cs="Arial"/>
                <w:lang w:eastAsia="es-UY"/>
              </w:rPr>
              <w:t>to</w:t>
            </w:r>
            <w:proofErr w:type="spellEnd"/>
            <w:r w:rsidRPr="00337714">
              <w:rPr>
                <w:rFonts w:ascii="Arial" w:hAnsi="Arial" w:cs="Arial"/>
                <w:lang w:eastAsia="es-UY"/>
              </w:rPr>
              <w:t xml:space="preserve"> 30 kHz </w:t>
            </w:r>
          </w:p>
        </w:tc>
      </w:tr>
      <w:tr w:rsidR="00337714" w:rsidRPr="00337714" w:rsidTr="00337714">
        <w:trPr>
          <w:tblCellSpacing w:w="15" w:type="dxa"/>
        </w:trPr>
        <w:tc>
          <w:tcPr>
            <w:tcW w:w="0" w:type="auto"/>
            <w:vAlign w:val="center"/>
            <w:hideMark/>
          </w:tcPr>
          <w:p w:rsidR="00337714" w:rsidRPr="00337714" w:rsidRDefault="00337714" w:rsidP="00337714">
            <w:pPr>
              <w:pStyle w:val="Sinespaciado"/>
              <w:rPr>
                <w:rFonts w:ascii="Arial" w:hAnsi="Arial" w:cs="Arial"/>
                <w:lang w:eastAsia="es-UY"/>
              </w:rPr>
            </w:pPr>
            <w:r w:rsidRPr="00337714">
              <w:rPr>
                <w:rFonts w:ascii="Arial" w:hAnsi="Arial" w:cs="Arial"/>
                <w:lang w:eastAsia="es-UY"/>
              </w:rPr>
              <w:t xml:space="preserve">Crossover </w:t>
            </w:r>
            <w:proofErr w:type="spellStart"/>
            <w:r w:rsidRPr="00337714">
              <w:rPr>
                <w:rFonts w:ascii="Arial" w:hAnsi="Arial" w:cs="Arial"/>
                <w:lang w:eastAsia="es-UY"/>
              </w:rPr>
              <w:t>Frequency</w:t>
            </w:r>
            <w:proofErr w:type="spellEnd"/>
            <w:r w:rsidRPr="00337714">
              <w:rPr>
                <w:rFonts w:ascii="Arial" w:hAnsi="Arial" w:cs="Arial"/>
                <w:lang w:eastAsia="es-UY"/>
              </w:rPr>
              <w:t xml:space="preserve"> </w:t>
            </w:r>
          </w:p>
        </w:tc>
        <w:tc>
          <w:tcPr>
            <w:tcW w:w="0" w:type="auto"/>
            <w:vAlign w:val="center"/>
            <w:hideMark/>
          </w:tcPr>
          <w:p w:rsidR="00337714" w:rsidRPr="00337714" w:rsidRDefault="00337714" w:rsidP="00337714">
            <w:pPr>
              <w:pStyle w:val="Sinespaciado"/>
              <w:rPr>
                <w:rFonts w:ascii="Arial" w:hAnsi="Arial" w:cs="Arial"/>
                <w:lang w:eastAsia="es-UY"/>
              </w:rPr>
            </w:pPr>
            <w:r w:rsidRPr="00337714">
              <w:rPr>
                <w:rFonts w:ascii="Arial" w:hAnsi="Arial" w:cs="Arial"/>
                <w:lang w:eastAsia="es-UY"/>
              </w:rPr>
              <w:t xml:space="preserve">2 kHz </w:t>
            </w:r>
          </w:p>
        </w:tc>
      </w:tr>
      <w:tr w:rsidR="00337714" w:rsidRPr="000A7ECA" w:rsidTr="00337714">
        <w:trPr>
          <w:tblCellSpacing w:w="15" w:type="dxa"/>
        </w:trPr>
        <w:tc>
          <w:tcPr>
            <w:tcW w:w="0" w:type="auto"/>
            <w:vAlign w:val="center"/>
            <w:hideMark/>
          </w:tcPr>
          <w:p w:rsidR="00337714" w:rsidRPr="00337714" w:rsidRDefault="00337714" w:rsidP="00337714">
            <w:pPr>
              <w:pStyle w:val="Sinespaciado"/>
              <w:rPr>
                <w:rFonts w:ascii="Arial" w:hAnsi="Arial" w:cs="Arial"/>
                <w:lang w:eastAsia="es-UY"/>
              </w:rPr>
            </w:pPr>
            <w:proofErr w:type="spellStart"/>
            <w:r w:rsidRPr="00337714">
              <w:rPr>
                <w:rFonts w:ascii="Arial" w:hAnsi="Arial" w:cs="Arial"/>
                <w:lang w:eastAsia="es-UY"/>
              </w:rPr>
              <w:t>Transducer</w:t>
            </w:r>
            <w:proofErr w:type="spellEnd"/>
            <w:r w:rsidRPr="00337714">
              <w:rPr>
                <w:rFonts w:ascii="Arial" w:hAnsi="Arial" w:cs="Arial"/>
                <w:lang w:eastAsia="es-UY"/>
              </w:rPr>
              <w:t xml:space="preserve"> </w:t>
            </w:r>
          </w:p>
        </w:tc>
        <w:tc>
          <w:tcPr>
            <w:tcW w:w="0" w:type="auto"/>
            <w:vAlign w:val="center"/>
            <w:hideMark/>
          </w:tcPr>
          <w:p w:rsidR="00337714" w:rsidRPr="00337714" w:rsidRDefault="00337714" w:rsidP="00337714">
            <w:pPr>
              <w:pStyle w:val="Sinespaciado"/>
              <w:rPr>
                <w:rFonts w:ascii="Arial" w:hAnsi="Arial" w:cs="Arial"/>
                <w:lang w:val="en-US" w:eastAsia="es-UY"/>
              </w:rPr>
            </w:pPr>
            <w:r w:rsidRPr="00337714">
              <w:rPr>
                <w:rFonts w:ascii="Arial" w:hAnsi="Arial" w:cs="Arial"/>
                <w:lang w:val="en-US" w:eastAsia="es-UY"/>
              </w:rPr>
              <w:t>LF: 6.5" (127 mm) Cone</w:t>
            </w:r>
            <w:r w:rsidRPr="00337714">
              <w:rPr>
                <w:rFonts w:ascii="Arial" w:hAnsi="Arial" w:cs="Arial"/>
                <w:lang w:val="en-US" w:eastAsia="es-UY"/>
              </w:rPr>
              <w:br/>
              <w:t xml:space="preserve">HF: 1" (25 mm) Dome </w:t>
            </w:r>
          </w:p>
        </w:tc>
      </w:tr>
      <w:tr w:rsidR="00337714" w:rsidRPr="000A7ECA" w:rsidTr="00337714">
        <w:trPr>
          <w:tblCellSpacing w:w="15" w:type="dxa"/>
        </w:trPr>
        <w:tc>
          <w:tcPr>
            <w:tcW w:w="0" w:type="auto"/>
            <w:vAlign w:val="center"/>
            <w:hideMark/>
          </w:tcPr>
          <w:p w:rsidR="00337714" w:rsidRPr="00337714" w:rsidRDefault="00337714" w:rsidP="00337714">
            <w:pPr>
              <w:pStyle w:val="Sinespaciado"/>
              <w:rPr>
                <w:rFonts w:ascii="Arial" w:hAnsi="Arial" w:cs="Arial"/>
                <w:lang w:eastAsia="es-UY"/>
              </w:rPr>
            </w:pPr>
            <w:r w:rsidRPr="00337714">
              <w:rPr>
                <w:rFonts w:ascii="Arial" w:hAnsi="Arial" w:cs="Arial"/>
                <w:lang w:eastAsia="es-UY"/>
              </w:rPr>
              <w:t xml:space="preserve">Output </w:t>
            </w:r>
            <w:proofErr w:type="spellStart"/>
            <w:r w:rsidRPr="00337714">
              <w:rPr>
                <w:rFonts w:ascii="Arial" w:hAnsi="Arial" w:cs="Arial"/>
                <w:lang w:eastAsia="es-UY"/>
              </w:rPr>
              <w:t>Power</w:t>
            </w:r>
            <w:proofErr w:type="spellEnd"/>
            <w:r w:rsidRPr="00337714">
              <w:rPr>
                <w:rFonts w:ascii="Arial" w:hAnsi="Arial" w:cs="Arial"/>
                <w:lang w:eastAsia="es-UY"/>
              </w:rPr>
              <w:t xml:space="preserve"> </w:t>
            </w:r>
          </w:p>
        </w:tc>
        <w:tc>
          <w:tcPr>
            <w:tcW w:w="0" w:type="auto"/>
            <w:vAlign w:val="center"/>
            <w:hideMark/>
          </w:tcPr>
          <w:p w:rsidR="00337714" w:rsidRPr="00337714" w:rsidRDefault="00337714" w:rsidP="00337714">
            <w:pPr>
              <w:pStyle w:val="Sinespaciado"/>
              <w:rPr>
                <w:rFonts w:ascii="Arial" w:hAnsi="Arial" w:cs="Arial"/>
                <w:lang w:val="en-US" w:eastAsia="es-UY"/>
              </w:rPr>
            </w:pPr>
            <w:r w:rsidRPr="00337714">
              <w:rPr>
                <w:rFonts w:ascii="Arial" w:hAnsi="Arial" w:cs="Arial"/>
                <w:lang w:val="en-US" w:eastAsia="es-UY"/>
              </w:rPr>
              <w:t>Total: 95W</w:t>
            </w:r>
            <w:r w:rsidRPr="00337714">
              <w:rPr>
                <w:rFonts w:ascii="Arial" w:hAnsi="Arial" w:cs="Arial"/>
                <w:lang w:val="en-US" w:eastAsia="es-UY"/>
              </w:rPr>
              <w:br/>
              <w:t>LF: 60W</w:t>
            </w:r>
            <w:r w:rsidRPr="00337714">
              <w:rPr>
                <w:rFonts w:ascii="Arial" w:hAnsi="Arial" w:cs="Arial"/>
                <w:lang w:val="en-US" w:eastAsia="es-UY"/>
              </w:rPr>
              <w:br/>
              <w:t xml:space="preserve">HF: 35W </w:t>
            </w:r>
          </w:p>
        </w:tc>
      </w:tr>
      <w:tr w:rsidR="00337714" w:rsidRPr="00337714" w:rsidTr="00337714">
        <w:trPr>
          <w:tblCellSpacing w:w="15" w:type="dxa"/>
        </w:trPr>
        <w:tc>
          <w:tcPr>
            <w:tcW w:w="0" w:type="auto"/>
            <w:vAlign w:val="center"/>
            <w:hideMark/>
          </w:tcPr>
          <w:p w:rsidR="00337714" w:rsidRPr="00337714" w:rsidRDefault="00337714" w:rsidP="00337714">
            <w:pPr>
              <w:pStyle w:val="Sinespaciado"/>
              <w:rPr>
                <w:rFonts w:ascii="Arial" w:hAnsi="Arial" w:cs="Arial"/>
                <w:lang w:eastAsia="es-UY"/>
              </w:rPr>
            </w:pPr>
            <w:r w:rsidRPr="00337714">
              <w:rPr>
                <w:rFonts w:ascii="Arial" w:hAnsi="Arial" w:cs="Arial"/>
                <w:lang w:eastAsia="es-UY"/>
              </w:rPr>
              <w:t xml:space="preserve">Input </w:t>
            </w:r>
            <w:proofErr w:type="spellStart"/>
            <w:r w:rsidRPr="00337714">
              <w:rPr>
                <w:rFonts w:ascii="Arial" w:hAnsi="Arial" w:cs="Arial"/>
                <w:lang w:eastAsia="es-UY"/>
              </w:rPr>
              <w:t>Sensitivity</w:t>
            </w:r>
            <w:proofErr w:type="spellEnd"/>
            <w:r w:rsidRPr="00337714">
              <w:rPr>
                <w:rFonts w:ascii="Arial" w:hAnsi="Arial" w:cs="Arial"/>
                <w:lang w:eastAsia="es-UY"/>
              </w:rPr>
              <w:t xml:space="preserve"> </w:t>
            </w:r>
          </w:p>
        </w:tc>
        <w:tc>
          <w:tcPr>
            <w:tcW w:w="0" w:type="auto"/>
            <w:vAlign w:val="center"/>
            <w:hideMark/>
          </w:tcPr>
          <w:p w:rsidR="00337714" w:rsidRPr="00337714" w:rsidRDefault="00337714" w:rsidP="00337714">
            <w:pPr>
              <w:pStyle w:val="Sinespaciado"/>
              <w:rPr>
                <w:rFonts w:ascii="Arial" w:hAnsi="Arial" w:cs="Arial"/>
                <w:lang w:eastAsia="es-UY"/>
              </w:rPr>
            </w:pPr>
            <w:r w:rsidRPr="00337714">
              <w:rPr>
                <w:rFonts w:ascii="Arial" w:hAnsi="Arial" w:cs="Arial"/>
                <w:lang w:eastAsia="es-UY"/>
              </w:rPr>
              <w:t xml:space="preserve">-10 </w:t>
            </w:r>
            <w:proofErr w:type="spellStart"/>
            <w:r w:rsidRPr="00337714">
              <w:rPr>
                <w:rFonts w:ascii="Arial" w:hAnsi="Arial" w:cs="Arial"/>
                <w:lang w:eastAsia="es-UY"/>
              </w:rPr>
              <w:t>dBu</w:t>
            </w:r>
            <w:proofErr w:type="spellEnd"/>
            <w:r w:rsidRPr="00337714">
              <w:rPr>
                <w:rFonts w:ascii="Arial" w:hAnsi="Arial" w:cs="Arial"/>
                <w:lang w:eastAsia="es-UY"/>
              </w:rPr>
              <w:t xml:space="preserve"> / 10 </w:t>
            </w:r>
            <w:proofErr w:type="spellStart"/>
            <w:r w:rsidRPr="00337714">
              <w:rPr>
                <w:rFonts w:ascii="Arial" w:hAnsi="Arial" w:cs="Arial"/>
                <w:lang w:eastAsia="es-UY"/>
              </w:rPr>
              <w:t>kΩ</w:t>
            </w:r>
            <w:proofErr w:type="spellEnd"/>
            <w:r w:rsidRPr="00337714">
              <w:rPr>
                <w:rFonts w:ascii="Arial" w:hAnsi="Arial" w:cs="Arial"/>
                <w:lang w:eastAsia="es-UY"/>
              </w:rPr>
              <w:t xml:space="preserve"> </w:t>
            </w:r>
          </w:p>
        </w:tc>
      </w:tr>
      <w:tr w:rsidR="00337714" w:rsidRPr="000A7ECA" w:rsidTr="00337714">
        <w:trPr>
          <w:tblCellSpacing w:w="15" w:type="dxa"/>
        </w:trPr>
        <w:tc>
          <w:tcPr>
            <w:tcW w:w="0" w:type="auto"/>
            <w:vAlign w:val="center"/>
            <w:hideMark/>
          </w:tcPr>
          <w:p w:rsidR="00337714" w:rsidRPr="00337714" w:rsidRDefault="00337714" w:rsidP="00337714">
            <w:pPr>
              <w:pStyle w:val="Sinespaciado"/>
              <w:rPr>
                <w:rFonts w:ascii="Arial" w:hAnsi="Arial" w:cs="Arial"/>
                <w:lang w:eastAsia="es-UY"/>
              </w:rPr>
            </w:pPr>
            <w:r w:rsidRPr="00337714">
              <w:rPr>
                <w:rFonts w:ascii="Arial" w:hAnsi="Arial" w:cs="Arial"/>
                <w:lang w:eastAsia="es-UY"/>
              </w:rPr>
              <w:t xml:space="preserve">Inputs </w:t>
            </w:r>
          </w:p>
        </w:tc>
        <w:tc>
          <w:tcPr>
            <w:tcW w:w="0" w:type="auto"/>
            <w:vAlign w:val="center"/>
            <w:hideMark/>
          </w:tcPr>
          <w:p w:rsidR="00337714" w:rsidRPr="00337714" w:rsidRDefault="00337714" w:rsidP="00337714">
            <w:pPr>
              <w:pStyle w:val="Sinespaciado"/>
              <w:rPr>
                <w:rFonts w:ascii="Arial" w:hAnsi="Arial" w:cs="Arial"/>
                <w:lang w:val="en-US" w:eastAsia="es-UY"/>
              </w:rPr>
            </w:pPr>
            <w:r w:rsidRPr="00337714">
              <w:rPr>
                <w:rFonts w:ascii="Arial" w:hAnsi="Arial" w:cs="Arial"/>
                <w:lang w:val="en-US" w:eastAsia="es-UY"/>
              </w:rPr>
              <w:t>1x Balanced XLR3-31 Type</w:t>
            </w:r>
            <w:r w:rsidRPr="00337714">
              <w:rPr>
                <w:rFonts w:ascii="Arial" w:hAnsi="Arial" w:cs="Arial"/>
                <w:lang w:val="en-US" w:eastAsia="es-UY"/>
              </w:rPr>
              <w:br/>
            </w:r>
            <w:r w:rsidRPr="00337714">
              <w:rPr>
                <w:rFonts w:ascii="Arial" w:hAnsi="Arial" w:cs="Arial"/>
                <w:lang w:val="en-US" w:eastAsia="es-UY"/>
              </w:rPr>
              <w:lastRenderedPageBreak/>
              <w:t xml:space="preserve">1x 1/4" (6.35 mm) Balanced TRS </w:t>
            </w:r>
          </w:p>
        </w:tc>
      </w:tr>
      <w:tr w:rsidR="00337714" w:rsidRPr="000A7ECA" w:rsidTr="00337714">
        <w:trPr>
          <w:tblCellSpacing w:w="15" w:type="dxa"/>
        </w:trPr>
        <w:tc>
          <w:tcPr>
            <w:tcW w:w="0" w:type="auto"/>
            <w:vAlign w:val="center"/>
            <w:hideMark/>
          </w:tcPr>
          <w:p w:rsidR="00337714" w:rsidRPr="00337714" w:rsidRDefault="00337714" w:rsidP="00337714">
            <w:pPr>
              <w:pStyle w:val="Sinespaciado"/>
              <w:rPr>
                <w:rFonts w:ascii="Arial" w:hAnsi="Arial" w:cs="Arial"/>
                <w:lang w:eastAsia="es-UY"/>
              </w:rPr>
            </w:pPr>
            <w:proofErr w:type="spellStart"/>
            <w:r w:rsidRPr="00337714">
              <w:rPr>
                <w:rFonts w:ascii="Arial" w:hAnsi="Arial" w:cs="Arial"/>
                <w:lang w:eastAsia="es-UY"/>
              </w:rPr>
              <w:lastRenderedPageBreak/>
              <w:t>Controls</w:t>
            </w:r>
            <w:proofErr w:type="spellEnd"/>
            <w:r w:rsidRPr="00337714">
              <w:rPr>
                <w:rFonts w:ascii="Arial" w:hAnsi="Arial" w:cs="Arial"/>
                <w:lang w:eastAsia="es-UY"/>
              </w:rPr>
              <w:t xml:space="preserve"> </w:t>
            </w:r>
          </w:p>
        </w:tc>
        <w:tc>
          <w:tcPr>
            <w:tcW w:w="0" w:type="auto"/>
            <w:vAlign w:val="center"/>
            <w:hideMark/>
          </w:tcPr>
          <w:p w:rsidR="00337714" w:rsidRPr="00337714" w:rsidRDefault="00337714" w:rsidP="00337714">
            <w:pPr>
              <w:pStyle w:val="Sinespaciado"/>
              <w:rPr>
                <w:rFonts w:ascii="Arial" w:hAnsi="Arial" w:cs="Arial"/>
                <w:lang w:val="en-US" w:eastAsia="es-UY"/>
              </w:rPr>
            </w:pPr>
            <w:r w:rsidRPr="00337714">
              <w:rPr>
                <w:rFonts w:ascii="Arial" w:hAnsi="Arial" w:cs="Arial"/>
                <w:lang w:val="en-US" w:eastAsia="es-UY"/>
              </w:rPr>
              <w:t>Level Control (+4 dB/Center Click)</w:t>
            </w:r>
            <w:r w:rsidRPr="00337714">
              <w:rPr>
                <w:rFonts w:ascii="Arial" w:hAnsi="Arial" w:cs="Arial"/>
                <w:lang w:val="en-US" w:eastAsia="es-UY"/>
              </w:rPr>
              <w:br/>
              <w:t>EQ: High Trim Switch (+/- 2 dB @ HF)</w:t>
            </w:r>
            <w:r w:rsidRPr="00337714">
              <w:rPr>
                <w:rFonts w:ascii="Arial" w:hAnsi="Arial" w:cs="Arial"/>
                <w:lang w:val="en-US" w:eastAsia="es-UY"/>
              </w:rPr>
              <w:br/>
              <w:t xml:space="preserve">Room Control Switch(0, -2, -4 dB under 500 Hz) </w:t>
            </w:r>
          </w:p>
        </w:tc>
      </w:tr>
      <w:tr w:rsidR="00337714" w:rsidRPr="000A7ECA" w:rsidTr="00337714">
        <w:trPr>
          <w:tblCellSpacing w:w="15" w:type="dxa"/>
        </w:trPr>
        <w:tc>
          <w:tcPr>
            <w:tcW w:w="0" w:type="auto"/>
            <w:vAlign w:val="center"/>
            <w:hideMark/>
          </w:tcPr>
          <w:p w:rsidR="00337714" w:rsidRPr="00337714" w:rsidRDefault="00337714" w:rsidP="00337714">
            <w:pPr>
              <w:pStyle w:val="Sinespaciado"/>
              <w:rPr>
                <w:rFonts w:ascii="Arial" w:hAnsi="Arial" w:cs="Arial"/>
                <w:lang w:eastAsia="es-UY"/>
              </w:rPr>
            </w:pPr>
            <w:proofErr w:type="spellStart"/>
            <w:r w:rsidRPr="00337714">
              <w:rPr>
                <w:rFonts w:ascii="Arial" w:hAnsi="Arial" w:cs="Arial"/>
                <w:lang w:eastAsia="es-UY"/>
              </w:rPr>
              <w:t>Indicators</w:t>
            </w:r>
            <w:proofErr w:type="spellEnd"/>
            <w:r w:rsidRPr="00337714">
              <w:rPr>
                <w:rFonts w:ascii="Arial" w:hAnsi="Arial" w:cs="Arial"/>
                <w:lang w:eastAsia="es-UY"/>
              </w:rPr>
              <w:t xml:space="preserve"> </w:t>
            </w:r>
          </w:p>
        </w:tc>
        <w:tc>
          <w:tcPr>
            <w:tcW w:w="0" w:type="auto"/>
            <w:vAlign w:val="center"/>
            <w:hideMark/>
          </w:tcPr>
          <w:p w:rsidR="00337714" w:rsidRPr="00337714" w:rsidRDefault="00337714" w:rsidP="00337714">
            <w:pPr>
              <w:pStyle w:val="Sinespaciado"/>
              <w:rPr>
                <w:rFonts w:ascii="Arial" w:hAnsi="Arial" w:cs="Arial"/>
                <w:lang w:val="en-US" w:eastAsia="es-UY"/>
              </w:rPr>
            </w:pPr>
            <w:r w:rsidRPr="00337714">
              <w:rPr>
                <w:rFonts w:ascii="Arial" w:hAnsi="Arial" w:cs="Arial"/>
                <w:lang w:val="en-US" w:eastAsia="es-UY"/>
              </w:rPr>
              <w:t xml:space="preserve">1x Power On White LED </w:t>
            </w:r>
          </w:p>
        </w:tc>
      </w:tr>
      <w:tr w:rsidR="00337714" w:rsidRPr="00337714" w:rsidTr="00337714">
        <w:trPr>
          <w:tblCellSpacing w:w="15" w:type="dxa"/>
        </w:trPr>
        <w:tc>
          <w:tcPr>
            <w:tcW w:w="0" w:type="auto"/>
            <w:vAlign w:val="center"/>
            <w:hideMark/>
          </w:tcPr>
          <w:p w:rsidR="00337714" w:rsidRPr="00337714" w:rsidRDefault="00337714" w:rsidP="00337714">
            <w:pPr>
              <w:pStyle w:val="Sinespaciado"/>
              <w:rPr>
                <w:rFonts w:ascii="Arial" w:hAnsi="Arial" w:cs="Arial"/>
                <w:lang w:eastAsia="es-UY"/>
              </w:rPr>
            </w:pPr>
            <w:proofErr w:type="spellStart"/>
            <w:r w:rsidRPr="00337714">
              <w:rPr>
                <w:rFonts w:ascii="Arial" w:hAnsi="Arial" w:cs="Arial"/>
                <w:lang w:eastAsia="es-UY"/>
              </w:rPr>
              <w:t>Power</w:t>
            </w:r>
            <w:proofErr w:type="spellEnd"/>
            <w:r w:rsidRPr="00337714">
              <w:rPr>
                <w:rFonts w:ascii="Arial" w:hAnsi="Arial" w:cs="Arial"/>
                <w:lang w:eastAsia="es-UY"/>
              </w:rPr>
              <w:t xml:space="preserve"> </w:t>
            </w:r>
            <w:proofErr w:type="spellStart"/>
            <w:r w:rsidRPr="00337714">
              <w:rPr>
                <w:rFonts w:ascii="Arial" w:hAnsi="Arial" w:cs="Arial"/>
                <w:lang w:eastAsia="es-UY"/>
              </w:rPr>
              <w:t>Consumption</w:t>
            </w:r>
            <w:proofErr w:type="spellEnd"/>
            <w:r w:rsidRPr="00337714">
              <w:rPr>
                <w:rFonts w:ascii="Arial" w:hAnsi="Arial" w:cs="Arial"/>
                <w:lang w:eastAsia="es-UY"/>
              </w:rPr>
              <w:t xml:space="preserve"> </w:t>
            </w:r>
          </w:p>
        </w:tc>
        <w:tc>
          <w:tcPr>
            <w:tcW w:w="0" w:type="auto"/>
            <w:vAlign w:val="center"/>
            <w:hideMark/>
          </w:tcPr>
          <w:p w:rsidR="00337714" w:rsidRPr="00337714" w:rsidRDefault="00337714" w:rsidP="00337714">
            <w:pPr>
              <w:pStyle w:val="Sinespaciado"/>
              <w:rPr>
                <w:rFonts w:ascii="Arial" w:hAnsi="Arial" w:cs="Arial"/>
                <w:lang w:eastAsia="es-UY"/>
              </w:rPr>
            </w:pPr>
            <w:r w:rsidRPr="00337714">
              <w:rPr>
                <w:rFonts w:ascii="Arial" w:hAnsi="Arial" w:cs="Arial"/>
                <w:lang w:eastAsia="es-UY"/>
              </w:rPr>
              <w:t xml:space="preserve">55 W </w:t>
            </w:r>
          </w:p>
        </w:tc>
      </w:tr>
      <w:tr w:rsidR="00337714" w:rsidRPr="000A7ECA" w:rsidTr="00337714">
        <w:trPr>
          <w:tblCellSpacing w:w="15" w:type="dxa"/>
        </w:trPr>
        <w:tc>
          <w:tcPr>
            <w:tcW w:w="0" w:type="auto"/>
            <w:vAlign w:val="center"/>
            <w:hideMark/>
          </w:tcPr>
          <w:p w:rsidR="00337714" w:rsidRPr="00337714" w:rsidRDefault="00337714" w:rsidP="00337714">
            <w:pPr>
              <w:pStyle w:val="Sinespaciado"/>
              <w:rPr>
                <w:rFonts w:ascii="Arial" w:hAnsi="Arial" w:cs="Arial"/>
                <w:lang w:eastAsia="es-UY"/>
              </w:rPr>
            </w:pPr>
            <w:proofErr w:type="spellStart"/>
            <w:r w:rsidRPr="00337714">
              <w:rPr>
                <w:rFonts w:ascii="Arial" w:hAnsi="Arial" w:cs="Arial"/>
                <w:lang w:eastAsia="es-UY"/>
              </w:rPr>
              <w:t>Enclosure</w:t>
            </w:r>
            <w:proofErr w:type="spellEnd"/>
            <w:r w:rsidRPr="00337714">
              <w:rPr>
                <w:rFonts w:ascii="Arial" w:hAnsi="Arial" w:cs="Arial"/>
                <w:lang w:eastAsia="es-UY"/>
              </w:rPr>
              <w:t xml:space="preserve"> </w:t>
            </w:r>
          </w:p>
        </w:tc>
        <w:tc>
          <w:tcPr>
            <w:tcW w:w="0" w:type="auto"/>
            <w:vAlign w:val="center"/>
            <w:hideMark/>
          </w:tcPr>
          <w:p w:rsidR="00337714" w:rsidRPr="00337714" w:rsidRDefault="00337714" w:rsidP="00337714">
            <w:pPr>
              <w:pStyle w:val="Sinespaciado"/>
              <w:rPr>
                <w:rFonts w:ascii="Arial" w:hAnsi="Arial" w:cs="Arial"/>
                <w:lang w:val="en-US" w:eastAsia="es-UY"/>
              </w:rPr>
            </w:pPr>
            <w:r w:rsidRPr="00337714">
              <w:rPr>
                <w:rFonts w:ascii="Arial" w:hAnsi="Arial" w:cs="Arial"/>
                <w:lang w:val="en-US" w:eastAsia="es-UY"/>
              </w:rPr>
              <w:t>Type: Bass-Reflex</w:t>
            </w:r>
            <w:r w:rsidRPr="00337714">
              <w:rPr>
                <w:rFonts w:ascii="Arial" w:hAnsi="Arial" w:cs="Arial"/>
                <w:lang w:val="en-US" w:eastAsia="es-UY"/>
              </w:rPr>
              <w:br/>
              <w:t xml:space="preserve">Material: MDF </w:t>
            </w:r>
          </w:p>
        </w:tc>
      </w:tr>
    </w:tbl>
    <w:p w:rsidR="00337714" w:rsidRPr="00337714" w:rsidRDefault="00337714" w:rsidP="00337714">
      <w:pPr>
        <w:rPr>
          <w:rFonts w:ascii="Arial" w:eastAsia="Times New Roman" w:hAnsi="Arial" w:cs="Arial"/>
        </w:rPr>
      </w:pPr>
      <w:r w:rsidRPr="00337714">
        <w:rPr>
          <w:rFonts w:ascii="Arial" w:eastAsia="Times New Roman" w:hAnsi="Arial" w:cs="Arial"/>
        </w:rPr>
        <w:t>(</w:t>
      </w:r>
      <w:proofErr w:type="gramStart"/>
      <w:r w:rsidRPr="00337714">
        <w:rPr>
          <w:rFonts w:ascii="Arial" w:eastAsia="Times New Roman" w:hAnsi="Arial" w:cs="Arial"/>
        </w:rPr>
        <w:t>que</w:t>
      </w:r>
      <w:proofErr w:type="gramEnd"/>
      <w:r w:rsidRPr="00337714">
        <w:rPr>
          <w:rFonts w:ascii="Arial" w:eastAsia="Times New Roman" w:hAnsi="Arial" w:cs="Arial"/>
        </w:rPr>
        <w:t xml:space="preserve"> igualen o superen las prestaciones y calidad de Yamaha HS7)</w:t>
      </w:r>
    </w:p>
    <w:p w:rsidR="00337714" w:rsidRPr="00337714" w:rsidRDefault="00337714" w:rsidP="00337714">
      <w:pPr>
        <w:rPr>
          <w:rFonts w:ascii="Arial" w:eastAsia="Times New Roman" w:hAnsi="Arial" w:cs="Arial"/>
        </w:rPr>
      </w:pPr>
    </w:p>
    <w:p w:rsidR="00337714" w:rsidRPr="00337714" w:rsidRDefault="00337714" w:rsidP="00337714">
      <w:pPr>
        <w:rPr>
          <w:rFonts w:ascii="Arial" w:eastAsia="Times New Roman" w:hAnsi="Arial" w:cs="Arial"/>
        </w:rPr>
      </w:pPr>
      <w:r w:rsidRPr="00A804EB">
        <w:rPr>
          <w:rFonts w:ascii="Arial" w:eastAsia="Times New Roman" w:hAnsi="Arial" w:cs="Arial"/>
          <w:b/>
        </w:rPr>
        <w:t>ITEM 22</w:t>
      </w:r>
      <w:r w:rsidRPr="00337714">
        <w:rPr>
          <w:rFonts w:ascii="Arial" w:eastAsia="Times New Roman" w:hAnsi="Arial" w:cs="Arial"/>
        </w:rPr>
        <w:t xml:space="preserve"> – </w:t>
      </w:r>
      <w:r w:rsidR="00A804EB">
        <w:rPr>
          <w:rFonts w:ascii="Arial" w:eastAsia="Times New Roman" w:hAnsi="Arial" w:cs="Arial"/>
        </w:rPr>
        <w:t xml:space="preserve">hasta </w:t>
      </w:r>
      <w:r w:rsidRPr="00337714">
        <w:rPr>
          <w:rFonts w:ascii="Arial" w:eastAsia="Times New Roman" w:hAnsi="Arial" w:cs="Arial"/>
        </w:rPr>
        <w:t xml:space="preserve">8 monitores de campo cercano para uso en los controles de estudio, director de programa, VTR, Productores, etc.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878"/>
        <w:gridCol w:w="2423"/>
      </w:tblGrid>
      <w:tr w:rsidR="00337714" w:rsidRPr="00337714" w:rsidTr="00337714">
        <w:trPr>
          <w:tblCellSpacing w:w="15" w:type="dxa"/>
        </w:trPr>
        <w:tc>
          <w:tcPr>
            <w:tcW w:w="0" w:type="auto"/>
            <w:vAlign w:val="center"/>
            <w:hideMark/>
          </w:tcPr>
          <w:p w:rsidR="00337714" w:rsidRPr="00337714" w:rsidRDefault="00337714" w:rsidP="00337714">
            <w:pPr>
              <w:pStyle w:val="Sinespaciado"/>
              <w:rPr>
                <w:rFonts w:ascii="Arial" w:hAnsi="Arial" w:cs="Arial"/>
                <w:lang w:eastAsia="es-UY"/>
              </w:rPr>
            </w:pPr>
            <w:proofErr w:type="spellStart"/>
            <w:r w:rsidRPr="00337714">
              <w:rPr>
                <w:rFonts w:ascii="Arial" w:hAnsi="Arial" w:cs="Arial"/>
                <w:lang w:eastAsia="es-UY"/>
              </w:rPr>
              <w:t>Low</w:t>
            </w:r>
            <w:proofErr w:type="spellEnd"/>
            <w:r w:rsidRPr="00337714">
              <w:rPr>
                <w:rFonts w:ascii="Arial" w:hAnsi="Arial" w:cs="Arial"/>
                <w:lang w:eastAsia="es-UY"/>
              </w:rPr>
              <w:t xml:space="preserve"> </w:t>
            </w:r>
            <w:proofErr w:type="spellStart"/>
            <w:r w:rsidRPr="00337714">
              <w:rPr>
                <w:rFonts w:ascii="Arial" w:hAnsi="Arial" w:cs="Arial"/>
                <w:lang w:eastAsia="es-UY"/>
              </w:rPr>
              <w:t>Frequency</w:t>
            </w:r>
            <w:proofErr w:type="spellEnd"/>
            <w:r w:rsidRPr="00337714">
              <w:rPr>
                <w:rFonts w:ascii="Arial" w:hAnsi="Arial" w:cs="Arial"/>
                <w:lang w:eastAsia="es-UY"/>
              </w:rPr>
              <w:t xml:space="preserve"> Driver </w:t>
            </w:r>
          </w:p>
        </w:tc>
        <w:tc>
          <w:tcPr>
            <w:tcW w:w="0" w:type="auto"/>
            <w:vAlign w:val="center"/>
            <w:hideMark/>
          </w:tcPr>
          <w:p w:rsidR="00337714" w:rsidRPr="00337714" w:rsidRDefault="00337714" w:rsidP="00337714">
            <w:pPr>
              <w:pStyle w:val="Sinespaciado"/>
              <w:rPr>
                <w:rFonts w:ascii="Arial" w:hAnsi="Arial" w:cs="Arial"/>
                <w:lang w:eastAsia="es-UY"/>
              </w:rPr>
            </w:pPr>
            <w:r w:rsidRPr="00337714">
              <w:rPr>
                <w:rFonts w:ascii="Arial" w:hAnsi="Arial" w:cs="Arial"/>
                <w:lang w:eastAsia="es-UY"/>
              </w:rPr>
              <w:t xml:space="preserve">4" </w:t>
            </w:r>
          </w:p>
        </w:tc>
      </w:tr>
      <w:tr w:rsidR="00337714" w:rsidRPr="00337714" w:rsidTr="00337714">
        <w:trPr>
          <w:tblCellSpacing w:w="15" w:type="dxa"/>
        </w:trPr>
        <w:tc>
          <w:tcPr>
            <w:tcW w:w="0" w:type="auto"/>
            <w:vAlign w:val="center"/>
            <w:hideMark/>
          </w:tcPr>
          <w:p w:rsidR="00337714" w:rsidRPr="00337714" w:rsidRDefault="00337714" w:rsidP="00337714">
            <w:pPr>
              <w:pStyle w:val="Sinespaciado"/>
              <w:rPr>
                <w:rFonts w:ascii="Arial" w:hAnsi="Arial" w:cs="Arial"/>
                <w:lang w:eastAsia="es-UY"/>
              </w:rPr>
            </w:pPr>
            <w:proofErr w:type="spellStart"/>
            <w:r w:rsidRPr="00337714">
              <w:rPr>
                <w:rFonts w:ascii="Arial" w:hAnsi="Arial" w:cs="Arial"/>
                <w:lang w:eastAsia="es-UY"/>
              </w:rPr>
              <w:t>Mid</w:t>
            </w:r>
            <w:proofErr w:type="spellEnd"/>
            <w:r w:rsidRPr="00337714">
              <w:rPr>
                <w:rFonts w:ascii="Arial" w:hAnsi="Arial" w:cs="Arial"/>
                <w:lang w:eastAsia="es-UY"/>
              </w:rPr>
              <w:t xml:space="preserve"> </w:t>
            </w:r>
            <w:proofErr w:type="spellStart"/>
            <w:r w:rsidRPr="00337714">
              <w:rPr>
                <w:rFonts w:ascii="Arial" w:hAnsi="Arial" w:cs="Arial"/>
                <w:lang w:eastAsia="es-UY"/>
              </w:rPr>
              <w:t>Frequency</w:t>
            </w:r>
            <w:proofErr w:type="spellEnd"/>
            <w:r w:rsidRPr="00337714">
              <w:rPr>
                <w:rFonts w:ascii="Arial" w:hAnsi="Arial" w:cs="Arial"/>
                <w:lang w:eastAsia="es-UY"/>
              </w:rPr>
              <w:t xml:space="preserve"> Driver </w:t>
            </w:r>
          </w:p>
        </w:tc>
        <w:tc>
          <w:tcPr>
            <w:tcW w:w="0" w:type="auto"/>
            <w:vAlign w:val="center"/>
            <w:hideMark/>
          </w:tcPr>
          <w:p w:rsidR="00337714" w:rsidRPr="00337714" w:rsidRDefault="00337714" w:rsidP="00337714">
            <w:pPr>
              <w:pStyle w:val="Sinespaciado"/>
              <w:rPr>
                <w:rFonts w:ascii="Arial" w:hAnsi="Arial" w:cs="Arial"/>
                <w:lang w:eastAsia="es-UY"/>
              </w:rPr>
            </w:pPr>
            <w:r w:rsidRPr="00337714">
              <w:rPr>
                <w:rFonts w:ascii="Arial" w:hAnsi="Arial" w:cs="Arial"/>
                <w:lang w:eastAsia="es-UY"/>
              </w:rPr>
              <w:t xml:space="preserve">No </w:t>
            </w:r>
          </w:p>
        </w:tc>
      </w:tr>
      <w:tr w:rsidR="00337714" w:rsidRPr="00337714" w:rsidTr="00337714">
        <w:trPr>
          <w:tblCellSpacing w:w="15" w:type="dxa"/>
        </w:trPr>
        <w:tc>
          <w:tcPr>
            <w:tcW w:w="0" w:type="auto"/>
            <w:vAlign w:val="center"/>
            <w:hideMark/>
          </w:tcPr>
          <w:p w:rsidR="00337714" w:rsidRPr="00337714" w:rsidRDefault="00337714" w:rsidP="00337714">
            <w:pPr>
              <w:pStyle w:val="Sinespaciado"/>
              <w:rPr>
                <w:rFonts w:ascii="Arial" w:hAnsi="Arial" w:cs="Arial"/>
                <w:lang w:eastAsia="es-UY"/>
              </w:rPr>
            </w:pPr>
            <w:r w:rsidRPr="00337714">
              <w:rPr>
                <w:rFonts w:ascii="Arial" w:hAnsi="Arial" w:cs="Arial"/>
                <w:lang w:eastAsia="es-UY"/>
              </w:rPr>
              <w:t xml:space="preserve">High </w:t>
            </w:r>
            <w:proofErr w:type="spellStart"/>
            <w:r w:rsidRPr="00337714">
              <w:rPr>
                <w:rFonts w:ascii="Arial" w:hAnsi="Arial" w:cs="Arial"/>
                <w:lang w:eastAsia="es-UY"/>
              </w:rPr>
              <w:t>Frequency</w:t>
            </w:r>
            <w:proofErr w:type="spellEnd"/>
            <w:r w:rsidRPr="00337714">
              <w:rPr>
                <w:rFonts w:ascii="Arial" w:hAnsi="Arial" w:cs="Arial"/>
                <w:lang w:eastAsia="es-UY"/>
              </w:rPr>
              <w:t xml:space="preserve"> Driver </w:t>
            </w:r>
          </w:p>
        </w:tc>
        <w:tc>
          <w:tcPr>
            <w:tcW w:w="0" w:type="auto"/>
            <w:vAlign w:val="center"/>
            <w:hideMark/>
          </w:tcPr>
          <w:p w:rsidR="00337714" w:rsidRPr="00337714" w:rsidRDefault="00337714" w:rsidP="00337714">
            <w:pPr>
              <w:pStyle w:val="Sinespaciado"/>
              <w:rPr>
                <w:rFonts w:ascii="Arial" w:hAnsi="Arial" w:cs="Arial"/>
                <w:lang w:eastAsia="es-UY"/>
              </w:rPr>
            </w:pPr>
            <w:r w:rsidRPr="00337714">
              <w:rPr>
                <w:rFonts w:ascii="Arial" w:hAnsi="Arial" w:cs="Arial"/>
                <w:lang w:eastAsia="es-UY"/>
              </w:rPr>
              <w:t xml:space="preserve">7/8" </w:t>
            </w:r>
          </w:p>
        </w:tc>
      </w:tr>
      <w:tr w:rsidR="00337714" w:rsidRPr="00337714" w:rsidTr="00337714">
        <w:trPr>
          <w:tblCellSpacing w:w="15" w:type="dxa"/>
        </w:trPr>
        <w:tc>
          <w:tcPr>
            <w:tcW w:w="0" w:type="auto"/>
            <w:vAlign w:val="center"/>
            <w:hideMark/>
          </w:tcPr>
          <w:p w:rsidR="00337714" w:rsidRPr="00337714" w:rsidRDefault="00337714" w:rsidP="00337714">
            <w:pPr>
              <w:pStyle w:val="Sinespaciado"/>
              <w:rPr>
                <w:rFonts w:ascii="Arial" w:hAnsi="Arial" w:cs="Arial"/>
                <w:lang w:eastAsia="es-UY"/>
              </w:rPr>
            </w:pPr>
            <w:r w:rsidRPr="00337714">
              <w:rPr>
                <w:rFonts w:ascii="Arial" w:hAnsi="Arial" w:cs="Arial"/>
                <w:lang w:eastAsia="es-UY"/>
              </w:rPr>
              <w:t xml:space="preserve">Crossover </w:t>
            </w:r>
          </w:p>
        </w:tc>
        <w:tc>
          <w:tcPr>
            <w:tcW w:w="0" w:type="auto"/>
            <w:vAlign w:val="center"/>
            <w:hideMark/>
          </w:tcPr>
          <w:p w:rsidR="00337714" w:rsidRPr="00337714" w:rsidRDefault="00337714" w:rsidP="00337714">
            <w:pPr>
              <w:pStyle w:val="Sinespaciado"/>
              <w:rPr>
                <w:rFonts w:ascii="Arial" w:hAnsi="Arial" w:cs="Arial"/>
                <w:lang w:eastAsia="es-UY"/>
              </w:rPr>
            </w:pPr>
            <w:r w:rsidRPr="00337714">
              <w:rPr>
                <w:rFonts w:ascii="Arial" w:hAnsi="Arial" w:cs="Arial"/>
                <w:lang w:eastAsia="es-UY"/>
              </w:rPr>
              <w:t xml:space="preserve">4kHz </w:t>
            </w:r>
          </w:p>
        </w:tc>
      </w:tr>
      <w:tr w:rsidR="00337714" w:rsidRPr="00337714" w:rsidTr="00337714">
        <w:trPr>
          <w:tblCellSpacing w:w="15" w:type="dxa"/>
        </w:trPr>
        <w:tc>
          <w:tcPr>
            <w:tcW w:w="0" w:type="auto"/>
            <w:vAlign w:val="center"/>
            <w:hideMark/>
          </w:tcPr>
          <w:p w:rsidR="00337714" w:rsidRPr="00337714" w:rsidRDefault="00337714" w:rsidP="00337714">
            <w:pPr>
              <w:pStyle w:val="Sinespaciado"/>
              <w:rPr>
                <w:rFonts w:ascii="Arial" w:hAnsi="Arial" w:cs="Arial"/>
                <w:lang w:eastAsia="es-UY"/>
              </w:rPr>
            </w:pPr>
            <w:r w:rsidRPr="00337714">
              <w:rPr>
                <w:rFonts w:ascii="Arial" w:hAnsi="Arial" w:cs="Arial"/>
                <w:lang w:eastAsia="es-UY"/>
              </w:rPr>
              <w:t xml:space="preserve">LF </w:t>
            </w:r>
            <w:proofErr w:type="spellStart"/>
            <w:r w:rsidRPr="00337714">
              <w:rPr>
                <w:rFonts w:ascii="Arial" w:hAnsi="Arial" w:cs="Arial"/>
                <w:lang w:eastAsia="es-UY"/>
              </w:rPr>
              <w:t>Amplifier</w:t>
            </w:r>
            <w:proofErr w:type="spellEnd"/>
            <w:r w:rsidRPr="00337714">
              <w:rPr>
                <w:rFonts w:ascii="Arial" w:hAnsi="Arial" w:cs="Arial"/>
                <w:lang w:eastAsia="es-UY"/>
              </w:rPr>
              <w:t xml:space="preserve"> </w:t>
            </w:r>
          </w:p>
        </w:tc>
        <w:tc>
          <w:tcPr>
            <w:tcW w:w="0" w:type="auto"/>
            <w:vAlign w:val="center"/>
            <w:hideMark/>
          </w:tcPr>
          <w:p w:rsidR="00337714" w:rsidRPr="00337714" w:rsidRDefault="00337714" w:rsidP="00337714">
            <w:pPr>
              <w:pStyle w:val="Sinespaciado"/>
              <w:rPr>
                <w:rFonts w:ascii="Arial" w:hAnsi="Arial" w:cs="Arial"/>
                <w:lang w:eastAsia="es-UY"/>
              </w:rPr>
            </w:pPr>
            <w:r w:rsidRPr="00337714">
              <w:rPr>
                <w:rFonts w:ascii="Arial" w:hAnsi="Arial" w:cs="Arial"/>
                <w:lang w:eastAsia="es-UY"/>
              </w:rPr>
              <w:t xml:space="preserve">20 watts </w:t>
            </w:r>
            <w:proofErr w:type="spellStart"/>
            <w:r w:rsidRPr="00337714">
              <w:rPr>
                <w:rFonts w:ascii="Arial" w:hAnsi="Arial" w:cs="Arial"/>
                <w:lang w:eastAsia="es-UY"/>
              </w:rPr>
              <w:t>for</w:t>
            </w:r>
            <w:proofErr w:type="spellEnd"/>
            <w:r w:rsidRPr="00337714">
              <w:rPr>
                <w:rFonts w:ascii="Arial" w:hAnsi="Arial" w:cs="Arial"/>
                <w:lang w:eastAsia="es-UY"/>
              </w:rPr>
              <w:t xml:space="preserve"> </w:t>
            </w:r>
            <w:proofErr w:type="spellStart"/>
            <w:r w:rsidRPr="00337714">
              <w:rPr>
                <w:rFonts w:ascii="Arial" w:hAnsi="Arial" w:cs="Arial"/>
                <w:lang w:eastAsia="es-UY"/>
              </w:rPr>
              <w:t>both</w:t>
            </w:r>
            <w:proofErr w:type="spellEnd"/>
            <w:r w:rsidRPr="00337714">
              <w:rPr>
                <w:rFonts w:ascii="Arial" w:hAnsi="Arial" w:cs="Arial"/>
                <w:lang w:eastAsia="es-UY"/>
              </w:rPr>
              <w:t xml:space="preserve"> drivers </w:t>
            </w:r>
          </w:p>
        </w:tc>
      </w:tr>
      <w:tr w:rsidR="00337714" w:rsidRPr="00337714" w:rsidTr="00337714">
        <w:trPr>
          <w:tblCellSpacing w:w="15" w:type="dxa"/>
        </w:trPr>
        <w:tc>
          <w:tcPr>
            <w:tcW w:w="0" w:type="auto"/>
            <w:vAlign w:val="center"/>
            <w:hideMark/>
          </w:tcPr>
          <w:p w:rsidR="00337714" w:rsidRPr="00337714" w:rsidRDefault="00337714" w:rsidP="00337714">
            <w:pPr>
              <w:pStyle w:val="Sinespaciado"/>
              <w:rPr>
                <w:rFonts w:ascii="Arial" w:hAnsi="Arial" w:cs="Arial"/>
                <w:lang w:eastAsia="es-UY"/>
              </w:rPr>
            </w:pPr>
            <w:r w:rsidRPr="00337714">
              <w:rPr>
                <w:rFonts w:ascii="Arial" w:hAnsi="Arial" w:cs="Arial"/>
                <w:lang w:eastAsia="es-UY"/>
              </w:rPr>
              <w:t xml:space="preserve">HF </w:t>
            </w:r>
            <w:proofErr w:type="spellStart"/>
            <w:r w:rsidRPr="00337714">
              <w:rPr>
                <w:rFonts w:ascii="Arial" w:hAnsi="Arial" w:cs="Arial"/>
                <w:lang w:eastAsia="es-UY"/>
              </w:rPr>
              <w:t>Amplifier</w:t>
            </w:r>
            <w:proofErr w:type="spellEnd"/>
            <w:r w:rsidRPr="00337714">
              <w:rPr>
                <w:rFonts w:ascii="Arial" w:hAnsi="Arial" w:cs="Arial"/>
                <w:lang w:eastAsia="es-UY"/>
              </w:rPr>
              <w:t xml:space="preserve"> </w:t>
            </w:r>
          </w:p>
        </w:tc>
        <w:tc>
          <w:tcPr>
            <w:tcW w:w="0" w:type="auto"/>
            <w:vAlign w:val="center"/>
            <w:hideMark/>
          </w:tcPr>
          <w:p w:rsidR="00337714" w:rsidRPr="00337714" w:rsidRDefault="00337714" w:rsidP="00337714">
            <w:pPr>
              <w:pStyle w:val="Sinespaciado"/>
              <w:rPr>
                <w:rFonts w:ascii="Arial" w:hAnsi="Arial" w:cs="Arial"/>
                <w:lang w:eastAsia="es-UY"/>
              </w:rPr>
            </w:pPr>
            <w:proofErr w:type="spellStart"/>
            <w:r w:rsidRPr="00337714">
              <w:rPr>
                <w:rFonts w:ascii="Arial" w:hAnsi="Arial" w:cs="Arial"/>
                <w:lang w:eastAsia="es-UY"/>
              </w:rPr>
              <w:t>See</w:t>
            </w:r>
            <w:proofErr w:type="spellEnd"/>
            <w:r w:rsidRPr="00337714">
              <w:rPr>
                <w:rFonts w:ascii="Arial" w:hAnsi="Arial" w:cs="Arial"/>
                <w:lang w:eastAsia="es-UY"/>
              </w:rPr>
              <w:t xml:space="preserve"> </w:t>
            </w:r>
            <w:proofErr w:type="spellStart"/>
            <w:r w:rsidRPr="00337714">
              <w:rPr>
                <w:rFonts w:ascii="Arial" w:hAnsi="Arial" w:cs="Arial"/>
                <w:lang w:eastAsia="es-UY"/>
              </w:rPr>
              <w:t>above</w:t>
            </w:r>
            <w:proofErr w:type="spellEnd"/>
            <w:r w:rsidRPr="00337714">
              <w:rPr>
                <w:rFonts w:ascii="Arial" w:hAnsi="Arial" w:cs="Arial"/>
                <w:lang w:eastAsia="es-UY"/>
              </w:rPr>
              <w:t xml:space="preserve"> </w:t>
            </w:r>
          </w:p>
        </w:tc>
      </w:tr>
      <w:tr w:rsidR="00337714" w:rsidRPr="00337714" w:rsidTr="00337714">
        <w:trPr>
          <w:tblCellSpacing w:w="15" w:type="dxa"/>
        </w:trPr>
        <w:tc>
          <w:tcPr>
            <w:tcW w:w="0" w:type="auto"/>
            <w:vAlign w:val="center"/>
            <w:hideMark/>
          </w:tcPr>
          <w:p w:rsidR="00337714" w:rsidRPr="00337714" w:rsidRDefault="00337714" w:rsidP="00337714">
            <w:pPr>
              <w:pStyle w:val="Sinespaciado"/>
              <w:rPr>
                <w:rFonts w:ascii="Arial" w:hAnsi="Arial" w:cs="Arial"/>
                <w:lang w:eastAsia="es-UY"/>
              </w:rPr>
            </w:pPr>
            <w:proofErr w:type="spellStart"/>
            <w:r w:rsidRPr="00337714">
              <w:rPr>
                <w:rFonts w:ascii="Arial" w:hAnsi="Arial" w:cs="Arial"/>
                <w:lang w:eastAsia="es-UY"/>
              </w:rPr>
              <w:t>Frequency</w:t>
            </w:r>
            <w:proofErr w:type="spellEnd"/>
            <w:r w:rsidRPr="00337714">
              <w:rPr>
                <w:rFonts w:ascii="Arial" w:hAnsi="Arial" w:cs="Arial"/>
                <w:lang w:eastAsia="es-UY"/>
              </w:rPr>
              <w:t xml:space="preserve"> </w:t>
            </w:r>
            <w:proofErr w:type="spellStart"/>
            <w:r w:rsidRPr="00337714">
              <w:rPr>
                <w:rFonts w:ascii="Arial" w:hAnsi="Arial" w:cs="Arial"/>
                <w:lang w:eastAsia="es-UY"/>
              </w:rPr>
              <w:t>Range</w:t>
            </w:r>
            <w:proofErr w:type="spellEnd"/>
            <w:r w:rsidRPr="00337714">
              <w:rPr>
                <w:rFonts w:ascii="Arial" w:hAnsi="Arial" w:cs="Arial"/>
                <w:lang w:eastAsia="es-UY"/>
              </w:rPr>
              <w:t xml:space="preserve"> </w:t>
            </w:r>
          </w:p>
        </w:tc>
        <w:tc>
          <w:tcPr>
            <w:tcW w:w="0" w:type="auto"/>
            <w:vAlign w:val="center"/>
            <w:hideMark/>
          </w:tcPr>
          <w:p w:rsidR="00337714" w:rsidRPr="00337714" w:rsidRDefault="00337714" w:rsidP="00337714">
            <w:pPr>
              <w:pStyle w:val="Sinespaciado"/>
              <w:rPr>
                <w:rFonts w:ascii="Arial" w:hAnsi="Arial" w:cs="Arial"/>
                <w:lang w:eastAsia="es-UY"/>
              </w:rPr>
            </w:pPr>
            <w:r w:rsidRPr="00337714">
              <w:rPr>
                <w:rFonts w:ascii="Arial" w:hAnsi="Arial" w:cs="Arial"/>
                <w:lang w:eastAsia="es-UY"/>
              </w:rPr>
              <w:t xml:space="preserve">65Hz </w:t>
            </w:r>
            <w:proofErr w:type="spellStart"/>
            <w:r w:rsidRPr="00337714">
              <w:rPr>
                <w:rFonts w:ascii="Arial" w:hAnsi="Arial" w:cs="Arial"/>
                <w:lang w:eastAsia="es-UY"/>
              </w:rPr>
              <w:t>to</w:t>
            </w:r>
            <w:proofErr w:type="spellEnd"/>
            <w:r w:rsidRPr="00337714">
              <w:rPr>
                <w:rFonts w:ascii="Arial" w:hAnsi="Arial" w:cs="Arial"/>
                <w:lang w:eastAsia="es-UY"/>
              </w:rPr>
              <w:t xml:space="preserve"> 22kHz </w:t>
            </w:r>
          </w:p>
        </w:tc>
      </w:tr>
      <w:tr w:rsidR="00337714" w:rsidRPr="00337714" w:rsidTr="00337714">
        <w:trPr>
          <w:tblCellSpacing w:w="15" w:type="dxa"/>
        </w:trPr>
        <w:tc>
          <w:tcPr>
            <w:tcW w:w="0" w:type="auto"/>
            <w:vAlign w:val="center"/>
            <w:hideMark/>
          </w:tcPr>
          <w:p w:rsidR="00337714" w:rsidRPr="00337714" w:rsidRDefault="00337714" w:rsidP="00337714">
            <w:pPr>
              <w:pStyle w:val="Sinespaciado"/>
              <w:rPr>
                <w:rFonts w:ascii="Arial" w:hAnsi="Arial" w:cs="Arial"/>
                <w:lang w:eastAsia="es-UY"/>
              </w:rPr>
            </w:pPr>
            <w:proofErr w:type="spellStart"/>
            <w:r w:rsidRPr="00337714">
              <w:rPr>
                <w:rFonts w:ascii="Arial" w:hAnsi="Arial" w:cs="Arial"/>
                <w:lang w:eastAsia="es-UY"/>
              </w:rPr>
              <w:t>Impedance</w:t>
            </w:r>
            <w:proofErr w:type="spellEnd"/>
            <w:r w:rsidRPr="00337714">
              <w:rPr>
                <w:rFonts w:ascii="Arial" w:hAnsi="Arial" w:cs="Arial"/>
                <w:lang w:eastAsia="es-UY"/>
              </w:rPr>
              <w:t xml:space="preserve"> </w:t>
            </w:r>
          </w:p>
        </w:tc>
        <w:tc>
          <w:tcPr>
            <w:tcW w:w="0" w:type="auto"/>
            <w:vAlign w:val="center"/>
            <w:hideMark/>
          </w:tcPr>
          <w:p w:rsidR="00337714" w:rsidRPr="00337714" w:rsidRDefault="00337714" w:rsidP="00337714">
            <w:pPr>
              <w:pStyle w:val="Sinespaciado"/>
              <w:rPr>
                <w:rFonts w:ascii="Arial" w:hAnsi="Arial" w:cs="Arial"/>
                <w:lang w:eastAsia="es-UY"/>
              </w:rPr>
            </w:pPr>
            <w:proofErr w:type="spellStart"/>
            <w:r w:rsidRPr="00337714">
              <w:rPr>
                <w:rFonts w:ascii="Arial" w:hAnsi="Arial" w:cs="Arial"/>
                <w:lang w:eastAsia="es-UY"/>
              </w:rPr>
              <w:t>Not</w:t>
            </w:r>
            <w:proofErr w:type="spellEnd"/>
            <w:r w:rsidRPr="00337714">
              <w:rPr>
                <w:rFonts w:ascii="Arial" w:hAnsi="Arial" w:cs="Arial"/>
                <w:lang w:eastAsia="es-UY"/>
              </w:rPr>
              <w:t xml:space="preserve"> </w:t>
            </w:r>
            <w:proofErr w:type="spellStart"/>
            <w:r w:rsidRPr="00337714">
              <w:rPr>
                <w:rFonts w:ascii="Arial" w:hAnsi="Arial" w:cs="Arial"/>
                <w:lang w:eastAsia="es-UY"/>
              </w:rPr>
              <w:t>applicable</w:t>
            </w:r>
            <w:proofErr w:type="spellEnd"/>
            <w:r w:rsidRPr="00337714">
              <w:rPr>
                <w:rFonts w:ascii="Arial" w:hAnsi="Arial" w:cs="Arial"/>
                <w:lang w:eastAsia="es-UY"/>
              </w:rPr>
              <w:t xml:space="preserve"> </w:t>
            </w:r>
          </w:p>
        </w:tc>
      </w:tr>
      <w:tr w:rsidR="00337714" w:rsidRPr="00337714" w:rsidTr="00337714">
        <w:trPr>
          <w:tblCellSpacing w:w="15" w:type="dxa"/>
        </w:trPr>
        <w:tc>
          <w:tcPr>
            <w:tcW w:w="0" w:type="auto"/>
            <w:vAlign w:val="center"/>
            <w:hideMark/>
          </w:tcPr>
          <w:p w:rsidR="00337714" w:rsidRPr="00337714" w:rsidRDefault="00337714" w:rsidP="00337714">
            <w:pPr>
              <w:pStyle w:val="Sinespaciado"/>
              <w:rPr>
                <w:rFonts w:ascii="Arial" w:hAnsi="Arial" w:cs="Arial"/>
                <w:lang w:val="en-US" w:eastAsia="es-UY"/>
              </w:rPr>
            </w:pPr>
            <w:r w:rsidRPr="00337714">
              <w:rPr>
                <w:rFonts w:ascii="Arial" w:hAnsi="Arial" w:cs="Arial"/>
                <w:lang w:val="en-US" w:eastAsia="es-UY"/>
              </w:rPr>
              <w:t xml:space="preserve">Maximum Sound Pressure Level (SPL) </w:t>
            </w:r>
          </w:p>
        </w:tc>
        <w:tc>
          <w:tcPr>
            <w:tcW w:w="0" w:type="auto"/>
            <w:vAlign w:val="center"/>
            <w:hideMark/>
          </w:tcPr>
          <w:p w:rsidR="00337714" w:rsidRPr="00337714" w:rsidRDefault="00337714" w:rsidP="00337714">
            <w:pPr>
              <w:pStyle w:val="Sinespaciado"/>
              <w:rPr>
                <w:rFonts w:ascii="Arial" w:hAnsi="Arial" w:cs="Arial"/>
                <w:lang w:eastAsia="es-UY"/>
              </w:rPr>
            </w:pPr>
            <w:r w:rsidRPr="00337714">
              <w:rPr>
                <w:rFonts w:ascii="Arial" w:hAnsi="Arial" w:cs="Arial"/>
                <w:lang w:eastAsia="es-UY"/>
              </w:rPr>
              <w:t xml:space="preserve">98dB @ 1 meter </w:t>
            </w:r>
          </w:p>
        </w:tc>
      </w:tr>
    </w:tbl>
    <w:p w:rsidR="00337714" w:rsidRPr="00337714" w:rsidRDefault="00337714" w:rsidP="00337714">
      <w:pPr>
        <w:rPr>
          <w:rFonts w:ascii="Arial" w:eastAsia="Times New Roman" w:hAnsi="Arial" w:cs="Arial"/>
        </w:rPr>
      </w:pPr>
      <w:r w:rsidRPr="00337714">
        <w:rPr>
          <w:rFonts w:ascii="Arial" w:eastAsia="Times New Roman" w:hAnsi="Arial" w:cs="Arial"/>
        </w:rPr>
        <w:t>(</w:t>
      </w:r>
      <w:proofErr w:type="gramStart"/>
      <w:r w:rsidRPr="00337714">
        <w:rPr>
          <w:rFonts w:ascii="Arial" w:eastAsia="Times New Roman" w:hAnsi="Arial" w:cs="Arial"/>
        </w:rPr>
        <w:t>que</w:t>
      </w:r>
      <w:proofErr w:type="gramEnd"/>
      <w:r w:rsidRPr="00337714">
        <w:rPr>
          <w:rFonts w:ascii="Arial" w:eastAsia="Times New Roman" w:hAnsi="Arial" w:cs="Arial"/>
        </w:rPr>
        <w:t xml:space="preserve"> igualen o superen las prestaciones y calidad de MSP3)</w:t>
      </w:r>
    </w:p>
    <w:p w:rsidR="00337714" w:rsidRPr="00337714" w:rsidRDefault="00337714" w:rsidP="00337714">
      <w:pPr>
        <w:rPr>
          <w:rFonts w:ascii="Arial" w:hAnsi="Arial" w:cs="Arial"/>
        </w:rPr>
      </w:pPr>
    </w:p>
    <w:p w:rsidR="00337714" w:rsidRPr="00337714" w:rsidRDefault="00337714" w:rsidP="00337714">
      <w:pPr>
        <w:rPr>
          <w:rFonts w:ascii="Arial" w:eastAsia="Times New Roman" w:hAnsi="Arial" w:cs="Arial"/>
        </w:rPr>
      </w:pPr>
      <w:r w:rsidRPr="00A804EB">
        <w:rPr>
          <w:rFonts w:ascii="Arial" w:hAnsi="Arial" w:cs="Arial"/>
          <w:b/>
        </w:rPr>
        <w:t>ITEM 23</w:t>
      </w:r>
      <w:r w:rsidRPr="00337714">
        <w:rPr>
          <w:rFonts w:ascii="Arial" w:hAnsi="Arial" w:cs="Arial"/>
        </w:rPr>
        <w:t xml:space="preserve"> – </w:t>
      </w:r>
      <w:r w:rsidR="00A804EB">
        <w:rPr>
          <w:rFonts w:ascii="Arial" w:hAnsi="Arial" w:cs="Arial"/>
        </w:rPr>
        <w:t xml:space="preserve">hasta </w:t>
      </w:r>
      <w:r w:rsidRPr="00337714">
        <w:rPr>
          <w:rFonts w:ascii="Arial" w:hAnsi="Arial" w:cs="Arial"/>
        </w:rPr>
        <w:t xml:space="preserve">3 </w:t>
      </w:r>
      <w:proofErr w:type="spellStart"/>
      <w:r w:rsidRPr="00337714">
        <w:rPr>
          <w:rFonts w:ascii="Arial" w:hAnsi="Arial" w:cs="Arial"/>
        </w:rPr>
        <w:t>Handies</w:t>
      </w:r>
      <w:proofErr w:type="spellEnd"/>
      <w:r w:rsidRPr="00337714">
        <w:rPr>
          <w:rFonts w:ascii="Arial" w:hAnsi="Arial" w:cs="Arial"/>
        </w:rPr>
        <w:t xml:space="preserve"> compatibles con equipos ya existentes en el canal, </w:t>
      </w:r>
      <w:r w:rsidRPr="00337714">
        <w:rPr>
          <w:rFonts w:ascii="Arial" w:eastAsia="Times New Roman" w:hAnsi="Arial" w:cs="Arial"/>
        </w:rPr>
        <w:t xml:space="preserve"> Motorola DEP 450)</w:t>
      </w:r>
    </w:p>
    <w:p w:rsidR="00337714" w:rsidRPr="00337714" w:rsidRDefault="00337714" w:rsidP="00337714">
      <w:pPr>
        <w:rPr>
          <w:rFonts w:ascii="Arial" w:hAnsi="Arial" w:cs="Arial"/>
        </w:rPr>
      </w:pPr>
    </w:p>
    <w:p w:rsidR="00337714" w:rsidRPr="00337714" w:rsidRDefault="00337714" w:rsidP="00337714">
      <w:pPr>
        <w:rPr>
          <w:rFonts w:ascii="Arial" w:hAnsi="Arial" w:cs="Arial"/>
        </w:rPr>
      </w:pPr>
      <w:r w:rsidRPr="00A804EB">
        <w:rPr>
          <w:rFonts w:ascii="Arial" w:hAnsi="Arial" w:cs="Arial"/>
          <w:b/>
        </w:rPr>
        <w:t>ITEM 24</w:t>
      </w:r>
      <w:r w:rsidRPr="00337714">
        <w:rPr>
          <w:rFonts w:ascii="Arial" w:hAnsi="Arial" w:cs="Arial"/>
        </w:rPr>
        <w:t xml:space="preserve"> – </w:t>
      </w:r>
      <w:r w:rsidR="00A804EB">
        <w:rPr>
          <w:rFonts w:ascii="Arial" w:hAnsi="Arial" w:cs="Arial"/>
        </w:rPr>
        <w:t xml:space="preserve">hasta </w:t>
      </w:r>
      <w:r w:rsidRPr="00337714">
        <w:rPr>
          <w:rFonts w:ascii="Arial" w:hAnsi="Arial" w:cs="Arial"/>
        </w:rPr>
        <w:t>4 Mangueras “remotas”  8 canales x 15 metros.</w:t>
      </w:r>
    </w:p>
    <w:p w:rsidR="00337714" w:rsidRPr="00337714" w:rsidRDefault="00337714" w:rsidP="00337714">
      <w:pPr>
        <w:rPr>
          <w:rFonts w:ascii="Arial" w:hAnsi="Arial" w:cs="Arial"/>
        </w:rPr>
      </w:pPr>
    </w:p>
    <w:p w:rsidR="00337714" w:rsidRPr="00337714" w:rsidRDefault="00337714" w:rsidP="00337714">
      <w:pPr>
        <w:pStyle w:val="Sinespaciado"/>
        <w:rPr>
          <w:rFonts w:ascii="Arial" w:hAnsi="Arial" w:cs="Arial"/>
          <w:lang w:eastAsia="es-UY"/>
        </w:rPr>
      </w:pPr>
      <w:r w:rsidRPr="00A804EB">
        <w:rPr>
          <w:rFonts w:ascii="Arial" w:hAnsi="Arial" w:cs="Arial"/>
          <w:b/>
          <w:lang w:eastAsia="es-UY"/>
        </w:rPr>
        <w:t>ITEM 25</w:t>
      </w:r>
      <w:r w:rsidRPr="00337714">
        <w:rPr>
          <w:rFonts w:ascii="Arial" w:hAnsi="Arial" w:cs="Arial"/>
          <w:lang w:eastAsia="es-UY"/>
        </w:rPr>
        <w:t xml:space="preserve"> </w:t>
      </w:r>
      <w:r w:rsidR="00A804EB">
        <w:rPr>
          <w:rFonts w:ascii="Arial" w:hAnsi="Arial" w:cs="Arial"/>
          <w:lang w:eastAsia="es-UY"/>
        </w:rPr>
        <w:t xml:space="preserve">– hasta </w:t>
      </w:r>
      <w:r w:rsidRPr="00337714">
        <w:rPr>
          <w:rFonts w:ascii="Arial" w:hAnsi="Arial" w:cs="Arial"/>
          <w:lang w:eastAsia="es-UY"/>
        </w:rPr>
        <w:t xml:space="preserve">3 Consolas de estudio digitales que cuenten con las siguientes </w:t>
      </w:r>
      <w:proofErr w:type="spellStart"/>
      <w:proofErr w:type="gramStart"/>
      <w:r w:rsidRPr="00337714">
        <w:rPr>
          <w:rFonts w:ascii="Arial" w:hAnsi="Arial" w:cs="Arial"/>
          <w:lang w:eastAsia="es-UY"/>
        </w:rPr>
        <w:t>caracterísiticas</w:t>
      </w:r>
      <w:proofErr w:type="spellEnd"/>
      <w:r w:rsidRPr="00337714">
        <w:rPr>
          <w:rFonts w:ascii="Arial" w:hAnsi="Arial" w:cs="Arial"/>
          <w:lang w:eastAsia="es-UY"/>
        </w:rPr>
        <w:t xml:space="preserve"> :</w:t>
      </w:r>
      <w:proofErr w:type="gramEnd"/>
      <w:r w:rsidRPr="00337714">
        <w:rPr>
          <w:rFonts w:ascii="Arial" w:hAnsi="Arial" w:cs="Arial"/>
          <w:lang w:eastAsia="es-UY"/>
        </w:rPr>
        <w:t xml:space="preserve"> </w:t>
      </w:r>
    </w:p>
    <w:p w:rsidR="00337714" w:rsidRPr="00337714" w:rsidRDefault="00337714" w:rsidP="00337714">
      <w:pPr>
        <w:pStyle w:val="Sinespaciado"/>
        <w:rPr>
          <w:rFonts w:ascii="Arial" w:hAnsi="Arial" w:cs="Arial"/>
          <w:lang w:eastAsia="es-UY"/>
        </w:rPr>
      </w:pPr>
      <w:r w:rsidRPr="00337714">
        <w:rPr>
          <w:rFonts w:ascii="Arial" w:hAnsi="Arial" w:cs="Arial"/>
          <w:lang w:eastAsia="es-UY"/>
        </w:rPr>
        <w:t> </w:t>
      </w:r>
    </w:p>
    <w:p w:rsidR="00337714" w:rsidRPr="00337714" w:rsidRDefault="00337714" w:rsidP="00337714">
      <w:pPr>
        <w:pStyle w:val="Sinespaciado"/>
        <w:rPr>
          <w:rFonts w:ascii="Arial" w:hAnsi="Arial" w:cs="Arial"/>
          <w:lang w:eastAsia="es-UY"/>
        </w:rPr>
      </w:pPr>
      <w:r w:rsidRPr="00337714">
        <w:rPr>
          <w:rFonts w:ascii="Arial" w:hAnsi="Arial" w:cs="Arial"/>
          <w:lang w:eastAsia="es-UY"/>
        </w:rPr>
        <w:t xml:space="preserve">Pantalla </w:t>
      </w:r>
      <w:proofErr w:type="spellStart"/>
      <w:r w:rsidRPr="00337714">
        <w:rPr>
          <w:rFonts w:ascii="Arial" w:hAnsi="Arial" w:cs="Arial"/>
          <w:lang w:eastAsia="es-UY"/>
        </w:rPr>
        <w:t>touch</w:t>
      </w:r>
      <w:proofErr w:type="spellEnd"/>
      <w:r w:rsidRPr="00337714">
        <w:rPr>
          <w:rFonts w:ascii="Arial" w:hAnsi="Arial" w:cs="Arial"/>
          <w:lang w:eastAsia="es-UY"/>
        </w:rPr>
        <w:t xml:space="preserve"> </w:t>
      </w:r>
      <w:proofErr w:type="spellStart"/>
      <w:r w:rsidRPr="00337714">
        <w:rPr>
          <w:rFonts w:ascii="Arial" w:hAnsi="Arial" w:cs="Arial"/>
          <w:lang w:eastAsia="es-UY"/>
        </w:rPr>
        <w:t>screen</w:t>
      </w:r>
      <w:proofErr w:type="spellEnd"/>
    </w:p>
    <w:p w:rsidR="00337714" w:rsidRPr="00337714" w:rsidRDefault="00337714" w:rsidP="00337714">
      <w:pPr>
        <w:pStyle w:val="Sinespaciado"/>
        <w:rPr>
          <w:rFonts w:ascii="Arial" w:hAnsi="Arial" w:cs="Arial"/>
          <w:lang w:eastAsia="es-UY"/>
        </w:rPr>
      </w:pPr>
      <w:r w:rsidRPr="00337714">
        <w:rPr>
          <w:rFonts w:ascii="Arial" w:hAnsi="Arial" w:cs="Arial"/>
          <w:lang w:eastAsia="es-UY"/>
        </w:rPr>
        <w:t>Compatible con DANTE</w:t>
      </w:r>
    </w:p>
    <w:p w:rsidR="00337714" w:rsidRPr="00337714" w:rsidRDefault="00337714" w:rsidP="00337714">
      <w:pPr>
        <w:pStyle w:val="Sinespaciado"/>
        <w:rPr>
          <w:rFonts w:ascii="Arial" w:hAnsi="Arial" w:cs="Arial"/>
          <w:lang w:eastAsia="es-UY"/>
        </w:rPr>
      </w:pPr>
      <w:r w:rsidRPr="00337714">
        <w:rPr>
          <w:rFonts w:ascii="Arial" w:hAnsi="Arial" w:cs="Arial"/>
          <w:lang w:eastAsia="es-UY"/>
        </w:rPr>
        <w:t xml:space="preserve">64 canales de mezcla Mono + 8 Estéreo </w:t>
      </w:r>
    </w:p>
    <w:p w:rsidR="00337714" w:rsidRPr="00337714" w:rsidRDefault="00337714" w:rsidP="00337714">
      <w:pPr>
        <w:pStyle w:val="Sinespaciado"/>
        <w:rPr>
          <w:rFonts w:ascii="Arial" w:hAnsi="Arial" w:cs="Arial"/>
          <w:lang w:eastAsia="es-UY"/>
        </w:rPr>
      </w:pPr>
      <w:r w:rsidRPr="00337714">
        <w:rPr>
          <w:rFonts w:ascii="Arial" w:hAnsi="Arial" w:cs="Arial"/>
          <w:color w:val="333333"/>
          <w:sz w:val="21"/>
          <w:szCs w:val="21"/>
          <w:lang w:eastAsia="es-UY"/>
        </w:rPr>
        <w:t>16 Buses de mezcla + 8 de matriz</w:t>
      </w:r>
    </w:p>
    <w:p w:rsidR="00337714" w:rsidRPr="00337714" w:rsidRDefault="00337714" w:rsidP="00337714">
      <w:pPr>
        <w:pStyle w:val="Sinespaciado"/>
        <w:rPr>
          <w:rFonts w:ascii="Arial" w:hAnsi="Arial" w:cs="Arial"/>
          <w:lang w:eastAsia="es-UY"/>
        </w:rPr>
      </w:pPr>
      <w:r w:rsidRPr="00337714">
        <w:rPr>
          <w:rFonts w:ascii="Arial" w:hAnsi="Arial" w:cs="Arial"/>
          <w:lang w:eastAsia="es-UY"/>
        </w:rPr>
        <w:t>32 entradas físicas analógicas XLR</w:t>
      </w:r>
    </w:p>
    <w:p w:rsidR="00337714" w:rsidRPr="00337714" w:rsidRDefault="00337714" w:rsidP="00337714">
      <w:pPr>
        <w:pStyle w:val="Sinespaciado"/>
        <w:rPr>
          <w:rFonts w:ascii="Arial" w:hAnsi="Arial" w:cs="Arial"/>
          <w:lang w:eastAsia="es-UY"/>
        </w:rPr>
      </w:pPr>
      <w:r w:rsidRPr="00337714">
        <w:rPr>
          <w:rFonts w:ascii="Arial" w:hAnsi="Arial" w:cs="Arial"/>
          <w:lang w:eastAsia="es-UY"/>
        </w:rPr>
        <w:t xml:space="preserve">32 </w:t>
      </w:r>
      <w:proofErr w:type="spellStart"/>
      <w:r w:rsidRPr="00337714">
        <w:rPr>
          <w:rFonts w:ascii="Arial" w:hAnsi="Arial" w:cs="Arial"/>
          <w:lang w:eastAsia="es-UY"/>
        </w:rPr>
        <w:t>faders</w:t>
      </w:r>
      <w:proofErr w:type="spellEnd"/>
      <w:r w:rsidRPr="00337714">
        <w:rPr>
          <w:rFonts w:ascii="Arial" w:hAnsi="Arial" w:cs="Arial"/>
          <w:lang w:eastAsia="es-UY"/>
        </w:rPr>
        <w:t xml:space="preserve"> físicos automatizados</w:t>
      </w:r>
    </w:p>
    <w:p w:rsidR="00337714" w:rsidRPr="0018205B" w:rsidRDefault="00337714" w:rsidP="00337714">
      <w:pPr>
        <w:pStyle w:val="Sinespaciado"/>
        <w:rPr>
          <w:rFonts w:ascii="Arial" w:hAnsi="Arial" w:cs="Arial"/>
          <w:lang w:val="es-ES" w:eastAsia="es-UY"/>
        </w:rPr>
      </w:pPr>
      <w:r w:rsidRPr="0018205B">
        <w:rPr>
          <w:rFonts w:ascii="Arial" w:hAnsi="Arial" w:cs="Arial"/>
          <w:lang w:val="es-ES" w:eastAsia="es-UY"/>
        </w:rPr>
        <w:t>16 Salidas totalmente asignables</w:t>
      </w:r>
    </w:p>
    <w:p w:rsidR="00337714" w:rsidRPr="00337714" w:rsidRDefault="00337714" w:rsidP="00337714">
      <w:pPr>
        <w:pStyle w:val="Sinespaciado"/>
        <w:rPr>
          <w:rFonts w:ascii="Arial" w:hAnsi="Arial" w:cs="Arial"/>
          <w:lang w:val="en-US" w:eastAsia="es-UY"/>
        </w:rPr>
      </w:pPr>
      <w:r w:rsidRPr="00337714">
        <w:rPr>
          <w:rFonts w:ascii="Arial" w:hAnsi="Arial" w:cs="Arial"/>
          <w:lang w:val="en-US" w:eastAsia="es-UY"/>
        </w:rPr>
        <w:t>Word Clock IN/OUT</w:t>
      </w:r>
    </w:p>
    <w:p w:rsidR="00337714" w:rsidRPr="0018205B" w:rsidRDefault="00337714" w:rsidP="00337714">
      <w:pPr>
        <w:pStyle w:val="Sinespaciado"/>
        <w:rPr>
          <w:rFonts w:ascii="Arial" w:hAnsi="Arial" w:cs="Arial"/>
          <w:lang w:val="en-US" w:eastAsia="es-UY"/>
        </w:rPr>
      </w:pPr>
      <w:proofErr w:type="spellStart"/>
      <w:r w:rsidRPr="0018205B">
        <w:rPr>
          <w:rFonts w:ascii="Arial" w:hAnsi="Arial" w:cs="Arial"/>
          <w:lang w:val="en-US" w:eastAsia="es-UY"/>
        </w:rPr>
        <w:t>Salida</w:t>
      </w:r>
      <w:proofErr w:type="spellEnd"/>
      <w:r w:rsidRPr="0018205B">
        <w:rPr>
          <w:rFonts w:ascii="Arial" w:hAnsi="Arial" w:cs="Arial"/>
          <w:lang w:val="en-US" w:eastAsia="es-UY"/>
        </w:rPr>
        <w:t xml:space="preserve"> AES/EBU</w:t>
      </w:r>
    </w:p>
    <w:p w:rsidR="00337714" w:rsidRPr="00337714" w:rsidRDefault="00337714" w:rsidP="00337714">
      <w:pPr>
        <w:pStyle w:val="Sinespaciado"/>
        <w:rPr>
          <w:rFonts w:ascii="Arial" w:hAnsi="Arial" w:cs="Arial"/>
          <w:lang w:eastAsia="es-UY"/>
        </w:rPr>
      </w:pPr>
      <w:r w:rsidRPr="00337714">
        <w:rPr>
          <w:rFonts w:ascii="Arial" w:hAnsi="Arial" w:cs="Arial"/>
          <w:lang w:eastAsia="es-UY"/>
        </w:rPr>
        <w:t>Puertos MIDI IN/OUT</w:t>
      </w:r>
    </w:p>
    <w:p w:rsidR="00337714" w:rsidRPr="00337714" w:rsidRDefault="00337714" w:rsidP="00337714">
      <w:pPr>
        <w:pStyle w:val="Sinespaciado"/>
        <w:rPr>
          <w:rFonts w:ascii="Arial" w:hAnsi="Arial" w:cs="Arial"/>
          <w:lang w:eastAsia="es-UY"/>
        </w:rPr>
      </w:pPr>
      <w:r w:rsidRPr="00337714">
        <w:rPr>
          <w:rFonts w:ascii="Arial" w:hAnsi="Arial" w:cs="Arial"/>
          <w:lang w:eastAsia="es-UY"/>
        </w:rPr>
        <w:t xml:space="preserve">Posibilidad de </w:t>
      </w:r>
      <w:proofErr w:type="spellStart"/>
      <w:r w:rsidRPr="00337714">
        <w:rPr>
          <w:rFonts w:ascii="Arial" w:hAnsi="Arial" w:cs="Arial"/>
          <w:lang w:eastAsia="es-UY"/>
        </w:rPr>
        <w:t>Delay</w:t>
      </w:r>
      <w:proofErr w:type="spellEnd"/>
      <w:r w:rsidRPr="00337714">
        <w:rPr>
          <w:rFonts w:ascii="Arial" w:hAnsi="Arial" w:cs="Arial"/>
          <w:lang w:eastAsia="es-UY"/>
        </w:rPr>
        <w:t xml:space="preserve"> en Entradas y Salidas</w:t>
      </w:r>
    </w:p>
    <w:p w:rsidR="00337714" w:rsidRPr="00337714" w:rsidRDefault="00337714" w:rsidP="00337714">
      <w:pPr>
        <w:pStyle w:val="Sinespaciado"/>
        <w:rPr>
          <w:rFonts w:ascii="Arial" w:hAnsi="Arial" w:cs="Arial"/>
          <w:lang w:eastAsia="es-UY"/>
        </w:rPr>
      </w:pPr>
      <w:r w:rsidRPr="00337714">
        <w:rPr>
          <w:rFonts w:ascii="Arial" w:hAnsi="Arial" w:cs="Arial"/>
          <w:lang w:eastAsia="es-UY"/>
        </w:rPr>
        <w:t>Hasta 16 grupos DCA</w:t>
      </w:r>
    </w:p>
    <w:p w:rsidR="00337714" w:rsidRPr="00337714" w:rsidRDefault="00337714" w:rsidP="00337714">
      <w:pPr>
        <w:pStyle w:val="Sinespaciado"/>
        <w:rPr>
          <w:rFonts w:ascii="Arial" w:hAnsi="Arial" w:cs="Arial"/>
          <w:lang w:eastAsia="es-UY"/>
        </w:rPr>
      </w:pPr>
      <w:r w:rsidRPr="00337714">
        <w:rPr>
          <w:rFonts w:ascii="Arial" w:hAnsi="Arial" w:cs="Arial"/>
          <w:lang w:eastAsia="es-UY"/>
        </w:rPr>
        <w:lastRenderedPageBreak/>
        <w:t> (</w:t>
      </w:r>
      <w:proofErr w:type="gramStart"/>
      <w:r w:rsidRPr="00337714">
        <w:rPr>
          <w:rFonts w:ascii="Arial" w:hAnsi="Arial" w:cs="Arial"/>
          <w:lang w:eastAsia="es-UY"/>
        </w:rPr>
        <w:t>que</w:t>
      </w:r>
      <w:proofErr w:type="gramEnd"/>
      <w:r w:rsidRPr="00337714">
        <w:rPr>
          <w:rFonts w:ascii="Arial" w:hAnsi="Arial" w:cs="Arial"/>
          <w:lang w:eastAsia="es-UY"/>
        </w:rPr>
        <w:t xml:space="preserve"> igualen o superen las prestaciones y calidad de Yamaha QL5)</w:t>
      </w:r>
    </w:p>
    <w:p w:rsidR="00337714" w:rsidRPr="00337714" w:rsidRDefault="00337714" w:rsidP="00337714">
      <w:pPr>
        <w:pStyle w:val="Sinespaciado"/>
        <w:rPr>
          <w:rFonts w:ascii="Arial" w:hAnsi="Arial" w:cs="Arial"/>
          <w:lang w:eastAsia="es-UY"/>
        </w:rPr>
      </w:pPr>
      <w:r w:rsidRPr="00337714">
        <w:rPr>
          <w:rFonts w:ascii="Arial" w:hAnsi="Arial" w:cs="Arial"/>
          <w:lang w:eastAsia="es-UY"/>
        </w:rPr>
        <w:t> </w:t>
      </w:r>
    </w:p>
    <w:p w:rsidR="00337714" w:rsidRPr="00337714" w:rsidRDefault="00337714" w:rsidP="00337714">
      <w:pPr>
        <w:pStyle w:val="Sinespaciado"/>
        <w:rPr>
          <w:rFonts w:ascii="Arial" w:hAnsi="Arial" w:cs="Arial"/>
          <w:lang w:eastAsia="es-UY"/>
        </w:rPr>
      </w:pPr>
      <w:r w:rsidRPr="00A804EB">
        <w:rPr>
          <w:rFonts w:ascii="Arial" w:hAnsi="Arial" w:cs="Arial"/>
          <w:b/>
          <w:lang w:eastAsia="es-UY"/>
        </w:rPr>
        <w:t>ITEM 26</w:t>
      </w:r>
      <w:r w:rsidRPr="00337714">
        <w:rPr>
          <w:rFonts w:ascii="Arial" w:hAnsi="Arial" w:cs="Arial"/>
          <w:lang w:eastAsia="es-UY"/>
        </w:rPr>
        <w:t xml:space="preserve"> </w:t>
      </w:r>
      <w:r w:rsidR="00A804EB">
        <w:rPr>
          <w:rFonts w:ascii="Arial" w:hAnsi="Arial" w:cs="Arial"/>
          <w:lang w:eastAsia="es-UY"/>
        </w:rPr>
        <w:t xml:space="preserve">– hasta </w:t>
      </w:r>
      <w:r w:rsidRPr="00337714">
        <w:rPr>
          <w:rFonts w:ascii="Arial" w:hAnsi="Arial" w:cs="Arial"/>
          <w:lang w:eastAsia="es-UY"/>
        </w:rPr>
        <w:t xml:space="preserve">1 Consola de estudio digital, que cuente con las siguientes </w:t>
      </w:r>
      <w:proofErr w:type="gramStart"/>
      <w:r w:rsidRPr="00337714">
        <w:rPr>
          <w:rFonts w:ascii="Arial" w:hAnsi="Arial" w:cs="Arial"/>
          <w:lang w:eastAsia="es-UY"/>
        </w:rPr>
        <w:t>características :</w:t>
      </w:r>
      <w:proofErr w:type="gramEnd"/>
      <w:r w:rsidRPr="00337714">
        <w:rPr>
          <w:rFonts w:ascii="Arial" w:hAnsi="Arial" w:cs="Arial"/>
          <w:lang w:eastAsia="es-UY"/>
        </w:rPr>
        <w:t xml:space="preserve"> </w:t>
      </w:r>
    </w:p>
    <w:p w:rsidR="00337714" w:rsidRPr="00337714" w:rsidRDefault="00337714" w:rsidP="00337714">
      <w:pPr>
        <w:pStyle w:val="Sinespaciado"/>
        <w:rPr>
          <w:rFonts w:ascii="Arial" w:hAnsi="Arial" w:cs="Arial"/>
          <w:lang w:eastAsia="es-UY"/>
        </w:rPr>
      </w:pPr>
      <w:r w:rsidRPr="00337714">
        <w:rPr>
          <w:rFonts w:ascii="Arial" w:hAnsi="Arial" w:cs="Arial"/>
          <w:lang w:eastAsia="es-UY"/>
        </w:rPr>
        <w:t> </w:t>
      </w:r>
    </w:p>
    <w:p w:rsidR="00337714" w:rsidRPr="00337714" w:rsidRDefault="00337714" w:rsidP="00337714">
      <w:pPr>
        <w:pStyle w:val="Sinespaciado"/>
        <w:rPr>
          <w:rFonts w:ascii="Arial" w:hAnsi="Arial" w:cs="Arial"/>
          <w:lang w:eastAsia="es-UY"/>
        </w:rPr>
      </w:pPr>
      <w:r w:rsidRPr="00337714">
        <w:rPr>
          <w:rFonts w:ascii="Arial" w:hAnsi="Arial" w:cs="Arial"/>
          <w:lang w:eastAsia="es-UY"/>
        </w:rPr>
        <w:t xml:space="preserve">Pantalla </w:t>
      </w:r>
      <w:proofErr w:type="spellStart"/>
      <w:r w:rsidRPr="00337714">
        <w:rPr>
          <w:rFonts w:ascii="Arial" w:hAnsi="Arial" w:cs="Arial"/>
          <w:lang w:eastAsia="es-UY"/>
        </w:rPr>
        <w:t>touch</w:t>
      </w:r>
      <w:proofErr w:type="spellEnd"/>
      <w:r w:rsidRPr="00337714">
        <w:rPr>
          <w:rFonts w:ascii="Arial" w:hAnsi="Arial" w:cs="Arial"/>
          <w:lang w:eastAsia="es-UY"/>
        </w:rPr>
        <w:t xml:space="preserve"> </w:t>
      </w:r>
      <w:proofErr w:type="spellStart"/>
      <w:r w:rsidRPr="00337714">
        <w:rPr>
          <w:rFonts w:ascii="Arial" w:hAnsi="Arial" w:cs="Arial"/>
          <w:lang w:eastAsia="es-UY"/>
        </w:rPr>
        <w:t>screen</w:t>
      </w:r>
      <w:proofErr w:type="spellEnd"/>
    </w:p>
    <w:p w:rsidR="00337714" w:rsidRPr="00337714" w:rsidRDefault="00337714" w:rsidP="00337714">
      <w:pPr>
        <w:pStyle w:val="Sinespaciado"/>
        <w:rPr>
          <w:rFonts w:ascii="Arial" w:hAnsi="Arial" w:cs="Arial"/>
          <w:lang w:eastAsia="es-UY"/>
        </w:rPr>
      </w:pPr>
      <w:r w:rsidRPr="00337714">
        <w:rPr>
          <w:rFonts w:ascii="Arial" w:hAnsi="Arial" w:cs="Arial"/>
          <w:lang w:eastAsia="es-UY"/>
        </w:rPr>
        <w:t>Compatible con DANTE</w:t>
      </w:r>
    </w:p>
    <w:p w:rsidR="00337714" w:rsidRPr="00337714" w:rsidRDefault="00337714" w:rsidP="00337714">
      <w:pPr>
        <w:pStyle w:val="Sinespaciado"/>
        <w:rPr>
          <w:rFonts w:ascii="Arial" w:hAnsi="Arial" w:cs="Arial"/>
          <w:lang w:eastAsia="es-UY"/>
        </w:rPr>
      </w:pPr>
      <w:r w:rsidRPr="00337714">
        <w:rPr>
          <w:rFonts w:ascii="Arial" w:hAnsi="Arial" w:cs="Arial"/>
          <w:lang w:eastAsia="es-UY"/>
        </w:rPr>
        <w:t xml:space="preserve">32 canales de entrada mono + 8 Estéreo </w:t>
      </w:r>
    </w:p>
    <w:p w:rsidR="00337714" w:rsidRPr="00337714" w:rsidRDefault="00337714" w:rsidP="00337714">
      <w:pPr>
        <w:pStyle w:val="Sinespaciado"/>
        <w:rPr>
          <w:rFonts w:ascii="Arial" w:hAnsi="Arial" w:cs="Arial"/>
          <w:lang w:eastAsia="es-UY"/>
        </w:rPr>
      </w:pPr>
      <w:r w:rsidRPr="00337714">
        <w:rPr>
          <w:rFonts w:ascii="Arial" w:hAnsi="Arial" w:cs="Arial"/>
          <w:color w:val="333333"/>
          <w:sz w:val="21"/>
          <w:szCs w:val="21"/>
          <w:lang w:eastAsia="es-UY"/>
        </w:rPr>
        <w:t>16 Buses de mezcla + 8 de matriz</w:t>
      </w:r>
    </w:p>
    <w:p w:rsidR="00337714" w:rsidRPr="00337714" w:rsidRDefault="00337714" w:rsidP="00337714">
      <w:pPr>
        <w:pStyle w:val="Sinespaciado"/>
        <w:rPr>
          <w:rFonts w:ascii="Arial" w:hAnsi="Arial" w:cs="Arial"/>
          <w:lang w:eastAsia="es-UY"/>
        </w:rPr>
      </w:pPr>
      <w:r w:rsidRPr="00337714">
        <w:rPr>
          <w:rFonts w:ascii="Arial" w:hAnsi="Arial" w:cs="Arial"/>
          <w:lang w:eastAsia="es-UY"/>
        </w:rPr>
        <w:t>16 entradas físicas analógicas XLR</w:t>
      </w:r>
    </w:p>
    <w:p w:rsidR="00337714" w:rsidRPr="00337714" w:rsidRDefault="00337714" w:rsidP="00337714">
      <w:pPr>
        <w:pStyle w:val="Sinespaciado"/>
        <w:rPr>
          <w:rFonts w:ascii="Arial" w:hAnsi="Arial" w:cs="Arial"/>
          <w:lang w:eastAsia="es-UY"/>
        </w:rPr>
      </w:pPr>
      <w:r w:rsidRPr="00337714">
        <w:rPr>
          <w:rFonts w:ascii="Arial" w:hAnsi="Arial" w:cs="Arial"/>
          <w:lang w:eastAsia="es-UY"/>
        </w:rPr>
        <w:t xml:space="preserve">16 </w:t>
      </w:r>
      <w:proofErr w:type="spellStart"/>
      <w:r w:rsidRPr="00337714">
        <w:rPr>
          <w:rFonts w:ascii="Arial" w:hAnsi="Arial" w:cs="Arial"/>
          <w:lang w:eastAsia="es-UY"/>
        </w:rPr>
        <w:t>faders</w:t>
      </w:r>
      <w:proofErr w:type="spellEnd"/>
      <w:r w:rsidRPr="00337714">
        <w:rPr>
          <w:rFonts w:ascii="Arial" w:hAnsi="Arial" w:cs="Arial"/>
          <w:lang w:eastAsia="es-UY"/>
        </w:rPr>
        <w:t xml:space="preserve"> físicos automatizados</w:t>
      </w:r>
    </w:p>
    <w:p w:rsidR="00337714" w:rsidRPr="00337714" w:rsidRDefault="00337714" w:rsidP="00337714">
      <w:pPr>
        <w:pStyle w:val="Sinespaciado"/>
        <w:rPr>
          <w:rFonts w:ascii="Arial" w:hAnsi="Arial" w:cs="Arial"/>
          <w:lang w:eastAsia="es-UY"/>
        </w:rPr>
      </w:pPr>
      <w:r w:rsidRPr="00337714">
        <w:rPr>
          <w:rFonts w:ascii="Arial" w:hAnsi="Arial" w:cs="Arial"/>
          <w:lang w:eastAsia="es-UY"/>
        </w:rPr>
        <w:t xml:space="preserve">8 Salidas totalmente asignables </w:t>
      </w:r>
    </w:p>
    <w:p w:rsidR="00337714" w:rsidRPr="00337714" w:rsidRDefault="00337714" w:rsidP="00337714">
      <w:pPr>
        <w:pStyle w:val="Sinespaciado"/>
        <w:rPr>
          <w:rFonts w:ascii="Arial" w:hAnsi="Arial" w:cs="Arial"/>
          <w:lang w:val="en-US" w:eastAsia="es-UY"/>
        </w:rPr>
      </w:pPr>
      <w:r w:rsidRPr="00337714">
        <w:rPr>
          <w:rFonts w:ascii="Arial" w:hAnsi="Arial" w:cs="Arial"/>
          <w:lang w:val="en-US" w:eastAsia="es-UY"/>
        </w:rPr>
        <w:t>Word Clock IN/OUT</w:t>
      </w:r>
    </w:p>
    <w:p w:rsidR="00337714" w:rsidRPr="00337714" w:rsidRDefault="00337714" w:rsidP="00337714">
      <w:pPr>
        <w:pStyle w:val="Sinespaciado"/>
        <w:rPr>
          <w:rFonts w:ascii="Arial" w:hAnsi="Arial" w:cs="Arial"/>
          <w:lang w:val="en-US" w:eastAsia="es-UY"/>
        </w:rPr>
      </w:pPr>
      <w:proofErr w:type="spellStart"/>
      <w:r w:rsidRPr="00337714">
        <w:rPr>
          <w:rFonts w:ascii="Arial" w:hAnsi="Arial" w:cs="Arial"/>
          <w:lang w:val="en-US" w:eastAsia="es-UY"/>
        </w:rPr>
        <w:t>Salida</w:t>
      </w:r>
      <w:proofErr w:type="spellEnd"/>
      <w:r w:rsidRPr="00337714">
        <w:rPr>
          <w:rFonts w:ascii="Arial" w:hAnsi="Arial" w:cs="Arial"/>
          <w:lang w:val="en-US" w:eastAsia="es-UY"/>
        </w:rPr>
        <w:t xml:space="preserve"> AES/EBU</w:t>
      </w:r>
    </w:p>
    <w:p w:rsidR="00337714" w:rsidRPr="00337714" w:rsidRDefault="00337714" w:rsidP="00337714">
      <w:pPr>
        <w:pStyle w:val="Sinespaciado"/>
        <w:rPr>
          <w:rFonts w:ascii="Arial" w:hAnsi="Arial" w:cs="Arial"/>
          <w:lang w:eastAsia="es-UY"/>
        </w:rPr>
      </w:pPr>
      <w:r w:rsidRPr="00337714">
        <w:rPr>
          <w:rFonts w:ascii="Arial" w:hAnsi="Arial" w:cs="Arial"/>
          <w:lang w:eastAsia="es-UY"/>
        </w:rPr>
        <w:t>Puertos MIDI IN/OUT</w:t>
      </w:r>
    </w:p>
    <w:p w:rsidR="00337714" w:rsidRPr="00337714" w:rsidRDefault="00337714" w:rsidP="00337714">
      <w:pPr>
        <w:pStyle w:val="Sinespaciado"/>
        <w:rPr>
          <w:rFonts w:ascii="Arial" w:hAnsi="Arial" w:cs="Arial"/>
          <w:lang w:eastAsia="es-UY"/>
        </w:rPr>
      </w:pPr>
      <w:r w:rsidRPr="00337714">
        <w:rPr>
          <w:rFonts w:ascii="Arial" w:hAnsi="Arial" w:cs="Arial"/>
          <w:lang w:eastAsia="es-UY"/>
        </w:rPr>
        <w:t xml:space="preserve">Posibilidad de </w:t>
      </w:r>
      <w:proofErr w:type="spellStart"/>
      <w:r w:rsidRPr="00337714">
        <w:rPr>
          <w:rFonts w:ascii="Arial" w:hAnsi="Arial" w:cs="Arial"/>
          <w:lang w:eastAsia="es-UY"/>
        </w:rPr>
        <w:t>Delay</w:t>
      </w:r>
      <w:proofErr w:type="spellEnd"/>
      <w:r w:rsidRPr="00337714">
        <w:rPr>
          <w:rFonts w:ascii="Arial" w:hAnsi="Arial" w:cs="Arial"/>
          <w:lang w:eastAsia="es-UY"/>
        </w:rPr>
        <w:t xml:space="preserve"> en Entradas y Salidas</w:t>
      </w:r>
    </w:p>
    <w:p w:rsidR="00337714" w:rsidRPr="00337714" w:rsidRDefault="00337714" w:rsidP="00337714">
      <w:pPr>
        <w:pStyle w:val="Sinespaciado"/>
        <w:rPr>
          <w:rFonts w:ascii="Arial" w:hAnsi="Arial" w:cs="Arial"/>
          <w:lang w:eastAsia="es-UY"/>
        </w:rPr>
      </w:pPr>
      <w:r w:rsidRPr="00337714">
        <w:rPr>
          <w:rFonts w:ascii="Arial" w:hAnsi="Arial" w:cs="Arial"/>
          <w:lang w:eastAsia="es-UY"/>
        </w:rPr>
        <w:t>Hasta 16 grupos DCA</w:t>
      </w:r>
    </w:p>
    <w:p w:rsidR="00337714" w:rsidRPr="00337714" w:rsidRDefault="00337714" w:rsidP="00337714">
      <w:pPr>
        <w:pStyle w:val="Sinespaciado"/>
        <w:rPr>
          <w:rFonts w:ascii="Arial" w:hAnsi="Arial" w:cs="Arial"/>
          <w:lang w:eastAsia="es-UY"/>
        </w:rPr>
      </w:pPr>
      <w:r w:rsidRPr="00337714">
        <w:rPr>
          <w:rFonts w:ascii="Arial" w:hAnsi="Arial" w:cs="Arial"/>
          <w:noProof/>
          <w:lang w:val="es-ES" w:eastAsia="es-ES"/>
        </w:rPr>
        <w:drawing>
          <wp:inline distT="0" distB="0" distL="0" distR="0" wp14:anchorId="77576674" wp14:editId="6F026D91">
            <wp:extent cx="10795" cy="10795"/>
            <wp:effectExtent l="0" t="0" r="0" b="0"/>
            <wp:docPr id="1" name="Imagen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s://ssl.gstatic.com/ui/v1/icons/mail/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337714">
        <w:rPr>
          <w:rFonts w:ascii="Arial" w:hAnsi="Arial" w:cs="Arial"/>
          <w:lang w:eastAsia="es-UY"/>
        </w:rPr>
        <w:t>(</w:t>
      </w:r>
      <w:proofErr w:type="gramStart"/>
      <w:r w:rsidRPr="00337714">
        <w:rPr>
          <w:rFonts w:ascii="Arial" w:hAnsi="Arial" w:cs="Arial"/>
          <w:lang w:eastAsia="es-UY"/>
        </w:rPr>
        <w:t>que</w:t>
      </w:r>
      <w:proofErr w:type="gramEnd"/>
      <w:r w:rsidRPr="00337714">
        <w:rPr>
          <w:rFonts w:ascii="Arial" w:hAnsi="Arial" w:cs="Arial"/>
          <w:lang w:eastAsia="es-UY"/>
        </w:rPr>
        <w:t xml:space="preserve"> iguale o supere las prestaciones y calidad de Yamaha QL1)</w:t>
      </w:r>
    </w:p>
    <w:p w:rsidR="00337714" w:rsidRPr="00337714" w:rsidRDefault="00337714" w:rsidP="00337714">
      <w:pPr>
        <w:pStyle w:val="Sinespaciado"/>
        <w:rPr>
          <w:rFonts w:ascii="Arial" w:hAnsi="Arial" w:cs="Arial"/>
          <w:lang w:eastAsia="es-UY"/>
        </w:rPr>
      </w:pPr>
    </w:p>
    <w:p w:rsidR="00337714" w:rsidRPr="00337714" w:rsidRDefault="00337714" w:rsidP="00337714">
      <w:pPr>
        <w:rPr>
          <w:rFonts w:ascii="Arial" w:hAnsi="Arial" w:cs="Arial"/>
        </w:rPr>
      </w:pPr>
    </w:p>
    <w:p w:rsidR="00337714" w:rsidRPr="00337714" w:rsidRDefault="00337714" w:rsidP="00337714">
      <w:pPr>
        <w:rPr>
          <w:rFonts w:ascii="Arial" w:hAnsi="Arial" w:cs="Arial"/>
        </w:rPr>
      </w:pPr>
      <w:r w:rsidRPr="00A804EB">
        <w:rPr>
          <w:rFonts w:ascii="Arial" w:hAnsi="Arial" w:cs="Arial"/>
          <w:b/>
        </w:rPr>
        <w:t>ITEM 27</w:t>
      </w:r>
      <w:r w:rsidRPr="00337714">
        <w:rPr>
          <w:rFonts w:ascii="Arial" w:hAnsi="Arial" w:cs="Arial"/>
        </w:rPr>
        <w:t xml:space="preserve"> – 1 Interface de audio tipo Rack  compatible con protocolo DANTE,  </w:t>
      </w:r>
    </w:p>
    <w:p w:rsidR="00337714" w:rsidRPr="00337714" w:rsidRDefault="00337714" w:rsidP="00337714">
      <w:pPr>
        <w:pStyle w:val="Sinespaciado"/>
        <w:rPr>
          <w:rFonts w:ascii="Arial" w:hAnsi="Arial" w:cs="Arial"/>
        </w:rPr>
      </w:pPr>
      <w:r w:rsidRPr="00337714">
        <w:rPr>
          <w:rFonts w:ascii="Arial" w:hAnsi="Arial" w:cs="Arial"/>
        </w:rPr>
        <w:t>32 entradas XLR</w:t>
      </w:r>
    </w:p>
    <w:p w:rsidR="00337714" w:rsidRPr="00337714" w:rsidRDefault="00337714" w:rsidP="00337714">
      <w:pPr>
        <w:pStyle w:val="Sinespaciado"/>
        <w:rPr>
          <w:rFonts w:ascii="Arial" w:hAnsi="Arial" w:cs="Arial"/>
        </w:rPr>
      </w:pPr>
      <w:r w:rsidRPr="00337714">
        <w:rPr>
          <w:rFonts w:ascii="Arial" w:hAnsi="Arial" w:cs="Arial"/>
        </w:rPr>
        <w:t xml:space="preserve"> 16 salidas XLR, </w:t>
      </w:r>
    </w:p>
    <w:p w:rsidR="00337714" w:rsidRPr="00337714" w:rsidRDefault="00337714" w:rsidP="00337714">
      <w:pPr>
        <w:pStyle w:val="Sinespaciado"/>
        <w:rPr>
          <w:rFonts w:ascii="Arial" w:hAnsi="Arial" w:cs="Arial"/>
        </w:rPr>
      </w:pPr>
      <w:r w:rsidRPr="00337714">
        <w:rPr>
          <w:rFonts w:ascii="Arial" w:hAnsi="Arial" w:cs="Arial"/>
        </w:rPr>
        <w:t>4 AES/EBU OUT,</w:t>
      </w:r>
    </w:p>
    <w:p w:rsidR="00337714" w:rsidRPr="00337714" w:rsidRDefault="00337714" w:rsidP="00337714">
      <w:pPr>
        <w:pStyle w:val="Sinespaciado"/>
        <w:rPr>
          <w:rFonts w:ascii="Arial" w:hAnsi="Arial" w:cs="Arial"/>
        </w:rPr>
      </w:pPr>
      <w:proofErr w:type="gramStart"/>
      <w:r w:rsidRPr="00337714">
        <w:rPr>
          <w:rFonts w:ascii="Arial" w:hAnsi="Arial" w:cs="Arial"/>
        </w:rPr>
        <w:t>capacidad</w:t>
      </w:r>
      <w:proofErr w:type="gramEnd"/>
      <w:r w:rsidRPr="00337714">
        <w:rPr>
          <w:rFonts w:ascii="Arial" w:hAnsi="Arial" w:cs="Arial"/>
        </w:rPr>
        <w:t xml:space="preserve"> de conexiones redundantes</w:t>
      </w:r>
    </w:p>
    <w:p w:rsidR="00337714" w:rsidRPr="00337714" w:rsidRDefault="00337714" w:rsidP="00337714">
      <w:pPr>
        <w:pStyle w:val="Sinespaciado"/>
        <w:rPr>
          <w:rFonts w:ascii="Arial" w:hAnsi="Arial" w:cs="Arial"/>
        </w:rPr>
      </w:pPr>
      <w:proofErr w:type="gramStart"/>
      <w:r w:rsidRPr="00337714">
        <w:rPr>
          <w:rFonts w:ascii="Arial" w:hAnsi="Arial" w:cs="Arial"/>
        </w:rPr>
        <w:t>deberá</w:t>
      </w:r>
      <w:proofErr w:type="gramEnd"/>
      <w:r w:rsidRPr="00337714">
        <w:rPr>
          <w:rFonts w:ascii="Arial" w:hAnsi="Arial" w:cs="Arial"/>
        </w:rPr>
        <w:t xml:space="preserve"> incluir el Software Dante </w:t>
      </w:r>
      <w:proofErr w:type="spellStart"/>
      <w:r w:rsidRPr="00337714">
        <w:rPr>
          <w:rFonts w:ascii="Arial" w:hAnsi="Arial" w:cs="Arial"/>
        </w:rPr>
        <w:t>Controller</w:t>
      </w:r>
      <w:proofErr w:type="spellEnd"/>
    </w:p>
    <w:p w:rsidR="00337714" w:rsidRPr="00337714" w:rsidRDefault="00337714" w:rsidP="00337714">
      <w:pPr>
        <w:pStyle w:val="Sinespaciado"/>
        <w:rPr>
          <w:rFonts w:ascii="Arial" w:hAnsi="Arial" w:cs="Arial"/>
        </w:rPr>
      </w:pPr>
    </w:p>
    <w:p w:rsidR="00337714" w:rsidRPr="00337714" w:rsidRDefault="00337714" w:rsidP="00337714">
      <w:pPr>
        <w:pStyle w:val="Sinespaciado"/>
        <w:rPr>
          <w:rFonts w:ascii="Arial" w:hAnsi="Arial" w:cs="Arial"/>
        </w:rPr>
      </w:pPr>
      <w:r w:rsidRPr="00337714">
        <w:rPr>
          <w:rFonts w:ascii="Arial" w:hAnsi="Arial" w:cs="Arial"/>
          <w:lang w:eastAsia="es-UY"/>
        </w:rPr>
        <w:t xml:space="preserve"> (</w:t>
      </w:r>
      <w:proofErr w:type="gramStart"/>
      <w:r w:rsidRPr="00337714">
        <w:rPr>
          <w:rFonts w:ascii="Arial" w:hAnsi="Arial" w:cs="Arial"/>
          <w:lang w:eastAsia="es-UY"/>
        </w:rPr>
        <w:t>que</w:t>
      </w:r>
      <w:proofErr w:type="gramEnd"/>
      <w:r w:rsidRPr="00337714">
        <w:rPr>
          <w:rFonts w:ascii="Arial" w:hAnsi="Arial" w:cs="Arial"/>
          <w:lang w:eastAsia="es-UY"/>
        </w:rPr>
        <w:t xml:space="preserve"> iguale o supere las prestaciones y calidad de </w:t>
      </w:r>
      <w:r w:rsidRPr="00337714">
        <w:rPr>
          <w:rFonts w:ascii="Arial" w:hAnsi="Arial" w:cs="Arial"/>
        </w:rPr>
        <w:t>Rio 3224)</w:t>
      </w:r>
    </w:p>
    <w:p w:rsidR="00337714" w:rsidRPr="00337714" w:rsidRDefault="00337714" w:rsidP="00337714">
      <w:pPr>
        <w:pStyle w:val="Sinespaciado"/>
        <w:rPr>
          <w:rFonts w:ascii="Arial" w:hAnsi="Arial" w:cs="Arial"/>
        </w:rPr>
      </w:pPr>
    </w:p>
    <w:p w:rsidR="00337714" w:rsidRPr="00337714" w:rsidRDefault="00337714" w:rsidP="00337714">
      <w:pPr>
        <w:pStyle w:val="Sinespaciado"/>
        <w:rPr>
          <w:rFonts w:ascii="Arial" w:hAnsi="Arial" w:cs="Arial"/>
          <w:lang w:eastAsia="es-UY"/>
        </w:rPr>
      </w:pPr>
      <w:r w:rsidRPr="00A804EB">
        <w:rPr>
          <w:rFonts w:ascii="Arial" w:hAnsi="Arial" w:cs="Arial"/>
          <w:b/>
        </w:rPr>
        <w:t>ITEM 28</w:t>
      </w:r>
      <w:r w:rsidRPr="00337714">
        <w:rPr>
          <w:rFonts w:ascii="Arial" w:hAnsi="Arial" w:cs="Arial"/>
        </w:rPr>
        <w:t xml:space="preserve"> – </w:t>
      </w:r>
      <w:r w:rsidR="00A804EB">
        <w:rPr>
          <w:rFonts w:ascii="Arial" w:hAnsi="Arial" w:cs="Arial"/>
        </w:rPr>
        <w:t xml:space="preserve">hasta </w:t>
      </w:r>
      <w:r w:rsidRPr="00337714">
        <w:rPr>
          <w:rFonts w:ascii="Arial" w:hAnsi="Arial" w:cs="Arial"/>
          <w:lang w:eastAsia="es-UY"/>
        </w:rPr>
        <w:t xml:space="preserve">4 </w:t>
      </w:r>
      <w:proofErr w:type="spellStart"/>
      <w:r w:rsidRPr="00337714">
        <w:rPr>
          <w:rFonts w:ascii="Arial" w:hAnsi="Arial" w:cs="Arial"/>
          <w:lang w:eastAsia="es-UY"/>
        </w:rPr>
        <w:t>Interfases</w:t>
      </w:r>
      <w:proofErr w:type="spellEnd"/>
      <w:r w:rsidRPr="00337714">
        <w:rPr>
          <w:rFonts w:ascii="Arial" w:hAnsi="Arial" w:cs="Arial"/>
          <w:lang w:eastAsia="es-UY"/>
        </w:rPr>
        <w:t xml:space="preserve"> de audio tipo Rack compatible con protocolo DANTE y deberá contar con:</w:t>
      </w:r>
    </w:p>
    <w:p w:rsidR="00337714" w:rsidRPr="00337714" w:rsidRDefault="00337714" w:rsidP="00337714">
      <w:pPr>
        <w:pStyle w:val="Sinespaciado"/>
        <w:rPr>
          <w:rFonts w:ascii="Arial" w:hAnsi="Arial" w:cs="Arial"/>
          <w:lang w:eastAsia="es-UY"/>
        </w:rPr>
      </w:pPr>
      <w:r w:rsidRPr="00337714">
        <w:rPr>
          <w:rFonts w:ascii="Arial" w:hAnsi="Arial" w:cs="Arial"/>
          <w:lang w:eastAsia="es-UY"/>
        </w:rPr>
        <w:t>-16 entradas XLR </w:t>
      </w:r>
    </w:p>
    <w:p w:rsidR="00337714" w:rsidRPr="00337714" w:rsidRDefault="00337714" w:rsidP="00337714">
      <w:pPr>
        <w:pStyle w:val="Sinespaciado"/>
        <w:rPr>
          <w:rFonts w:ascii="Arial" w:hAnsi="Arial" w:cs="Arial"/>
          <w:lang w:eastAsia="es-UY"/>
        </w:rPr>
      </w:pPr>
      <w:r w:rsidRPr="00337714">
        <w:rPr>
          <w:rFonts w:ascii="Arial" w:hAnsi="Arial" w:cs="Arial"/>
          <w:lang w:eastAsia="es-UY"/>
        </w:rPr>
        <w:t> -8 salidas XLR</w:t>
      </w:r>
    </w:p>
    <w:p w:rsidR="00337714" w:rsidRPr="00337714" w:rsidRDefault="00337714" w:rsidP="00337714">
      <w:pPr>
        <w:pStyle w:val="Sinespaciado"/>
        <w:rPr>
          <w:rFonts w:ascii="Arial" w:hAnsi="Arial" w:cs="Arial"/>
          <w:lang w:eastAsia="es-UY"/>
        </w:rPr>
      </w:pPr>
      <w:r w:rsidRPr="00337714">
        <w:rPr>
          <w:rFonts w:ascii="Arial" w:hAnsi="Arial" w:cs="Arial"/>
          <w:lang w:eastAsia="es-UY"/>
        </w:rPr>
        <w:t>-Capacidad de conexiones de red redundantes</w:t>
      </w:r>
    </w:p>
    <w:p w:rsidR="00337714" w:rsidRPr="00337714" w:rsidRDefault="00337714" w:rsidP="00337714">
      <w:pPr>
        <w:pStyle w:val="Sinespaciado"/>
        <w:rPr>
          <w:rFonts w:ascii="Arial" w:hAnsi="Arial" w:cs="Arial"/>
          <w:lang w:eastAsia="es-UY"/>
        </w:rPr>
      </w:pPr>
      <w:r w:rsidRPr="00337714">
        <w:rPr>
          <w:rFonts w:ascii="Arial" w:hAnsi="Arial" w:cs="Arial"/>
          <w:lang w:eastAsia="es-UY"/>
        </w:rPr>
        <w:t xml:space="preserve">-Incluirá el software Dante </w:t>
      </w:r>
      <w:proofErr w:type="spellStart"/>
      <w:r w:rsidRPr="00337714">
        <w:rPr>
          <w:rFonts w:ascii="Arial" w:hAnsi="Arial" w:cs="Arial"/>
          <w:lang w:eastAsia="es-UY"/>
        </w:rPr>
        <w:t>Controller</w:t>
      </w:r>
      <w:proofErr w:type="spellEnd"/>
      <w:r w:rsidRPr="00337714">
        <w:rPr>
          <w:rFonts w:ascii="Arial" w:hAnsi="Arial" w:cs="Arial"/>
          <w:lang w:eastAsia="es-UY"/>
        </w:rPr>
        <w:t xml:space="preserve"> y otros apropiados para la gestión del sistema completo.</w:t>
      </w:r>
    </w:p>
    <w:p w:rsidR="00337714" w:rsidRPr="00337714" w:rsidRDefault="00337714" w:rsidP="00337714">
      <w:pPr>
        <w:pStyle w:val="Sinespaciado"/>
        <w:rPr>
          <w:rFonts w:ascii="Arial" w:hAnsi="Arial" w:cs="Arial"/>
          <w:lang w:eastAsia="es-UY"/>
        </w:rPr>
      </w:pPr>
      <w:r w:rsidRPr="00337714">
        <w:rPr>
          <w:rFonts w:ascii="Arial" w:hAnsi="Arial" w:cs="Arial"/>
          <w:lang w:eastAsia="es-UY"/>
        </w:rPr>
        <w:t xml:space="preserve">(Sus prestaciones deberán igualar o superar a </w:t>
      </w:r>
      <w:r w:rsidRPr="00337714">
        <w:rPr>
          <w:rFonts w:ascii="Arial" w:hAnsi="Arial" w:cs="Arial"/>
        </w:rPr>
        <w:t>Yamaha Rio 1608)</w:t>
      </w:r>
    </w:p>
    <w:p w:rsidR="00337714" w:rsidRPr="00337714" w:rsidRDefault="00337714" w:rsidP="00337714">
      <w:pPr>
        <w:rPr>
          <w:rFonts w:ascii="Arial" w:hAnsi="Arial" w:cs="Arial"/>
        </w:rPr>
      </w:pPr>
    </w:p>
    <w:p w:rsidR="00337714" w:rsidRPr="00337714" w:rsidRDefault="00337714" w:rsidP="00337714">
      <w:pPr>
        <w:rPr>
          <w:rFonts w:ascii="Arial" w:hAnsi="Arial" w:cs="Arial"/>
        </w:rPr>
      </w:pPr>
    </w:p>
    <w:p w:rsidR="00337714" w:rsidRPr="00337714" w:rsidRDefault="00337714" w:rsidP="00337714">
      <w:pPr>
        <w:pStyle w:val="Sinespaciado"/>
        <w:rPr>
          <w:rFonts w:ascii="Arial" w:hAnsi="Arial" w:cs="Arial"/>
          <w:lang w:eastAsia="es-UY"/>
        </w:rPr>
      </w:pPr>
      <w:r w:rsidRPr="00A804EB">
        <w:rPr>
          <w:rFonts w:ascii="Arial" w:hAnsi="Arial" w:cs="Arial"/>
          <w:b/>
        </w:rPr>
        <w:t>ITEM 29</w:t>
      </w:r>
      <w:r w:rsidRPr="00337714">
        <w:rPr>
          <w:rFonts w:ascii="Arial" w:hAnsi="Arial" w:cs="Arial"/>
        </w:rPr>
        <w:t xml:space="preserve"> – </w:t>
      </w:r>
      <w:r w:rsidRPr="00337714">
        <w:rPr>
          <w:rFonts w:ascii="Arial" w:eastAsia="Times New Roman" w:hAnsi="Arial" w:cs="Arial"/>
          <w:sz w:val="24"/>
          <w:szCs w:val="24"/>
          <w:lang w:eastAsia="es-UY"/>
        </w:rPr>
        <w:t xml:space="preserve">1 </w:t>
      </w:r>
      <w:proofErr w:type="spellStart"/>
      <w:r w:rsidRPr="00337714">
        <w:rPr>
          <w:rFonts w:ascii="Arial" w:eastAsia="Times New Roman" w:hAnsi="Arial" w:cs="Arial"/>
          <w:sz w:val="24"/>
          <w:szCs w:val="24"/>
          <w:lang w:eastAsia="es-UY"/>
        </w:rPr>
        <w:t>Interfase</w:t>
      </w:r>
      <w:proofErr w:type="spellEnd"/>
      <w:r w:rsidRPr="00337714">
        <w:rPr>
          <w:rFonts w:ascii="Arial" w:eastAsia="Times New Roman" w:hAnsi="Arial" w:cs="Arial"/>
          <w:sz w:val="24"/>
          <w:szCs w:val="24"/>
          <w:lang w:eastAsia="es-UY"/>
        </w:rPr>
        <w:t xml:space="preserve"> de audio tipo Rack compatible con protocolo DANTE</w:t>
      </w:r>
      <w:r w:rsidRPr="00337714">
        <w:rPr>
          <w:rFonts w:ascii="Arial" w:hAnsi="Arial" w:cs="Arial"/>
          <w:lang w:eastAsia="es-UY"/>
        </w:rPr>
        <w:t xml:space="preserve"> y deberá contar con:</w:t>
      </w:r>
    </w:p>
    <w:p w:rsidR="00337714" w:rsidRPr="00337714" w:rsidRDefault="00337714" w:rsidP="00337714">
      <w:pPr>
        <w:pStyle w:val="Sinespaciado"/>
        <w:rPr>
          <w:rFonts w:ascii="Arial" w:eastAsia="Times New Roman" w:hAnsi="Arial" w:cs="Arial"/>
          <w:sz w:val="24"/>
          <w:szCs w:val="24"/>
          <w:lang w:eastAsia="es-UY"/>
        </w:rPr>
      </w:pPr>
      <w:r w:rsidRPr="00337714">
        <w:rPr>
          <w:rFonts w:ascii="Arial" w:hAnsi="Arial" w:cs="Arial"/>
          <w:lang w:eastAsia="es-UY"/>
        </w:rPr>
        <w:t>-8 salidas XLR</w:t>
      </w:r>
    </w:p>
    <w:p w:rsidR="00337714" w:rsidRPr="00337714" w:rsidRDefault="00337714" w:rsidP="00337714">
      <w:pPr>
        <w:pStyle w:val="Sinespaciado"/>
        <w:rPr>
          <w:rFonts w:ascii="Arial" w:hAnsi="Arial" w:cs="Arial"/>
          <w:lang w:eastAsia="es-UY"/>
        </w:rPr>
      </w:pPr>
      <w:r w:rsidRPr="00337714">
        <w:rPr>
          <w:rFonts w:ascii="Arial" w:hAnsi="Arial" w:cs="Arial"/>
          <w:lang w:eastAsia="es-UY"/>
        </w:rPr>
        <w:t>-Capacidad de conexiones de red redundantes</w:t>
      </w:r>
    </w:p>
    <w:p w:rsidR="00337714" w:rsidRPr="00337714" w:rsidRDefault="00337714" w:rsidP="00337714">
      <w:pPr>
        <w:pStyle w:val="Sinespaciado"/>
        <w:rPr>
          <w:rFonts w:ascii="Arial" w:hAnsi="Arial" w:cs="Arial"/>
          <w:lang w:eastAsia="es-UY"/>
        </w:rPr>
      </w:pPr>
      <w:r w:rsidRPr="00337714">
        <w:rPr>
          <w:rFonts w:ascii="Arial" w:hAnsi="Arial" w:cs="Arial"/>
          <w:lang w:eastAsia="es-UY"/>
        </w:rPr>
        <w:t xml:space="preserve">-Incluirá el software Dante </w:t>
      </w:r>
      <w:proofErr w:type="spellStart"/>
      <w:r w:rsidRPr="00337714">
        <w:rPr>
          <w:rFonts w:ascii="Arial" w:hAnsi="Arial" w:cs="Arial"/>
          <w:lang w:eastAsia="es-UY"/>
        </w:rPr>
        <w:t>Controller</w:t>
      </w:r>
      <w:proofErr w:type="spellEnd"/>
      <w:r w:rsidRPr="00337714">
        <w:rPr>
          <w:rFonts w:ascii="Arial" w:hAnsi="Arial" w:cs="Arial"/>
          <w:lang w:eastAsia="es-UY"/>
        </w:rPr>
        <w:t xml:space="preserve"> y otros apropiados para la gestión del sistema completo.</w:t>
      </w:r>
    </w:p>
    <w:p w:rsidR="00337714" w:rsidRPr="00337714" w:rsidRDefault="00337714" w:rsidP="00337714">
      <w:pPr>
        <w:pStyle w:val="Sinespaciado"/>
        <w:rPr>
          <w:rFonts w:ascii="Arial" w:hAnsi="Arial" w:cs="Arial"/>
        </w:rPr>
      </w:pPr>
      <w:r w:rsidRPr="00337714">
        <w:rPr>
          <w:rFonts w:ascii="Arial" w:hAnsi="Arial" w:cs="Arial"/>
          <w:lang w:eastAsia="es-UY"/>
        </w:rPr>
        <w:t>(Sus prestaciones deberán igualar o superar a </w:t>
      </w:r>
      <w:r w:rsidRPr="00337714">
        <w:rPr>
          <w:rFonts w:ascii="Arial" w:hAnsi="Arial" w:cs="Arial"/>
        </w:rPr>
        <w:t>Yamaha Rio Ro8-D)</w:t>
      </w:r>
    </w:p>
    <w:p w:rsidR="00337714" w:rsidRPr="00337714" w:rsidRDefault="00337714" w:rsidP="00337714">
      <w:pPr>
        <w:rPr>
          <w:rFonts w:ascii="Arial" w:hAnsi="Arial" w:cs="Arial"/>
        </w:rPr>
      </w:pPr>
    </w:p>
    <w:p w:rsidR="00337714" w:rsidRPr="00337714" w:rsidRDefault="00337714" w:rsidP="00337714">
      <w:pPr>
        <w:rPr>
          <w:rFonts w:ascii="Arial" w:hAnsi="Arial" w:cs="Arial"/>
        </w:rPr>
      </w:pPr>
      <w:r w:rsidRPr="00A804EB">
        <w:rPr>
          <w:rFonts w:ascii="Arial" w:hAnsi="Arial" w:cs="Arial"/>
          <w:b/>
        </w:rPr>
        <w:t>ITEM 30</w:t>
      </w:r>
      <w:r w:rsidRPr="00337714">
        <w:rPr>
          <w:rFonts w:ascii="Arial" w:hAnsi="Arial" w:cs="Arial"/>
        </w:rPr>
        <w:t xml:space="preserve"> – </w:t>
      </w:r>
      <w:r w:rsidR="00A804EB">
        <w:rPr>
          <w:rFonts w:ascii="Arial" w:hAnsi="Arial" w:cs="Arial"/>
        </w:rPr>
        <w:t xml:space="preserve">hasta </w:t>
      </w:r>
      <w:r w:rsidRPr="00337714">
        <w:rPr>
          <w:rFonts w:ascii="Arial" w:hAnsi="Arial" w:cs="Arial"/>
        </w:rPr>
        <w:t xml:space="preserve">2 Gigabit </w:t>
      </w:r>
      <w:proofErr w:type="spellStart"/>
      <w:r w:rsidRPr="00337714">
        <w:rPr>
          <w:rFonts w:ascii="Arial" w:hAnsi="Arial" w:cs="Arial"/>
        </w:rPr>
        <w:t>Switch</w:t>
      </w:r>
      <w:proofErr w:type="spellEnd"/>
      <w:r w:rsidRPr="00337714">
        <w:rPr>
          <w:rFonts w:ascii="Arial" w:hAnsi="Arial" w:cs="Arial"/>
        </w:rPr>
        <w:t xml:space="preserve"> que igualen o superen las prestaciones de TP-Link modelo SG1016D</w:t>
      </w:r>
    </w:p>
    <w:p w:rsidR="00337714" w:rsidRPr="00337714" w:rsidRDefault="00337714" w:rsidP="00337714">
      <w:pPr>
        <w:rPr>
          <w:rFonts w:ascii="Arial" w:hAnsi="Arial" w:cs="Arial"/>
        </w:rPr>
      </w:pPr>
    </w:p>
    <w:p w:rsidR="00337714" w:rsidRPr="00337714" w:rsidRDefault="00337714" w:rsidP="00337714">
      <w:pPr>
        <w:rPr>
          <w:rFonts w:ascii="Arial" w:hAnsi="Arial" w:cs="Arial"/>
        </w:rPr>
      </w:pPr>
      <w:r w:rsidRPr="00A804EB">
        <w:rPr>
          <w:rFonts w:ascii="Arial" w:hAnsi="Arial" w:cs="Arial"/>
          <w:b/>
        </w:rPr>
        <w:t>ITEM 31</w:t>
      </w:r>
      <w:r w:rsidRPr="00337714">
        <w:rPr>
          <w:rFonts w:ascii="Arial" w:hAnsi="Arial" w:cs="Arial"/>
        </w:rPr>
        <w:t xml:space="preserve"> – 1 Ambil Rack de Fibra de vidrio o material plástico portátil, tamaño "rack standard", para instalación y transporte de Rio 3224 de Yamaha.</w:t>
      </w:r>
    </w:p>
    <w:p w:rsidR="009D2F71" w:rsidRPr="00CE7860" w:rsidRDefault="009D2F71" w:rsidP="002A442E">
      <w:pPr>
        <w:jc w:val="both"/>
        <w:rPr>
          <w:rFonts w:ascii="Arial" w:hAnsi="Arial" w:cs="Arial"/>
        </w:rPr>
      </w:pPr>
      <w:bookmarkStart w:id="2" w:name="_GoBack"/>
      <w:bookmarkEnd w:id="2"/>
    </w:p>
    <w:p w:rsidR="002A442E" w:rsidRPr="00CE7860" w:rsidRDefault="002A442E" w:rsidP="002A442E">
      <w:pPr>
        <w:jc w:val="both"/>
        <w:rPr>
          <w:rFonts w:ascii="Arial" w:hAnsi="Arial" w:cs="Arial"/>
          <w:b/>
        </w:rPr>
      </w:pPr>
      <w:r w:rsidRPr="00CE7860">
        <w:rPr>
          <w:rFonts w:ascii="Arial" w:hAnsi="Arial" w:cs="Arial"/>
          <w:b/>
        </w:rPr>
        <w:t>ARTICULO Nº 2 – GARANTIA.</w:t>
      </w:r>
    </w:p>
    <w:p w:rsidR="002A442E" w:rsidRPr="00CE7860" w:rsidRDefault="002A442E" w:rsidP="002A442E">
      <w:pPr>
        <w:jc w:val="both"/>
        <w:rPr>
          <w:rFonts w:ascii="Arial" w:hAnsi="Arial" w:cs="Arial"/>
          <w:b/>
        </w:rPr>
      </w:pPr>
    </w:p>
    <w:p w:rsidR="002A442E" w:rsidRPr="00CE7860" w:rsidRDefault="002A442E" w:rsidP="002A442E">
      <w:pPr>
        <w:pStyle w:val="Sangradetextonormal"/>
        <w:ind w:left="0"/>
        <w:jc w:val="both"/>
        <w:rPr>
          <w:rFonts w:ascii="Arial" w:hAnsi="Arial" w:cs="Arial"/>
          <w:sz w:val="22"/>
          <w:szCs w:val="22"/>
        </w:rPr>
      </w:pPr>
      <w:r w:rsidRPr="00CE7860">
        <w:rPr>
          <w:rFonts w:ascii="Arial" w:hAnsi="Arial" w:cs="Arial"/>
          <w:sz w:val="22"/>
          <w:szCs w:val="22"/>
        </w:rPr>
        <w:t>La misma tendrá vigencia a partir de la instalación y puesta en funcionamiento de cada uno de los ítems que componen el objeto del presente llamado.</w:t>
      </w:r>
    </w:p>
    <w:p w:rsidR="002A442E" w:rsidRPr="00CE7860" w:rsidRDefault="002A442E" w:rsidP="002A442E">
      <w:pPr>
        <w:pStyle w:val="Sangradetextonormal"/>
        <w:spacing w:line="360" w:lineRule="auto"/>
        <w:ind w:left="0"/>
        <w:contextualSpacing/>
        <w:jc w:val="both"/>
        <w:rPr>
          <w:rFonts w:ascii="Arial" w:hAnsi="Arial" w:cs="Arial"/>
          <w:b/>
          <w:sz w:val="22"/>
          <w:szCs w:val="22"/>
        </w:rPr>
      </w:pPr>
    </w:p>
    <w:p w:rsidR="002A442E" w:rsidRPr="00CE7860" w:rsidRDefault="002A442E" w:rsidP="002A442E">
      <w:pPr>
        <w:pStyle w:val="Ttulo1"/>
        <w:rPr>
          <w:rFonts w:ascii="Arial" w:hAnsi="Arial" w:cs="Arial"/>
          <w:sz w:val="22"/>
          <w:szCs w:val="22"/>
        </w:rPr>
      </w:pPr>
      <w:r w:rsidRPr="00CE7860">
        <w:rPr>
          <w:rFonts w:ascii="Arial" w:hAnsi="Arial" w:cs="Arial"/>
          <w:sz w:val="22"/>
          <w:szCs w:val="22"/>
        </w:rPr>
        <w:t>ARTÍCULO 3º - NORMATIVA APLICABLE</w:t>
      </w:r>
    </w:p>
    <w:p w:rsidR="002A442E" w:rsidRPr="00CE7860" w:rsidRDefault="002A442E" w:rsidP="002A442E">
      <w:pPr>
        <w:pStyle w:val="Sangradetextonormal"/>
        <w:ind w:left="0"/>
        <w:rPr>
          <w:rFonts w:ascii="Arial" w:hAnsi="Arial" w:cs="Arial"/>
          <w:sz w:val="22"/>
          <w:szCs w:val="22"/>
        </w:rPr>
      </w:pPr>
    </w:p>
    <w:p w:rsidR="002A442E" w:rsidRPr="00CE7860" w:rsidRDefault="002A442E" w:rsidP="002A442E">
      <w:pPr>
        <w:jc w:val="both"/>
        <w:rPr>
          <w:rFonts w:ascii="Arial" w:hAnsi="Arial" w:cs="Arial"/>
          <w:b/>
          <w:bCs/>
          <w:u w:val="single"/>
        </w:rPr>
      </w:pPr>
      <w:r w:rsidRPr="00CE7860">
        <w:rPr>
          <w:rFonts w:ascii="Arial" w:hAnsi="Arial" w:cs="Arial"/>
          <w:b/>
          <w:bCs/>
        </w:rPr>
        <w:t xml:space="preserve">I) </w:t>
      </w:r>
      <w:r w:rsidRPr="00CE7860">
        <w:rPr>
          <w:rFonts w:ascii="Arial" w:hAnsi="Arial" w:cs="Arial"/>
          <w:b/>
          <w:bCs/>
          <w:u w:val="single"/>
        </w:rPr>
        <w:t xml:space="preserve">Disposiciones que regirán el procedimiento conjuntamente con este pliego, considerándose parte integrante del mismo. Normativa aplicable. </w:t>
      </w:r>
    </w:p>
    <w:p w:rsidR="002A442E" w:rsidRPr="00CE7860" w:rsidRDefault="002A442E" w:rsidP="002A442E">
      <w:pPr>
        <w:ind w:firstLine="708"/>
        <w:jc w:val="both"/>
        <w:rPr>
          <w:rFonts w:ascii="Arial" w:hAnsi="Arial" w:cs="Arial"/>
        </w:rPr>
      </w:pPr>
    </w:p>
    <w:p w:rsidR="002A442E" w:rsidRPr="00CE7860" w:rsidRDefault="002A442E" w:rsidP="002A442E">
      <w:pPr>
        <w:ind w:firstLine="708"/>
        <w:jc w:val="both"/>
        <w:rPr>
          <w:rFonts w:ascii="Arial" w:hAnsi="Arial" w:cs="Arial"/>
        </w:rPr>
      </w:pPr>
      <w:r w:rsidRPr="00CE7860">
        <w:rPr>
          <w:rFonts w:ascii="Arial" w:hAnsi="Arial" w:cs="Arial"/>
        </w:rPr>
        <w:t xml:space="preserve">Son aplicables al presente llamado y a la contratación las leyes, decretos y resoluciones del Poder Ejecutivo de la República Oriental de Uruguay, vigentes a la fecha de apertura de la licitación, y en especial: </w:t>
      </w:r>
    </w:p>
    <w:p w:rsidR="002A442E" w:rsidRPr="00CE7860" w:rsidRDefault="002A442E" w:rsidP="002A442E">
      <w:pPr>
        <w:numPr>
          <w:ilvl w:val="0"/>
          <w:numId w:val="1"/>
        </w:numPr>
        <w:spacing w:after="0" w:line="240" w:lineRule="auto"/>
        <w:jc w:val="both"/>
        <w:rPr>
          <w:rFonts w:ascii="Arial" w:hAnsi="Arial" w:cs="Arial"/>
        </w:rPr>
      </w:pPr>
      <w:r w:rsidRPr="00CE7860">
        <w:rPr>
          <w:rFonts w:ascii="Arial" w:hAnsi="Arial" w:cs="Arial"/>
          <w:shd w:val="clear" w:color="auto" w:fill="FFFFFF"/>
        </w:rPr>
        <w:t>T.O.C.A.F (Decreto 150/012 de 11 de Mayo de 2012)</w:t>
      </w:r>
    </w:p>
    <w:p w:rsidR="002A442E" w:rsidRPr="00CE7860" w:rsidRDefault="002A442E" w:rsidP="002A442E">
      <w:pPr>
        <w:numPr>
          <w:ilvl w:val="0"/>
          <w:numId w:val="1"/>
        </w:numPr>
        <w:spacing w:after="0" w:line="240" w:lineRule="auto"/>
        <w:jc w:val="both"/>
        <w:rPr>
          <w:rFonts w:ascii="Arial" w:hAnsi="Arial" w:cs="Arial"/>
        </w:rPr>
      </w:pPr>
      <w:r w:rsidRPr="00CE7860">
        <w:rPr>
          <w:rFonts w:ascii="Arial" w:hAnsi="Arial" w:cs="Arial"/>
        </w:rPr>
        <w:t>Decreto 131/2014 de 19 de mayo de 2014 (Pliego Único de Bases y Condiciones Generales para los contratos de suministros y servicios no personales).</w:t>
      </w:r>
    </w:p>
    <w:p w:rsidR="002A442E" w:rsidRPr="00CE7860" w:rsidRDefault="002A442E" w:rsidP="002A442E">
      <w:pPr>
        <w:numPr>
          <w:ilvl w:val="0"/>
          <w:numId w:val="1"/>
        </w:numPr>
        <w:spacing w:after="0" w:line="240" w:lineRule="auto"/>
        <w:jc w:val="both"/>
        <w:rPr>
          <w:rFonts w:ascii="Arial" w:hAnsi="Arial" w:cs="Arial"/>
        </w:rPr>
      </w:pPr>
      <w:r w:rsidRPr="00CE7860">
        <w:rPr>
          <w:rFonts w:ascii="Arial" w:hAnsi="Arial" w:cs="Arial"/>
        </w:rPr>
        <w:t>Decreto 155/013 de 21 de mayo de 2013.</w:t>
      </w:r>
    </w:p>
    <w:p w:rsidR="002A442E" w:rsidRPr="00CE7860" w:rsidRDefault="002A442E" w:rsidP="002A442E">
      <w:pPr>
        <w:numPr>
          <w:ilvl w:val="0"/>
          <w:numId w:val="1"/>
        </w:numPr>
        <w:spacing w:after="0" w:line="240" w:lineRule="auto"/>
        <w:jc w:val="both"/>
        <w:rPr>
          <w:rFonts w:ascii="Arial" w:hAnsi="Arial" w:cs="Arial"/>
        </w:rPr>
      </w:pPr>
      <w:r w:rsidRPr="00CE7860">
        <w:rPr>
          <w:rFonts w:ascii="Arial" w:hAnsi="Arial" w:cs="Arial"/>
        </w:rPr>
        <w:t>Decreto N°275/013 de 3 de setiembre de 2013. Apertura de la Licitación Electrónica (APEL)</w:t>
      </w:r>
    </w:p>
    <w:p w:rsidR="002A442E" w:rsidRPr="00CE7860" w:rsidRDefault="002A442E" w:rsidP="002A442E">
      <w:pPr>
        <w:numPr>
          <w:ilvl w:val="0"/>
          <w:numId w:val="1"/>
        </w:numPr>
        <w:spacing w:after="0" w:line="240" w:lineRule="auto"/>
        <w:jc w:val="both"/>
        <w:rPr>
          <w:rFonts w:ascii="Arial" w:hAnsi="Arial" w:cs="Arial"/>
        </w:rPr>
      </w:pPr>
      <w:r w:rsidRPr="00CE7860">
        <w:rPr>
          <w:rFonts w:ascii="Arial" w:hAnsi="Arial" w:cs="Arial"/>
        </w:rPr>
        <w:t>Ley Nº 18.381 de 17 de octubre de 2008, modificativa Ley Nº 19.178 de 27 de diciembre de 2013(Acceso a la información Pública)</w:t>
      </w:r>
    </w:p>
    <w:p w:rsidR="002A442E" w:rsidRPr="00CE7860" w:rsidRDefault="002A442E" w:rsidP="002A442E">
      <w:pPr>
        <w:numPr>
          <w:ilvl w:val="0"/>
          <w:numId w:val="1"/>
        </w:numPr>
        <w:spacing w:after="0" w:line="240" w:lineRule="auto"/>
        <w:jc w:val="both"/>
        <w:rPr>
          <w:rFonts w:ascii="Arial" w:hAnsi="Arial" w:cs="Arial"/>
        </w:rPr>
      </w:pPr>
      <w:r w:rsidRPr="00CE7860">
        <w:rPr>
          <w:rFonts w:ascii="Arial" w:hAnsi="Arial" w:cs="Arial"/>
        </w:rPr>
        <w:t>Decreto 232/010 de 2 agosto de 2010 (Reglamentación de la Ley Nº 18.381)</w:t>
      </w:r>
    </w:p>
    <w:p w:rsidR="002A442E" w:rsidRPr="00CE7860" w:rsidRDefault="002A442E" w:rsidP="002A442E">
      <w:pPr>
        <w:numPr>
          <w:ilvl w:val="0"/>
          <w:numId w:val="1"/>
        </w:numPr>
        <w:spacing w:after="0" w:line="240" w:lineRule="auto"/>
        <w:jc w:val="both"/>
        <w:rPr>
          <w:rFonts w:ascii="Arial" w:hAnsi="Arial" w:cs="Arial"/>
        </w:rPr>
      </w:pPr>
      <w:r w:rsidRPr="00CE7860">
        <w:rPr>
          <w:rFonts w:ascii="Arial" w:hAnsi="Arial" w:cs="Arial"/>
        </w:rPr>
        <w:t>Ley Nº18.331. Decreto Nº 417/009 de 31 de agosto de 2009 (Reglamentación de la Ley Nº 18.331)</w:t>
      </w:r>
    </w:p>
    <w:p w:rsidR="002A442E" w:rsidRPr="00CE7860" w:rsidRDefault="002A442E" w:rsidP="002A442E">
      <w:pPr>
        <w:numPr>
          <w:ilvl w:val="0"/>
          <w:numId w:val="1"/>
        </w:numPr>
        <w:spacing w:after="0" w:line="240" w:lineRule="auto"/>
        <w:jc w:val="both"/>
        <w:rPr>
          <w:rFonts w:ascii="Arial" w:hAnsi="Arial" w:cs="Arial"/>
        </w:rPr>
      </w:pPr>
      <w:r w:rsidRPr="00CE7860">
        <w:rPr>
          <w:rFonts w:ascii="Arial" w:hAnsi="Arial" w:cs="Arial"/>
        </w:rPr>
        <w:t>Artículo 42 de la ley  16.736 de 5 de enero de 1996 y su decreto reglamentario 395/998 de 30 de diciembre de 1998. (Sistema Integrado de Información Financiera).</w:t>
      </w:r>
    </w:p>
    <w:p w:rsidR="002A442E" w:rsidRPr="00CE7860" w:rsidRDefault="002A442E" w:rsidP="002A442E">
      <w:pPr>
        <w:numPr>
          <w:ilvl w:val="0"/>
          <w:numId w:val="1"/>
        </w:numPr>
        <w:spacing w:after="0" w:line="240" w:lineRule="auto"/>
        <w:jc w:val="both"/>
        <w:rPr>
          <w:rFonts w:ascii="Arial" w:hAnsi="Arial" w:cs="Arial"/>
        </w:rPr>
      </w:pPr>
      <w:r w:rsidRPr="00CE7860">
        <w:rPr>
          <w:rFonts w:ascii="Arial" w:hAnsi="Arial" w:cs="Arial"/>
        </w:rPr>
        <w:t>Ley Nº 17.250 de 11 de agosto del 2000 (Relación de Consumo – Defensa del Consumidor)</w:t>
      </w:r>
    </w:p>
    <w:p w:rsidR="002A442E" w:rsidRPr="00CE7860" w:rsidRDefault="002A442E" w:rsidP="002A442E">
      <w:pPr>
        <w:numPr>
          <w:ilvl w:val="0"/>
          <w:numId w:val="1"/>
        </w:numPr>
        <w:spacing w:after="0" w:line="240" w:lineRule="auto"/>
        <w:jc w:val="both"/>
        <w:rPr>
          <w:rFonts w:ascii="Arial" w:hAnsi="Arial" w:cs="Arial"/>
        </w:rPr>
      </w:pPr>
      <w:r w:rsidRPr="00CE7860">
        <w:rPr>
          <w:rFonts w:ascii="Arial" w:hAnsi="Arial" w:cs="Arial"/>
        </w:rPr>
        <w:t>Decreto 500/991 de 27 de setiembre de 1991 (Procedimiento Administrativo y Disciplinario)</w:t>
      </w:r>
    </w:p>
    <w:p w:rsidR="002A442E" w:rsidRPr="00CE7860" w:rsidRDefault="002A442E" w:rsidP="002A442E">
      <w:pPr>
        <w:numPr>
          <w:ilvl w:val="0"/>
          <w:numId w:val="1"/>
        </w:numPr>
        <w:spacing w:after="0" w:line="240" w:lineRule="auto"/>
        <w:jc w:val="both"/>
        <w:rPr>
          <w:rFonts w:ascii="Arial" w:hAnsi="Arial" w:cs="Arial"/>
        </w:rPr>
      </w:pPr>
      <w:r w:rsidRPr="00CE7860">
        <w:rPr>
          <w:rFonts w:ascii="Arial" w:hAnsi="Arial" w:cs="Arial"/>
        </w:rPr>
        <w:t>Leyes, decretos y resoluciones vigentes a la fecha de apertura de la licitación.</w:t>
      </w:r>
    </w:p>
    <w:p w:rsidR="002A442E" w:rsidRPr="00CE7860" w:rsidRDefault="002A442E" w:rsidP="002A442E">
      <w:pPr>
        <w:numPr>
          <w:ilvl w:val="0"/>
          <w:numId w:val="1"/>
        </w:numPr>
        <w:spacing w:after="0" w:line="240" w:lineRule="auto"/>
        <w:jc w:val="both"/>
        <w:rPr>
          <w:rFonts w:ascii="Arial" w:hAnsi="Arial" w:cs="Arial"/>
        </w:rPr>
      </w:pPr>
      <w:r w:rsidRPr="00CE7860">
        <w:rPr>
          <w:rFonts w:ascii="Arial" w:hAnsi="Arial" w:cs="Arial"/>
        </w:rPr>
        <w:t>Enmiendas o aclaraciones efectuadas por la Administración relativas al proyecto, durante el plazo del llamado a licitación.</w:t>
      </w:r>
    </w:p>
    <w:p w:rsidR="002A442E" w:rsidRPr="00CE7860" w:rsidRDefault="002A442E" w:rsidP="002A442E">
      <w:pPr>
        <w:numPr>
          <w:ilvl w:val="0"/>
          <w:numId w:val="1"/>
        </w:numPr>
        <w:spacing w:after="0" w:line="240" w:lineRule="auto"/>
        <w:jc w:val="both"/>
        <w:rPr>
          <w:rFonts w:ascii="Arial" w:hAnsi="Arial" w:cs="Arial"/>
        </w:rPr>
      </w:pPr>
      <w:r w:rsidRPr="00CE7860">
        <w:rPr>
          <w:rFonts w:ascii="Arial" w:hAnsi="Arial" w:cs="Arial"/>
        </w:rPr>
        <w:t>Comunicados emitidos por la Administración</w:t>
      </w:r>
    </w:p>
    <w:p w:rsidR="002A442E" w:rsidRPr="00CE7860" w:rsidRDefault="002A442E" w:rsidP="002A442E">
      <w:pPr>
        <w:numPr>
          <w:ilvl w:val="0"/>
          <w:numId w:val="1"/>
        </w:numPr>
        <w:spacing w:after="0" w:line="240" w:lineRule="auto"/>
        <w:jc w:val="both"/>
        <w:rPr>
          <w:rFonts w:ascii="Arial" w:hAnsi="Arial" w:cs="Arial"/>
        </w:rPr>
      </w:pPr>
      <w:r w:rsidRPr="00CE7860">
        <w:rPr>
          <w:rFonts w:ascii="Arial" w:hAnsi="Arial" w:cs="Arial"/>
        </w:rPr>
        <w:t>El presente pliego de especificaciones particulares (PEP)</w:t>
      </w:r>
    </w:p>
    <w:p w:rsidR="002A442E" w:rsidRPr="00CE7860" w:rsidRDefault="002A442E" w:rsidP="002A442E">
      <w:pPr>
        <w:numPr>
          <w:ilvl w:val="0"/>
          <w:numId w:val="1"/>
        </w:numPr>
        <w:spacing w:after="0" w:line="240" w:lineRule="auto"/>
        <w:jc w:val="both"/>
        <w:rPr>
          <w:rFonts w:ascii="Arial" w:hAnsi="Arial" w:cs="Arial"/>
        </w:rPr>
      </w:pPr>
      <w:r w:rsidRPr="00CE7860">
        <w:rPr>
          <w:rFonts w:ascii="Arial" w:hAnsi="Arial" w:cs="Arial"/>
        </w:rPr>
        <w:t>No se autorizarán cesiones de crédito sin la previa y expresa aprobación del Consejo Directivo.</w:t>
      </w:r>
    </w:p>
    <w:p w:rsidR="002A442E" w:rsidRPr="00CE7860" w:rsidRDefault="002A442E" w:rsidP="002A442E">
      <w:pPr>
        <w:pStyle w:val="Sangradetextonormal"/>
        <w:ind w:left="0"/>
        <w:rPr>
          <w:rFonts w:ascii="Arial" w:hAnsi="Arial" w:cs="Arial"/>
          <w:sz w:val="22"/>
          <w:szCs w:val="22"/>
        </w:rPr>
      </w:pPr>
    </w:p>
    <w:p w:rsidR="002A442E" w:rsidRPr="00CE7860" w:rsidRDefault="002A442E" w:rsidP="002A442E">
      <w:pPr>
        <w:pStyle w:val="Sangradetextonormal"/>
        <w:ind w:left="0"/>
        <w:rPr>
          <w:rFonts w:ascii="Arial" w:hAnsi="Arial" w:cs="Arial"/>
          <w:b/>
          <w:sz w:val="22"/>
          <w:szCs w:val="22"/>
        </w:rPr>
      </w:pPr>
    </w:p>
    <w:p w:rsidR="002A442E" w:rsidRPr="00CE7860" w:rsidRDefault="002A442E" w:rsidP="002A442E">
      <w:pPr>
        <w:pStyle w:val="Ttulo1"/>
        <w:rPr>
          <w:rFonts w:ascii="Arial" w:hAnsi="Arial" w:cs="Arial"/>
          <w:sz w:val="22"/>
          <w:szCs w:val="22"/>
        </w:rPr>
      </w:pPr>
      <w:r w:rsidRPr="00CE7860">
        <w:rPr>
          <w:rFonts w:ascii="Arial" w:hAnsi="Arial" w:cs="Arial"/>
          <w:sz w:val="22"/>
          <w:szCs w:val="22"/>
        </w:rPr>
        <w:t>ARTÍCULO 4º - RECEPCIÓN DE LAS OFERTAS</w:t>
      </w:r>
    </w:p>
    <w:p w:rsidR="002A442E" w:rsidRPr="00CE7860" w:rsidRDefault="002A442E" w:rsidP="002A442E">
      <w:pPr>
        <w:rPr>
          <w:rFonts w:ascii="Arial" w:hAnsi="Arial" w:cs="Arial"/>
          <w:b/>
        </w:rPr>
      </w:pPr>
    </w:p>
    <w:p w:rsidR="002A442E" w:rsidRPr="00CE7860" w:rsidRDefault="002A442E" w:rsidP="002A442E">
      <w:pPr>
        <w:pStyle w:val="Textoindependiente2"/>
        <w:rPr>
          <w:rFonts w:ascii="Arial" w:hAnsi="Arial" w:cs="Arial"/>
          <w:szCs w:val="22"/>
        </w:rPr>
      </w:pPr>
      <w:r w:rsidRPr="00CE7860">
        <w:rPr>
          <w:rFonts w:ascii="Arial" w:hAnsi="Arial" w:cs="Arial"/>
          <w:szCs w:val="22"/>
        </w:rPr>
        <w:t xml:space="preserve">Las ofertas serán recibidas electrónicamente en </w:t>
      </w:r>
      <w:r w:rsidR="00CE7860">
        <w:rPr>
          <w:rFonts w:ascii="Arial" w:hAnsi="Arial" w:cs="Arial"/>
          <w:szCs w:val="22"/>
        </w:rPr>
        <w:t>la página Web de Compras Estatales</w:t>
      </w:r>
      <w:r w:rsidRPr="00CE7860">
        <w:rPr>
          <w:rFonts w:ascii="Arial" w:hAnsi="Arial" w:cs="Arial"/>
          <w:szCs w:val="22"/>
        </w:rPr>
        <w:t xml:space="preserve">, hasta la fecha y hora estipulada de apertura, día </w:t>
      </w:r>
      <w:r w:rsidR="00252CB5">
        <w:rPr>
          <w:rFonts w:ascii="Arial" w:hAnsi="Arial" w:cs="Arial"/>
          <w:szCs w:val="22"/>
        </w:rPr>
        <w:t xml:space="preserve">20 de octubre de </w:t>
      </w:r>
      <w:r w:rsidRPr="00CE7860">
        <w:rPr>
          <w:rFonts w:ascii="Arial" w:hAnsi="Arial" w:cs="Arial"/>
          <w:szCs w:val="22"/>
        </w:rPr>
        <w:t xml:space="preserve">2017, hora </w:t>
      </w:r>
      <w:r w:rsidR="00252CB5">
        <w:rPr>
          <w:rFonts w:ascii="Arial" w:hAnsi="Arial" w:cs="Arial"/>
          <w:szCs w:val="22"/>
        </w:rPr>
        <w:t>14:00</w:t>
      </w:r>
      <w:r w:rsidR="00FB68FC" w:rsidRPr="00CE7860">
        <w:rPr>
          <w:rFonts w:ascii="Arial" w:hAnsi="Arial" w:cs="Arial"/>
          <w:szCs w:val="22"/>
        </w:rPr>
        <w:t>.</w:t>
      </w:r>
    </w:p>
    <w:p w:rsidR="002A442E" w:rsidRPr="00CE7860" w:rsidRDefault="002A442E" w:rsidP="002A442E">
      <w:pPr>
        <w:pStyle w:val="Textoindependiente2"/>
        <w:rPr>
          <w:rFonts w:ascii="Arial" w:hAnsi="Arial" w:cs="Arial"/>
          <w:szCs w:val="22"/>
        </w:rPr>
      </w:pPr>
      <w:r w:rsidRPr="00CE7860">
        <w:rPr>
          <w:rFonts w:ascii="Arial" w:hAnsi="Arial" w:cs="Arial"/>
          <w:szCs w:val="22"/>
        </w:rPr>
        <w:t xml:space="preserve">Art. 65 del TOCAF. </w:t>
      </w:r>
    </w:p>
    <w:p w:rsidR="002A442E" w:rsidRPr="00CE7860" w:rsidRDefault="002A442E" w:rsidP="002A442E">
      <w:pPr>
        <w:rPr>
          <w:rFonts w:ascii="Arial" w:hAnsi="Arial" w:cs="Arial"/>
        </w:rPr>
      </w:pPr>
    </w:p>
    <w:p w:rsidR="002A442E" w:rsidRPr="00CE7860" w:rsidRDefault="002A442E" w:rsidP="002A442E">
      <w:pPr>
        <w:pStyle w:val="Ttulo1"/>
        <w:rPr>
          <w:rFonts w:ascii="Arial" w:hAnsi="Arial" w:cs="Arial"/>
          <w:sz w:val="22"/>
          <w:szCs w:val="22"/>
        </w:rPr>
      </w:pPr>
      <w:r w:rsidRPr="00CE7860">
        <w:rPr>
          <w:rFonts w:ascii="Arial" w:hAnsi="Arial" w:cs="Arial"/>
          <w:sz w:val="22"/>
          <w:szCs w:val="22"/>
        </w:rPr>
        <w:t>ARTÍCULO 5º - COTIZACIÓN</w:t>
      </w:r>
    </w:p>
    <w:p w:rsidR="002A442E" w:rsidRPr="00CE7860" w:rsidRDefault="002A442E" w:rsidP="002A442E">
      <w:pPr>
        <w:rPr>
          <w:rFonts w:ascii="Arial" w:hAnsi="Arial" w:cs="Arial"/>
        </w:rPr>
      </w:pPr>
    </w:p>
    <w:p w:rsidR="002A442E" w:rsidRDefault="002A442E" w:rsidP="002A442E">
      <w:pPr>
        <w:jc w:val="both"/>
        <w:rPr>
          <w:rFonts w:ascii="Arial" w:hAnsi="Arial" w:cs="Arial"/>
        </w:rPr>
      </w:pPr>
      <w:r w:rsidRPr="00CE7860">
        <w:rPr>
          <w:rFonts w:ascii="Arial" w:hAnsi="Arial" w:cs="Arial"/>
        </w:rPr>
        <w:t>Los oferentes podrán cotizar en pesos o dólares americanos, debiendo detallar el costo de cada uno de los ítems.</w:t>
      </w:r>
    </w:p>
    <w:p w:rsidR="00646A46" w:rsidRDefault="00646A46" w:rsidP="00904D90">
      <w:pPr>
        <w:pStyle w:val="Ttulo1"/>
        <w:rPr>
          <w:rFonts w:ascii="Arial" w:hAnsi="Arial" w:cs="Arial"/>
          <w:sz w:val="22"/>
          <w:szCs w:val="22"/>
        </w:rPr>
      </w:pPr>
    </w:p>
    <w:p w:rsidR="007067BE" w:rsidRDefault="007067BE" w:rsidP="00904D90">
      <w:pPr>
        <w:pStyle w:val="Ttulo1"/>
        <w:rPr>
          <w:rFonts w:ascii="Arial" w:hAnsi="Arial" w:cs="Arial"/>
          <w:sz w:val="22"/>
          <w:szCs w:val="22"/>
        </w:rPr>
      </w:pPr>
      <w:r w:rsidRPr="00904D90">
        <w:rPr>
          <w:rFonts w:ascii="Arial" w:hAnsi="Arial" w:cs="Arial"/>
          <w:sz w:val="22"/>
          <w:szCs w:val="22"/>
        </w:rPr>
        <w:t xml:space="preserve">ARTÍCULO 6º - </w:t>
      </w:r>
      <w:r w:rsidR="00904D90" w:rsidRPr="00904D90">
        <w:rPr>
          <w:rFonts w:ascii="Arial" w:hAnsi="Arial" w:cs="Arial"/>
          <w:sz w:val="22"/>
          <w:szCs w:val="22"/>
        </w:rPr>
        <w:t>DOCUMENTACIÓN QUE SE DEBE PRESENTAR JUNTO A LA OFERTA ECONÓMICA.</w:t>
      </w:r>
    </w:p>
    <w:p w:rsidR="00904D90" w:rsidRDefault="00904D90" w:rsidP="00904D90">
      <w:pPr>
        <w:rPr>
          <w:lang w:val="es-ES" w:eastAsia="es-MX"/>
        </w:rPr>
      </w:pPr>
    </w:p>
    <w:p w:rsidR="00904D90" w:rsidRPr="00640D37" w:rsidRDefault="00904D90" w:rsidP="00640D37">
      <w:pPr>
        <w:spacing w:after="0"/>
        <w:jc w:val="both"/>
        <w:rPr>
          <w:rFonts w:ascii="Arial" w:hAnsi="Arial" w:cs="Arial"/>
        </w:rPr>
      </w:pPr>
      <w:r w:rsidRPr="00640D37">
        <w:rPr>
          <w:rFonts w:ascii="Arial" w:hAnsi="Arial" w:cs="Arial"/>
        </w:rPr>
        <w:t>Antecedentes de la empresa oferente respecto a la comercialización de los bienes incluidos en el objeto de la presente Licitación.</w:t>
      </w:r>
    </w:p>
    <w:p w:rsidR="00640D37" w:rsidRPr="00640D37" w:rsidRDefault="00640D37" w:rsidP="00640D37">
      <w:pPr>
        <w:spacing w:after="0"/>
        <w:jc w:val="both"/>
        <w:rPr>
          <w:rFonts w:ascii="Arial" w:hAnsi="Arial" w:cs="Arial"/>
        </w:rPr>
      </w:pPr>
      <w:r w:rsidRPr="00640D37">
        <w:rPr>
          <w:rFonts w:ascii="Arial" w:hAnsi="Arial" w:cs="Arial"/>
        </w:rPr>
        <w:t>Discriminar nombre de la empresa, persona y teléfono de contacto.</w:t>
      </w:r>
    </w:p>
    <w:p w:rsidR="00904D90" w:rsidRPr="00904D90" w:rsidRDefault="00904D90" w:rsidP="00640D37">
      <w:pPr>
        <w:spacing w:after="120"/>
        <w:rPr>
          <w:lang w:val="es-ES" w:eastAsia="es-MX"/>
        </w:rPr>
      </w:pPr>
    </w:p>
    <w:p w:rsidR="002A442E" w:rsidRPr="00CE7860" w:rsidRDefault="002A442E" w:rsidP="002A442E">
      <w:pPr>
        <w:pStyle w:val="Ttulo1"/>
        <w:rPr>
          <w:rFonts w:ascii="Arial" w:hAnsi="Arial" w:cs="Arial"/>
          <w:sz w:val="22"/>
          <w:szCs w:val="22"/>
        </w:rPr>
      </w:pPr>
      <w:r w:rsidRPr="00CE7860">
        <w:rPr>
          <w:rFonts w:ascii="Arial" w:hAnsi="Arial" w:cs="Arial"/>
          <w:sz w:val="22"/>
          <w:szCs w:val="22"/>
        </w:rPr>
        <w:t>ART</w:t>
      </w:r>
      <w:r w:rsidR="0034020B">
        <w:rPr>
          <w:rFonts w:ascii="Arial" w:hAnsi="Arial" w:cs="Arial"/>
          <w:sz w:val="22"/>
          <w:szCs w:val="22"/>
        </w:rPr>
        <w:t>Í</w:t>
      </w:r>
      <w:r w:rsidRPr="00CE7860">
        <w:rPr>
          <w:rFonts w:ascii="Arial" w:hAnsi="Arial" w:cs="Arial"/>
          <w:sz w:val="22"/>
          <w:szCs w:val="22"/>
        </w:rPr>
        <w:t xml:space="preserve">CULO </w:t>
      </w:r>
      <w:r w:rsidR="00640D37">
        <w:rPr>
          <w:rFonts w:ascii="Arial" w:hAnsi="Arial" w:cs="Arial"/>
          <w:sz w:val="22"/>
          <w:szCs w:val="22"/>
        </w:rPr>
        <w:t>7</w:t>
      </w:r>
      <w:r w:rsidRPr="00CE7860">
        <w:rPr>
          <w:rFonts w:ascii="Arial" w:hAnsi="Arial" w:cs="Arial"/>
          <w:sz w:val="22"/>
          <w:szCs w:val="22"/>
        </w:rPr>
        <w:t>º - PLAZO DE ENTREGA</w:t>
      </w:r>
    </w:p>
    <w:p w:rsidR="002A442E" w:rsidRPr="00CE7860" w:rsidRDefault="002A442E" w:rsidP="002A442E">
      <w:pPr>
        <w:rPr>
          <w:rFonts w:ascii="Arial" w:hAnsi="Arial" w:cs="Arial"/>
        </w:rPr>
      </w:pPr>
    </w:p>
    <w:p w:rsidR="00C54B43" w:rsidRPr="00CE7860" w:rsidRDefault="00C54B43" w:rsidP="00640D37">
      <w:pPr>
        <w:spacing w:after="0"/>
        <w:jc w:val="both"/>
        <w:rPr>
          <w:rFonts w:ascii="Arial" w:hAnsi="Arial" w:cs="Arial"/>
        </w:rPr>
      </w:pPr>
      <w:r w:rsidRPr="00CE7860">
        <w:rPr>
          <w:rFonts w:ascii="Arial" w:hAnsi="Arial" w:cs="Arial"/>
        </w:rPr>
        <w:t xml:space="preserve">En el caso de equipos a importar, el plazo de entrega lo establecerá el proveedor en la propuesta. </w:t>
      </w:r>
    </w:p>
    <w:p w:rsidR="00C54B43" w:rsidRPr="00CE7860" w:rsidRDefault="00C54B43" w:rsidP="00640D37">
      <w:pPr>
        <w:spacing w:after="0"/>
        <w:jc w:val="both"/>
        <w:rPr>
          <w:rFonts w:ascii="Arial" w:hAnsi="Arial" w:cs="Arial"/>
        </w:rPr>
      </w:pPr>
      <w:r w:rsidRPr="00CE7860">
        <w:rPr>
          <w:rFonts w:ascii="Arial" w:hAnsi="Arial" w:cs="Arial"/>
        </w:rPr>
        <w:t>Para los equipos de plaza, comenzará a regir a partir de la recepción de la Orden de Compra, el cual también deberá establecerse en la propuesta.</w:t>
      </w:r>
    </w:p>
    <w:p w:rsidR="00C54B43" w:rsidRPr="00CE7860" w:rsidRDefault="00C54B43" w:rsidP="002A442E">
      <w:pPr>
        <w:pStyle w:val="Ttulo1"/>
        <w:rPr>
          <w:rFonts w:ascii="Arial" w:hAnsi="Arial" w:cs="Arial"/>
          <w:sz w:val="22"/>
          <w:szCs w:val="22"/>
        </w:rPr>
      </w:pPr>
    </w:p>
    <w:p w:rsidR="002A442E" w:rsidRPr="00CE7860" w:rsidRDefault="002A442E" w:rsidP="002A442E">
      <w:pPr>
        <w:pStyle w:val="Ttulo1"/>
        <w:rPr>
          <w:rFonts w:ascii="Arial" w:hAnsi="Arial" w:cs="Arial"/>
          <w:sz w:val="22"/>
          <w:szCs w:val="22"/>
        </w:rPr>
      </w:pPr>
      <w:r w:rsidRPr="00CE7860">
        <w:rPr>
          <w:rFonts w:ascii="Arial" w:hAnsi="Arial" w:cs="Arial"/>
          <w:sz w:val="22"/>
          <w:szCs w:val="22"/>
        </w:rPr>
        <w:t xml:space="preserve">ARTICULO </w:t>
      </w:r>
      <w:r w:rsidR="004D73EC">
        <w:rPr>
          <w:rFonts w:ascii="Arial" w:hAnsi="Arial" w:cs="Arial"/>
          <w:sz w:val="22"/>
          <w:szCs w:val="22"/>
        </w:rPr>
        <w:t>8</w:t>
      </w:r>
      <w:r w:rsidRPr="00CE7860">
        <w:rPr>
          <w:rFonts w:ascii="Arial" w:hAnsi="Arial" w:cs="Arial"/>
          <w:sz w:val="22"/>
          <w:szCs w:val="22"/>
        </w:rPr>
        <w:t>º - PLAZO DE MANTENIMIENTO DE LAS OFERTAS.</w:t>
      </w:r>
    </w:p>
    <w:p w:rsidR="004D73EC" w:rsidRDefault="004D73EC" w:rsidP="00640D37">
      <w:pPr>
        <w:spacing w:after="0"/>
        <w:jc w:val="both"/>
        <w:rPr>
          <w:rFonts w:ascii="Arial" w:hAnsi="Arial" w:cs="Arial"/>
          <w:lang w:val="es-ES"/>
        </w:rPr>
      </w:pPr>
    </w:p>
    <w:p w:rsidR="002A442E" w:rsidRPr="00CE7860" w:rsidRDefault="002A442E" w:rsidP="00640D37">
      <w:pPr>
        <w:spacing w:after="0"/>
        <w:jc w:val="both"/>
        <w:rPr>
          <w:rFonts w:ascii="Arial" w:hAnsi="Arial" w:cs="Arial"/>
        </w:rPr>
      </w:pPr>
      <w:r w:rsidRPr="00CE7860">
        <w:rPr>
          <w:rFonts w:ascii="Arial" w:hAnsi="Arial" w:cs="Arial"/>
        </w:rPr>
        <w:t>El plazo mínimo de validez de la oferta será 90 días, el que se contará a partir del día siguiente al de la apertura de la misma.</w:t>
      </w:r>
    </w:p>
    <w:p w:rsidR="002A442E" w:rsidRPr="00CE7860" w:rsidRDefault="002A442E" w:rsidP="00640D37">
      <w:pPr>
        <w:spacing w:after="0"/>
        <w:jc w:val="both"/>
        <w:rPr>
          <w:rFonts w:ascii="Arial" w:hAnsi="Arial" w:cs="Arial"/>
        </w:rPr>
      </w:pPr>
      <w:r w:rsidRPr="00CE7860">
        <w:rPr>
          <w:rFonts w:ascii="Arial" w:hAnsi="Arial" w:cs="Arial"/>
        </w:rPr>
        <w:t>Dicho plazo se prorrogará automáticamente por períodos iguales, salvo que el oferente, manifieste por escrito, con 48 horas de anticipación al vencimiento, su decisión de retirar la oferta formulada al expirar el plazo estipulado.</w:t>
      </w:r>
    </w:p>
    <w:p w:rsidR="002A442E" w:rsidRPr="00CE7860" w:rsidRDefault="002A442E" w:rsidP="002A442E">
      <w:pPr>
        <w:jc w:val="both"/>
        <w:rPr>
          <w:rFonts w:ascii="Arial" w:hAnsi="Arial" w:cs="Arial"/>
        </w:rPr>
      </w:pPr>
    </w:p>
    <w:p w:rsidR="002A442E" w:rsidRPr="00CE7860" w:rsidRDefault="002A442E" w:rsidP="002A442E">
      <w:pPr>
        <w:pStyle w:val="Ttulo1"/>
        <w:rPr>
          <w:rFonts w:ascii="Arial" w:hAnsi="Arial" w:cs="Arial"/>
          <w:sz w:val="22"/>
          <w:szCs w:val="22"/>
        </w:rPr>
      </w:pPr>
      <w:r w:rsidRPr="00CE7860">
        <w:rPr>
          <w:rFonts w:ascii="Arial" w:hAnsi="Arial" w:cs="Arial"/>
          <w:sz w:val="22"/>
          <w:szCs w:val="22"/>
        </w:rPr>
        <w:t xml:space="preserve">ARTÍCULO </w:t>
      </w:r>
      <w:r w:rsidR="00630FF4">
        <w:rPr>
          <w:rFonts w:ascii="Arial" w:hAnsi="Arial" w:cs="Arial"/>
          <w:sz w:val="22"/>
          <w:szCs w:val="22"/>
        </w:rPr>
        <w:t>9</w:t>
      </w:r>
      <w:r w:rsidRPr="00CE7860">
        <w:rPr>
          <w:rFonts w:ascii="Arial" w:hAnsi="Arial" w:cs="Arial"/>
          <w:sz w:val="22"/>
          <w:szCs w:val="22"/>
        </w:rPr>
        <w:t>º - GARANTIA DE MANTENIMIENTO.</w:t>
      </w:r>
    </w:p>
    <w:p w:rsidR="002A442E" w:rsidRPr="00CE7860" w:rsidRDefault="002A442E" w:rsidP="002A442E">
      <w:pPr>
        <w:rPr>
          <w:rFonts w:ascii="Arial" w:hAnsi="Arial" w:cs="Arial"/>
          <w:b/>
        </w:rPr>
      </w:pPr>
    </w:p>
    <w:p w:rsidR="002A442E" w:rsidRPr="00CE7860" w:rsidRDefault="002A442E" w:rsidP="004D73EC">
      <w:pPr>
        <w:spacing w:after="0"/>
        <w:jc w:val="both"/>
        <w:rPr>
          <w:rFonts w:ascii="Arial" w:hAnsi="Arial" w:cs="Arial"/>
        </w:rPr>
      </w:pPr>
      <w:r w:rsidRPr="00CE7860">
        <w:rPr>
          <w:rFonts w:ascii="Arial" w:hAnsi="Arial" w:cs="Arial"/>
        </w:rPr>
        <w:t>En caso de superar el límite mínimo para efectuar depósito de garantía de cumplimiento de contrato, el mismo no será obligatorio.</w:t>
      </w:r>
    </w:p>
    <w:p w:rsidR="002A442E" w:rsidRPr="00CE7860" w:rsidRDefault="002A442E" w:rsidP="004D73EC">
      <w:pPr>
        <w:spacing w:after="0"/>
        <w:rPr>
          <w:rFonts w:ascii="Arial" w:hAnsi="Arial" w:cs="Arial"/>
        </w:rPr>
      </w:pPr>
      <w:r w:rsidRPr="00CE7860">
        <w:rPr>
          <w:rFonts w:ascii="Arial" w:hAnsi="Arial" w:cs="Arial"/>
        </w:rPr>
        <w:t>En caso de incumplimiento de Contrato, el Organismo multará a la empresa con 10% del monto adjudicado. Art. 64 del TOCAF.</w:t>
      </w:r>
    </w:p>
    <w:p w:rsidR="002A442E" w:rsidRPr="00CE7860" w:rsidRDefault="002A442E" w:rsidP="004D73EC">
      <w:pPr>
        <w:spacing w:after="0"/>
        <w:rPr>
          <w:rFonts w:ascii="Arial" w:hAnsi="Arial" w:cs="Arial"/>
        </w:rPr>
      </w:pPr>
      <w:r w:rsidRPr="00CE7860">
        <w:rPr>
          <w:rFonts w:ascii="Arial" w:hAnsi="Arial" w:cs="Arial"/>
        </w:rPr>
        <w:t>Lo mismo para el mantenimiento de oferta, en caso de incumplimiento el Organismo multará a la empresa con 5% del monto ofertado. Art. 64 del TOCAF.</w:t>
      </w:r>
    </w:p>
    <w:p w:rsidR="002A442E" w:rsidRPr="00CE7860" w:rsidRDefault="002A442E" w:rsidP="002A442E">
      <w:pPr>
        <w:rPr>
          <w:rFonts w:ascii="Arial" w:hAnsi="Arial" w:cs="Arial"/>
          <w:b/>
        </w:rPr>
      </w:pPr>
    </w:p>
    <w:p w:rsidR="0034020B" w:rsidRDefault="0034020B" w:rsidP="002A442E">
      <w:pPr>
        <w:pStyle w:val="Ttulo1"/>
        <w:rPr>
          <w:rFonts w:ascii="Arial" w:hAnsi="Arial" w:cs="Arial"/>
          <w:sz w:val="22"/>
          <w:szCs w:val="22"/>
        </w:rPr>
      </w:pPr>
    </w:p>
    <w:p w:rsidR="0034020B" w:rsidRDefault="0034020B" w:rsidP="002A442E">
      <w:pPr>
        <w:pStyle w:val="Ttulo1"/>
        <w:rPr>
          <w:rFonts w:ascii="Arial" w:hAnsi="Arial" w:cs="Arial"/>
          <w:sz w:val="22"/>
          <w:szCs w:val="22"/>
        </w:rPr>
      </w:pPr>
    </w:p>
    <w:p w:rsidR="0034020B" w:rsidRDefault="0034020B" w:rsidP="002A442E">
      <w:pPr>
        <w:pStyle w:val="Ttulo1"/>
        <w:rPr>
          <w:rFonts w:ascii="Arial" w:hAnsi="Arial" w:cs="Arial"/>
          <w:sz w:val="22"/>
          <w:szCs w:val="22"/>
        </w:rPr>
      </w:pPr>
    </w:p>
    <w:p w:rsidR="0034020B" w:rsidRDefault="0034020B" w:rsidP="002A442E">
      <w:pPr>
        <w:pStyle w:val="Ttulo1"/>
        <w:rPr>
          <w:rFonts w:ascii="Arial" w:hAnsi="Arial" w:cs="Arial"/>
          <w:sz w:val="22"/>
          <w:szCs w:val="22"/>
        </w:rPr>
      </w:pPr>
    </w:p>
    <w:p w:rsidR="00646A46" w:rsidRDefault="00646A46" w:rsidP="002A442E">
      <w:pPr>
        <w:pStyle w:val="Ttulo1"/>
        <w:rPr>
          <w:rFonts w:ascii="Arial" w:hAnsi="Arial" w:cs="Arial"/>
          <w:sz w:val="22"/>
          <w:szCs w:val="22"/>
        </w:rPr>
      </w:pPr>
    </w:p>
    <w:p w:rsidR="002A442E" w:rsidRPr="00CE7860" w:rsidRDefault="002A442E" w:rsidP="002A442E">
      <w:pPr>
        <w:pStyle w:val="Ttulo1"/>
        <w:rPr>
          <w:rFonts w:ascii="Arial" w:hAnsi="Arial" w:cs="Arial"/>
          <w:sz w:val="22"/>
          <w:szCs w:val="22"/>
        </w:rPr>
      </w:pPr>
      <w:r w:rsidRPr="00CE7860">
        <w:rPr>
          <w:rFonts w:ascii="Arial" w:hAnsi="Arial" w:cs="Arial"/>
          <w:sz w:val="22"/>
          <w:szCs w:val="22"/>
        </w:rPr>
        <w:t xml:space="preserve">ARTÍCULO </w:t>
      </w:r>
      <w:r w:rsidR="00630FF4">
        <w:rPr>
          <w:rFonts w:ascii="Arial" w:hAnsi="Arial" w:cs="Arial"/>
          <w:sz w:val="22"/>
          <w:szCs w:val="22"/>
        </w:rPr>
        <w:t>10</w:t>
      </w:r>
      <w:r w:rsidRPr="00CE7860">
        <w:rPr>
          <w:rFonts w:ascii="Arial" w:hAnsi="Arial" w:cs="Arial"/>
          <w:sz w:val="22"/>
          <w:szCs w:val="22"/>
        </w:rPr>
        <w:t>º - CRITERIOS DE ANÁLISIS DE LAS OFERTAS</w:t>
      </w:r>
    </w:p>
    <w:p w:rsidR="002A442E" w:rsidRPr="00646A46" w:rsidRDefault="002A442E" w:rsidP="002A442E">
      <w:pPr>
        <w:rPr>
          <w:rFonts w:ascii="Arial" w:hAnsi="Arial" w:cs="Arial"/>
          <w:lang w:val="es-ES"/>
        </w:rPr>
      </w:pPr>
    </w:p>
    <w:p w:rsidR="002A442E" w:rsidRPr="00CE7860" w:rsidRDefault="002A442E" w:rsidP="004D73EC">
      <w:pPr>
        <w:spacing w:after="0"/>
        <w:jc w:val="both"/>
        <w:rPr>
          <w:rFonts w:ascii="Arial" w:hAnsi="Arial" w:cs="Arial"/>
        </w:rPr>
      </w:pPr>
      <w:r w:rsidRPr="00CE7860">
        <w:rPr>
          <w:rFonts w:ascii="Arial" w:hAnsi="Arial" w:cs="Arial"/>
        </w:rPr>
        <w:t xml:space="preserve">Para la ponderación de las ofertas se procederá a realizar la evaluación teniendo en cuenta los siguientes factores: </w:t>
      </w:r>
    </w:p>
    <w:p w:rsidR="002A442E" w:rsidRDefault="002A442E" w:rsidP="004D73EC">
      <w:pPr>
        <w:spacing w:after="0"/>
        <w:jc w:val="both"/>
        <w:rPr>
          <w:rFonts w:ascii="Arial" w:hAnsi="Arial" w:cs="Arial"/>
        </w:rPr>
      </w:pPr>
    </w:p>
    <w:p w:rsidR="003D3DE2" w:rsidRDefault="003D3DE2" w:rsidP="004D73EC">
      <w:pPr>
        <w:spacing w:after="0"/>
        <w:jc w:val="both"/>
        <w:rPr>
          <w:rFonts w:ascii="Arial" w:hAnsi="Arial" w:cs="Arial"/>
        </w:rPr>
      </w:pPr>
    </w:p>
    <w:p w:rsidR="003D3DE2" w:rsidRDefault="0018205B" w:rsidP="004D73EC">
      <w:pPr>
        <w:spacing w:after="0"/>
        <w:jc w:val="both"/>
        <w:rPr>
          <w:rFonts w:ascii="Arial" w:hAnsi="Arial" w:cs="Arial"/>
        </w:rPr>
      </w:pPr>
      <w:r>
        <w:rPr>
          <w:rFonts w:ascii="Arial" w:hAnsi="Arial" w:cs="Arial"/>
        </w:rPr>
        <w:t>Antecedentes de la empresa proveedora………………………………</w:t>
      </w:r>
      <w:r w:rsidR="00252CB5">
        <w:rPr>
          <w:rFonts w:ascii="Arial" w:hAnsi="Arial" w:cs="Arial"/>
        </w:rPr>
        <w:t>..</w:t>
      </w:r>
      <w:r>
        <w:rPr>
          <w:rFonts w:ascii="Arial" w:hAnsi="Arial" w:cs="Arial"/>
        </w:rPr>
        <w:t>……………….8.</w:t>
      </w:r>
    </w:p>
    <w:p w:rsidR="0018205B" w:rsidRDefault="0018205B" w:rsidP="004D73EC">
      <w:pPr>
        <w:spacing w:after="0"/>
        <w:jc w:val="both"/>
        <w:rPr>
          <w:rFonts w:ascii="Arial" w:hAnsi="Arial" w:cs="Arial"/>
        </w:rPr>
      </w:pPr>
    </w:p>
    <w:p w:rsidR="0018205B" w:rsidRDefault="0018205B" w:rsidP="004D73EC">
      <w:pPr>
        <w:spacing w:after="0"/>
        <w:jc w:val="both"/>
        <w:rPr>
          <w:rFonts w:ascii="Arial" w:hAnsi="Arial" w:cs="Arial"/>
        </w:rPr>
      </w:pPr>
      <w:r>
        <w:rPr>
          <w:rFonts w:ascii="Arial" w:hAnsi="Arial" w:cs="Arial"/>
        </w:rPr>
        <w:t>Antecedentes y/o referencias de la solución ofertada en medios locales e internacionales………………………………………………………………</w:t>
      </w:r>
      <w:r w:rsidR="00252CB5">
        <w:rPr>
          <w:rFonts w:ascii="Arial" w:hAnsi="Arial" w:cs="Arial"/>
        </w:rPr>
        <w:t>…</w:t>
      </w:r>
      <w:r>
        <w:rPr>
          <w:rFonts w:ascii="Arial" w:hAnsi="Arial" w:cs="Arial"/>
        </w:rPr>
        <w:t>………………7.</w:t>
      </w:r>
    </w:p>
    <w:p w:rsidR="0018205B" w:rsidRDefault="0018205B" w:rsidP="004D73EC">
      <w:pPr>
        <w:spacing w:after="0"/>
        <w:jc w:val="both"/>
        <w:rPr>
          <w:rFonts w:ascii="Arial" w:hAnsi="Arial" w:cs="Arial"/>
        </w:rPr>
      </w:pPr>
    </w:p>
    <w:p w:rsidR="0018205B" w:rsidRDefault="0018205B" w:rsidP="004D73EC">
      <w:pPr>
        <w:spacing w:after="0"/>
        <w:jc w:val="both"/>
        <w:rPr>
          <w:rFonts w:ascii="Arial" w:hAnsi="Arial" w:cs="Arial"/>
        </w:rPr>
      </w:pPr>
      <w:r>
        <w:rPr>
          <w:rFonts w:ascii="Arial" w:hAnsi="Arial" w:cs="Arial"/>
        </w:rPr>
        <w:t>Características técnicas generales…………………………………………</w:t>
      </w:r>
      <w:r w:rsidR="00252CB5">
        <w:rPr>
          <w:rFonts w:ascii="Arial" w:hAnsi="Arial" w:cs="Arial"/>
        </w:rPr>
        <w:t>…</w:t>
      </w:r>
      <w:r>
        <w:rPr>
          <w:rFonts w:ascii="Arial" w:hAnsi="Arial" w:cs="Arial"/>
        </w:rPr>
        <w:t>………….…6.</w:t>
      </w:r>
    </w:p>
    <w:p w:rsidR="0018205B" w:rsidRDefault="0018205B" w:rsidP="004D73EC">
      <w:pPr>
        <w:spacing w:after="0"/>
        <w:jc w:val="both"/>
        <w:rPr>
          <w:rFonts w:ascii="Arial" w:hAnsi="Arial" w:cs="Arial"/>
        </w:rPr>
      </w:pPr>
    </w:p>
    <w:p w:rsidR="0018205B" w:rsidRDefault="0018205B" w:rsidP="004D73EC">
      <w:pPr>
        <w:spacing w:after="0"/>
        <w:jc w:val="both"/>
        <w:rPr>
          <w:rFonts w:ascii="Arial" w:hAnsi="Arial" w:cs="Arial"/>
        </w:rPr>
      </w:pPr>
      <w:r>
        <w:rPr>
          <w:rFonts w:ascii="Arial" w:hAnsi="Arial" w:cs="Arial"/>
        </w:rPr>
        <w:t>Propuesta económica…………………………………………………………</w:t>
      </w:r>
      <w:r w:rsidR="00252CB5">
        <w:rPr>
          <w:rFonts w:ascii="Arial" w:hAnsi="Arial" w:cs="Arial"/>
        </w:rPr>
        <w:t>…</w:t>
      </w:r>
      <w:r>
        <w:rPr>
          <w:rFonts w:ascii="Arial" w:hAnsi="Arial" w:cs="Arial"/>
        </w:rPr>
        <w:t>………….30.</w:t>
      </w:r>
    </w:p>
    <w:p w:rsidR="0018205B" w:rsidRDefault="0018205B" w:rsidP="004D73EC">
      <w:pPr>
        <w:spacing w:after="0"/>
        <w:jc w:val="both"/>
        <w:rPr>
          <w:rFonts w:ascii="Arial" w:hAnsi="Arial" w:cs="Arial"/>
        </w:rPr>
      </w:pPr>
    </w:p>
    <w:p w:rsidR="0018205B" w:rsidRDefault="0018205B" w:rsidP="004D73EC">
      <w:pPr>
        <w:spacing w:after="0"/>
        <w:jc w:val="both"/>
        <w:rPr>
          <w:rFonts w:ascii="Arial" w:hAnsi="Arial" w:cs="Arial"/>
        </w:rPr>
      </w:pPr>
      <w:r>
        <w:rPr>
          <w:rFonts w:ascii="Arial" w:hAnsi="Arial" w:cs="Arial"/>
        </w:rPr>
        <w:t>Plazo de entrega…………………………………………………………………</w:t>
      </w:r>
      <w:r w:rsidR="00252CB5">
        <w:rPr>
          <w:rFonts w:ascii="Arial" w:hAnsi="Arial" w:cs="Arial"/>
        </w:rPr>
        <w:t>…</w:t>
      </w:r>
      <w:r>
        <w:rPr>
          <w:rFonts w:ascii="Arial" w:hAnsi="Arial" w:cs="Arial"/>
        </w:rPr>
        <w:t>………..15.</w:t>
      </w:r>
    </w:p>
    <w:p w:rsidR="0018205B" w:rsidRPr="0018205B" w:rsidRDefault="0018205B" w:rsidP="004D73EC">
      <w:pPr>
        <w:spacing w:after="0"/>
        <w:jc w:val="both"/>
        <w:rPr>
          <w:rFonts w:ascii="Arial" w:hAnsi="Arial" w:cs="Arial"/>
        </w:rPr>
      </w:pPr>
    </w:p>
    <w:p w:rsidR="006447FB" w:rsidRDefault="0018205B" w:rsidP="00C54B43">
      <w:pPr>
        <w:rPr>
          <w:rFonts w:ascii="Arial" w:hAnsi="Arial" w:cs="Arial"/>
        </w:rPr>
      </w:pPr>
      <w:r>
        <w:rPr>
          <w:rFonts w:ascii="Arial" w:hAnsi="Arial" w:cs="Arial"/>
        </w:rPr>
        <w:t>Total.…………………………………………………………………………………</w:t>
      </w:r>
      <w:r w:rsidR="00252CB5">
        <w:rPr>
          <w:rFonts w:ascii="Arial" w:hAnsi="Arial" w:cs="Arial"/>
        </w:rPr>
        <w:t>..</w:t>
      </w:r>
      <w:r>
        <w:rPr>
          <w:rFonts w:ascii="Arial" w:hAnsi="Arial" w:cs="Arial"/>
        </w:rPr>
        <w:t>……..100.</w:t>
      </w:r>
    </w:p>
    <w:p w:rsidR="0018205B" w:rsidRPr="00CE7860" w:rsidRDefault="0018205B" w:rsidP="00C54B43">
      <w:pPr>
        <w:rPr>
          <w:rFonts w:ascii="Arial" w:hAnsi="Arial" w:cs="Arial"/>
        </w:rPr>
      </w:pPr>
    </w:p>
    <w:p w:rsidR="002A442E" w:rsidRPr="00CE7860" w:rsidRDefault="002A442E" w:rsidP="002A442E">
      <w:pPr>
        <w:tabs>
          <w:tab w:val="left" w:pos="-82"/>
        </w:tabs>
        <w:autoSpaceDE w:val="0"/>
        <w:rPr>
          <w:rFonts w:ascii="Arial" w:hAnsi="Arial" w:cs="Arial"/>
          <w:b/>
          <w:bCs/>
        </w:rPr>
      </w:pPr>
      <w:r w:rsidRPr="00CE7860">
        <w:rPr>
          <w:rFonts w:ascii="Arial" w:hAnsi="Arial" w:cs="Arial"/>
          <w:b/>
          <w:bCs/>
        </w:rPr>
        <w:t>ARTÍCULO 1</w:t>
      </w:r>
      <w:r w:rsidR="00630FF4">
        <w:rPr>
          <w:rFonts w:ascii="Arial" w:hAnsi="Arial" w:cs="Arial"/>
          <w:b/>
          <w:bCs/>
        </w:rPr>
        <w:t>1</w:t>
      </w:r>
      <w:r w:rsidRPr="00CE7860">
        <w:rPr>
          <w:rFonts w:ascii="Arial" w:hAnsi="Arial" w:cs="Arial"/>
          <w:b/>
          <w:bCs/>
        </w:rPr>
        <w:t>º - ADJUDICACIÓN</w:t>
      </w:r>
    </w:p>
    <w:p w:rsidR="002A442E" w:rsidRPr="00CE7860" w:rsidRDefault="002A442E" w:rsidP="002A442E">
      <w:pPr>
        <w:pStyle w:val="Textoindependiente2"/>
        <w:rPr>
          <w:rFonts w:ascii="Arial" w:hAnsi="Arial" w:cs="Arial"/>
          <w:szCs w:val="22"/>
        </w:rPr>
      </w:pPr>
      <w:r w:rsidRPr="00CE7860">
        <w:rPr>
          <w:rFonts w:ascii="Arial" w:hAnsi="Arial" w:cs="Arial"/>
          <w:szCs w:val="22"/>
        </w:rPr>
        <w:t>La Administración se reserva el derecho de adjudicar la Licitación a la o las ofertas que considere más conveniente para sus intereses, aunque sea la de menor precio,  y a las necesidades del servicio; y también de rechazar a su exclusivo juicio la totalidad de las ofertas.</w:t>
      </w:r>
    </w:p>
    <w:p w:rsidR="002A442E" w:rsidRPr="00CE7860" w:rsidRDefault="002A442E" w:rsidP="002A442E">
      <w:pPr>
        <w:autoSpaceDE w:val="0"/>
        <w:jc w:val="both"/>
        <w:rPr>
          <w:rFonts w:ascii="Arial" w:eastAsia="DAAAAA+ArialMT" w:hAnsi="Arial" w:cs="Arial"/>
          <w:color w:val="000000"/>
        </w:rPr>
      </w:pPr>
      <w:r w:rsidRPr="00CE7860">
        <w:rPr>
          <w:rFonts w:ascii="Arial" w:eastAsia="DAAAAA+ArialMT" w:hAnsi="Arial" w:cs="Arial"/>
          <w:color w:val="000000"/>
        </w:rPr>
        <w:t>Así como también podrá aumentar o reducir la cantidad a adjudicar en los términos previstos por art 74 del TOCAF 2012.</w:t>
      </w:r>
    </w:p>
    <w:p w:rsidR="002A442E" w:rsidRPr="00CE7860" w:rsidRDefault="002A442E" w:rsidP="002A442E">
      <w:pPr>
        <w:pStyle w:val="Textoindependiente2"/>
        <w:rPr>
          <w:rFonts w:ascii="Arial" w:hAnsi="Arial" w:cs="Arial"/>
          <w:szCs w:val="22"/>
        </w:rPr>
      </w:pPr>
    </w:p>
    <w:p w:rsidR="002A442E" w:rsidRPr="00CE7860" w:rsidRDefault="002A442E" w:rsidP="002A442E">
      <w:pPr>
        <w:autoSpaceDE w:val="0"/>
        <w:rPr>
          <w:rFonts w:ascii="Arial" w:hAnsi="Arial" w:cs="Arial"/>
          <w:b/>
        </w:rPr>
      </w:pPr>
      <w:r w:rsidRPr="00CE7860">
        <w:rPr>
          <w:rFonts w:ascii="Arial" w:hAnsi="Arial" w:cs="Arial"/>
          <w:b/>
        </w:rPr>
        <w:t>ART</w:t>
      </w:r>
      <w:r w:rsidR="00630FF4">
        <w:rPr>
          <w:rFonts w:ascii="Arial" w:hAnsi="Arial" w:cs="Arial"/>
          <w:b/>
        </w:rPr>
        <w:t>Í</w:t>
      </w:r>
      <w:r w:rsidRPr="00CE7860">
        <w:rPr>
          <w:rFonts w:ascii="Arial" w:hAnsi="Arial" w:cs="Arial"/>
          <w:b/>
        </w:rPr>
        <w:t>CULO</w:t>
      </w:r>
      <w:r w:rsidR="00C030DD" w:rsidRPr="00CE7860">
        <w:rPr>
          <w:rFonts w:ascii="Arial" w:hAnsi="Arial" w:cs="Arial"/>
          <w:b/>
        </w:rPr>
        <w:t xml:space="preserve"> </w:t>
      </w:r>
      <w:r w:rsidRPr="00CE7860">
        <w:rPr>
          <w:rFonts w:ascii="Arial" w:hAnsi="Arial" w:cs="Arial"/>
          <w:b/>
        </w:rPr>
        <w:t>1</w:t>
      </w:r>
      <w:r w:rsidR="00630FF4">
        <w:rPr>
          <w:rFonts w:ascii="Arial" w:hAnsi="Arial" w:cs="Arial"/>
          <w:b/>
        </w:rPr>
        <w:t>2</w:t>
      </w:r>
      <w:r w:rsidRPr="00CE7860">
        <w:rPr>
          <w:rFonts w:ascii="Arial" w:hAnsi="Arial" w:cs="Arial"/>
          <w:b/>
        </w:rPr>
        <w:t>º - MEJORA DE OFERTAS</w:t>
      </w:r>
    </w:p>
    <w:p w:rsidR="00646A46" w:rsidRDefault="00646A46" w:rsidP="002A442E">
      <w:pPr>
        <w:autoSpaceDE w:val="0"/>
        <w:jc w:val="both"/>
        <w:rPr>
          <w:rFonts w:ascii="Arial" w:eastAsia="DAAAAA+ArialMT" w:hAnsi="Arial" w:cs="Arial"/>
          <w:color w:val="000000"/>
        </w:rPr>
      </w:pPr>
    </w:p>
    <w:p w:rsidR="002A442E" w:rsidRPr="00CE7860" w:rsidRDefault="002A442E" w:rsidP="002A442E">
      <w:pPr>
        <w:autoSpaceDE w:val="0"/>
        <w:jc w:val="both"/>
        <w:rPr>
          <w:rFonts w:ascii="Arial" w:eastAsia="DAAAAA+ArialMT" w:hAnsi="Arial" w:cs="Arial"/>
          <w:color w:val="000000"/>
        </w:rPr>
      </w:pPr>
      <w:r w:rsidRPr="00CE7860">
        <w:rPr>
          <w:rFonts w:ascii="Arial" w:eastAsia="DAAAAA+ArialMT" w:hAnsi="Arial" w:cs="Arial"/>
          <w:color w:val="000000"/>
        </w:rPr>
        <w:t>Cuando sea pertinente, la Administración podrá utilizar los mecanismos de Mejora de Ofertas o Negociación, de acuerdo a lo previsto por el art. 66 del TOCAF 2012.</w:t>
      </w:r>
    </w:p>
    <w:p w:rsidR="00646A46" w:rsidRDefault="00646A46" w:rsidP="002A442E">
      <w:pPr>
        <w:pStyle w:val="Ttulo5"/>
        <w:jc w:val="left"/>
        <w:rPr>
          <w:rFonts w:ascii="Arial" w:hAnsi="Arial" w:cs="Arial"/>
          <w:b/>
          <w:sz w:val="22"/>
          <w:szCs w:val="22"/>
        </w:rPr>
      </w:pPr>
    </w:p>
    <w:p w:rsidR="002A442E" w:rsidRPr="00CE7860" w:rsidRDefault="002A442E" w:rsidP="002A442E">
      <w:pPr>
        <w:pStyle w:val="Ttulo5"/>
        <w:jc w:val="left"/>
        <w:rPr>
          <w:rFonts w:ascii="Arial" w:hAnsi="Arial" w:cs="Arial"/>
          <w:b/>
          <w:sz w:val="22"/>
          <w:szCs w:val="22"/>
        </w:rPr>
      </w:pPr>
      <w:r w:rsidRPr="00CE7860">
        <w:rPr>
          <w:rFonts w:ascii="Arial" w:hAnsi="Arial" w:cs="Arial"/>
          <w:b/>
          <w:sz w:val="22"/>
          <w:szCs w:val="22"/>
        </w:rPr>
        <w:t>ART</w:t>
      </w:r>
      <w:r w:rsidR="00630FF4">
        <w:rPr>
          <w:rFonts w:ascii="Arial" w:hAnsi="Arial" w:cs="Arial"/>
          <w:b/>
          <w:sz w:val="22"/>
          <w:szCs w:val="22"/>
        </w:rPr>
        <w:t>Í</w:t>
      </w:r>
      <w:r w:rsidRPr="00CE7860">
        <w:rPr>
          <w:rFonts w:ascii="Arial" w:hAnsi="Arial" w:cs="Arial"/>
          <w:b/>
          <w:sz w:val="22"/>
          <w:szCs w:val="22"/>
        </w:rPr>
        <w:t>CULO 1</w:t>
      </w:r>
      <w:r w:rsidR="00630FF4">
        <w:rPr>
          <w:rFonts w:ascii="Arial" w:hAnsi="Arial" w:cs="Arial"/>
          <w:b/>
          <w:sz w:val="22"/>
          <w:szCs w:val="22"/>
        </w:rPr>
        <w:t>3</w:t>
      </w:r>
      <w:r w:rsidRPr="00CE7860">
        <w:rPr>
          <w:rFonts w:ascii="Arial" w:hAnsi="Arial" w:cs="Arial"/>
          <w:b/>
          <w:sz w:val="22"/>
          <w:szCs w:val="22"/>
        </w:rPr>
        <w:t>º - SOLICITUD DE PRORROGA</w:t>
      </w:r>
    </w:p>
    <w:p w:rsidR="002A442E" w:rsidRPr="00CE7860" w:rsidRDefault="002A442E" w:rsidP="002A442E">
      <w:pPr>
        <w:pStyle w:val="Encabezado"/>
        <w:tabs>
          <w:tab w:val="clear" w:pos="4252"/>
          <w:tab w:val="clear" w:pos="8504"/>
        </w:tabs>
        <w:rPr>
          <w:rFonts w:ascii="Arial" w:hAnsi="Arial" w:cs="Arial"/>
          <w:sz w:val="22"/>
          <w:szCs w:val="22"/>
        </w:rPr>
      </w:pPr>
    </w:p>
    <w:p w:rsidR="00646A46" w:rsidRDefault="00646A46" w:rsidP="002A442E">
      <w:pPr>
        <w:pStyle w:val="Textoindependiente2"/>
        <w:rPr>
          <w:rFonts w:ascii="Arial" w:hAnsi="Arial" w:cs="Arial"/>
          <w:szCs w:val="22"/>
        </w:rPr>
      </w:pPr>
    </w:p>
    <w:p w:rsidR="002A442E" w:rsidRPr="00CE7860" w:rsidRDefault="002A442E" w:rsidP="002A442E">
      <w:pPr>
        <w:pStyle w:val="Textoindependiente2"/>
        <w:rPr>
          <w:rFonts w:ascii="Arial" w:hAnsi="Arial" w:cs="Arial"/>
          <w:szCs w:val="22"/>
        </w:rPr>
      </w:pPr>
      <w:r w:rsidRPr="00CE7860">
        <w:rPr>
          <w:rFonts w:ascii="Arial" w:hAnsi="Arial" w:cs="Arial"/>
          <w:szCs w:val="22"/>
        </w:rPr>
        <w:t>Se podrán solicitar en un plazo no menor a tres días antes de la apertura, a efectos de tener en cuenta los plazos establecidos por el T.O.C.A.F. para la realización de las notificaciones correspondientes, en el Dpto. de Adquisiciones, Br. Artigas 2552.-</w:t>
      </w:r>
    </w:p>
    <w:p w:rsidR="002A442E" w:rsidRPr="00CE7860" w:rsidRDefault="002A442E" w:rsidP="002A442E">
      <w:pPr>
        <w:pStyle w:val="Textoindependiente2"/>
        <w:rPr>
          <w:rFonts w:ascii="Arial" w:hAnsi="Arial" w:cs="Arial"/>
          <w:szCs w:val="22"/>
        </w:rPr>
      </w:pPr>
    </w:p>
    <w:p w:rsidR="002A442E" w:rsidRPr="00CE7860" w:rsidRDefault="002A442E" w:rsidP="002A442E">
      <w:pPr>
        <w:pStyle w:val="Ttulo5"/>
        <w:jc w:val="left"/>
        <w:rPr>
          <w:rFonts w:ascii="Arial" w:hAnsi="Arial" w:cs="Arial"/>
          <w:b/>
          <w:sz w:val="22"/>
          <w:szCs w:val="22"/>
        </w:rPr>
      </w:pPr>
    </w:p>
    <w:p w:rsidR="002A442E" w:rsidRPr="00CE7860" w:rsidRDefault="002A442E" w:rsidP="002A442E">
      <w:pPr>
        <w:pStyle w:val="Ttulo5"/>
        <w:jc w:val="left"/>
        <w:rPr>
          <w:rFonts w:ascii="Arial" w:hAnsi="Arial" w:cs="Arial"/>
          <w:b/>
          <w:sz w:val="22"/>
          <w:szCs w:val="22"/>
        </w:rPr>
      </w:pPr>
      <w:r w:rsidRPr="00CE7860">
        <w:rPr>
          <w:rFonts w:ascii="Arial" w:hAnsi="Arial" w:cs="Arial"/>
          <w:b/>
          <w:sz w:val="22"/>
          <w:szCs w:val="22"/>
        </w:rPr>
        <w:t>ART</w:t>
      </w:r>
      <w:r w:rsidR="00630FF4">
        <w:rPr>
          <w:rFonts w:ascii="Arial" w:hAnsi="Arial" w:cs="Arial"/>
          <w:b/>
          <w:sz w:val="22"/>
          <w:szCs w:val="22"/>
        </w:rPr>
        <w:t>Í</w:t>
      </w:r>
      <w:r w:rsidRPr="00CE7860">
        <w:rPr>
          <w:rFonts w:ascii="Arial" w:hAnsi="Arial" w:cs="Arial"/>
          <w:b/>
          <w:sz w:val="22"/>
          <w:szCs w:val="22"/>
        </w:rPr>
        <w:t>CULO 1</w:t>
      </w:r>
      <w:r w:rsidR="00630FF4">
        <w:rPr>
          <w:rFonts w:ascii="Arial" w:hAnsi="Arial" w:cs="Arial"/>
          <w:b/>
          <w:sz w:val="22"/>
          <w:szCs w:val="22"/>
        </w:rPr>
        <w:t>4</w:t>
      </w:r>
      <w:r w:rsidRPr="00CE7860">
        <w:rPr>
          <w:rFonts w:ascii="Arial" w:hAnsi="Arial" w:cs="Arial"/>
          <w:b/>
          <w:sz w:val="22"/>
          <w:szCs w:val="22"/>
        </w:rPr>
        <w:t>º - FORMA DE PAGO.</w:t>
      </w:r>
    </w:p>
    <w:p w:rsidR="002A442E" w:rsidRPr="00CE7860" w:rsidRDefault="002A442E" w:rsidP="002A442E">
      <w:pPr>
        <w:rPr>
          <w:rFonts w:ascii="Arial" w:hAnsi="Arial" w:cs="Arial"/>
          <w:b/>
        </w:rPr>
      </w:pPr>
    </w:p>
    <w:p w:rsidR="002A442E" w:rsidRPr="00CE7860" w:rsidRDefault="002A442E" w:rsidP="002A442E">
      <w:pPr>
        <w:pStyle w:val="Textoindependiente2"/>
        <w:rPr>
          <w:rFonts w:ascii="Arial" w:hAnsi="Arial" w:cs="Arial"/>
          <w:szCs w:val="22"/>
        </w:rPr>
      </w:pPr>
      <w:r w:rsidRPr="00CE7860">
        <w:rPr>
          <w:rFonts w:ascii="Arial" w:hAnsi="Arial" w:cs="Arial"/>
          <w:szCs w:val="22"/>
        </w:rPr>
        <w:t>La forma de pago será crédito 90 días, mediante SIIF (Sistema Integrado de Información Financiera)</w:t>
      </w:r>
      <w:r w:rsidR="00C030DD" w:rsidRPr="00CE7860">
        <w:rPr>
          <w:rFonts w:ascii="Arial" w:hAnsi="Arial" w:cs="Arial"/>
          <w:szCs w:val="22"/>
        </w:rPr>
        <w:t>, para el caso de equipos de plaza y/o mediante Carta de Crédito (CIF Montevideo), para equipos a importar.</w:t>
      </w:r>
      <w:r w:rsidRPr="00CE7860">
        <w:rPr>
          <w:rFonts w:ascii="Arial" w:hAnsi="Arial" w:cs="Arial"/>
          <w:szCs w:val="22"/>
        </w:rPr>
        <w:t xml:space="preserve"> </w:t>
      </w:r>
    </w:p>
    <w:p w:rsidR="002A442E" w:rsidRPr="00CE7860" w:rsidRDefault="002A442E" w:rsidP="002A442E">
      <w:pPr>
        <w:pStyle w:val="Ttulo2"/>
        <w:jc w:val="left"/>
        <w:rPr>
          <w:rFonts w:ascii="Arial" w:hAnsi="Arial" w:cs="Arial"/>
          <w:sz w:val="22"/>
          <w:szCs w:val="22"/>
        </w:rPr>
      </w:pPr>
    </w:p>
    <w:p w:rsidR="002A442E" w:rsidRDefault="002A442E" w:rsidP="002A442E">
      <w:pPr>
        <w:pStyle w:val="Ttulo5"/>
        <w:jc w:val="left"/>
        <w:rPr>
          <w:rFonts w:ascii="Arial" w:hAnsi="Arial" w:cs="Arial"/>
          <w:b/>
          <w:sz w:val="22"/>
          <w:szCs w:val="22"/>
        </w:rPr>
      </w:pPr>
    </w:p>
    <w:p w:rsidR="002A442E" w:rsidRPr="00CE7860" w:rsidRDefault="002A442E" w:rsidP="002A442E">
      <w:pPr>
        <w:pStyle w:val="Ttulo5"/>
        <w:jc w:val="left"/>
        <w:rPr>
          <w:rFonts w:ascii="Arial" w:hAnsi="Arial" w:cs="Arial"/>
          <w:b/>
          <w:sz w:val="22"/>
          <w:szCs w:val="22"/>
        </w:rPr>
      </w:pPr>
      <w:r w:rsidRPr="00CE7860">
        <w:rPr>
          <w:rFonts w:ascii="Arial" w:hAnsi="Arial" w:cs="Arial"/>
          <w:b/>
          <w:sz w:val="22"/>
          <w:szCs w:val="22"/>
        </w:rPr>
        <w:t>ARTÍCULO 1</w:t>
      </w:r>
      <w:r w:rsidR="00630FF4">
        <w:rPr>
          <w:rFonts w:ascii="Arial" w:hAnsi="Arial" w:cs="Arial"/>
          <w:b/>
          <w:sz w:val="22"/>
          <w:szCs w:val="22"/>
        </w:rPr>
        <w:t>5</w:t>
      </w:r>
      <w:r w:rsidRPr="00CE7860">
        <w:rPr>
          <w:rFonts w:ascii="Arial" w:hAnsi="Arial" w:cs="Arial"/>
          <w:b/>
          <w:sz w:val="22"/>
          <w:szCs w:val="22"/>
        </w:rPr>
        <w:t>º - CONSULTAS.</w:t>
      </w:r>
    </w:p>
    <w:p w:rsidR="002A442E" w:rsidRDefault="002A442E" w:rsidP="002A442E">
      <w:pPr>
        <w:pStyle w:val="Textoindependiente3"/>
        <w:rPr>
          <w:rFonts w:ascii="Arial" w:hAnsi="Arial" w:cs="Arial"/>
          <w:szCs w:val="22"/>
        </w:rPr>
      </w:pPr>
    </w:p>
    <w:p w:rsidR="00646A46" w:rsidRPr="00CE7860" w:rsidRDefault="00646A46" w:rsidP="002A442E">
      <w:pPr>
        <w:pStyle w:val="Textoindependiente3"/>
        <w:rPr>
          <w:rFonts w:ascii="Arial" w:hAnsi="Arial" w:cs="Arial"/>
          <w:szCs w:val="22"/>
        </w:rPr>
      </w:pPr>
    </w:p>
    <w:p w:rsidR="00B6126A" w:rsidRPr="00CE7860" w:rsidRDefault="00C030DD" w:rsidP="002D4C44">
      <w:pPr>
        <w:pStyle w:val="Textoindependiente2"/>
        <w:jc w:val="left"/>
        <w:rPr>
          <w:rFonts w:ascii="Arial" w:hAnsi="Arial" w:cs="Arial"/>
          <w:szCs w:val="22"/>
        </w:rPr>
      </w:pPr>
      <w:r w:rsidRPr="00CE7860">
        <w:rPr>
          <w:rFonts w:ascii="Arial" w:hAnsi="Arial" w:cs="Arial"/>
          <w:szCs w:val="22"/>
        </w:rPr>
        <w:t xml:space="preserve">Las </w:t>
      </w:r>
      <w:r w:rsidR="002A442E" w:rsidRPr="00CE7860">
        <w:rPr>
          <w:rFonts w:ascii="Arial" w:hAnsi="Arial" w:cs="Arial"/>
          <w:szCs w:val="22"/>
        </w:rPr>
        <w:t>consultas</w:t>
      </w:r>
      <w:r w:rsidR="00B6126A" w:rsidRPr="00CE7860">
        <w:rPr>
          <w:rFonts w:ascii="Arial" w:hAnsi="Arial" w:cs="Arial"/>
          <w:szCs w:val="22"/>
        </w:rPr>
        <w:t xml:space="preserve"> de carácter </w:t>
      </w:r>
      <w:r w:rsidR="002A442E" w:rsidRPr="00CE7860">
        <w:rPr>
          <w:rFonts w:ascii="Arial" w:hAnsi="Arial" w:cs="Arial"/>
          <w:szCs w:val="22"/>
        </w:rPr>
        <w:t xml:space="preserve"> técnicas</w:t>
      </w:r>
      <w:r w:rsidR="00B6126A" w:rsidRPr="00CE7860">
        <w:rPr>
          <w:rFonts w:ascii="Arial" w:hAnsi="Arial" w:cs="Arial"/>
          <w:szCs w:val="22"/>
        </w:rPr>
        <w:t>,</w:t>
      </w:r>
      <w:r w:rsidR="002A442E" w:rsidRPr="00CE7860">
        <w:rPr>
          <w:rFonts w:ascii="Arial" w:hAnsi="Arial" w:cs="Arial"/>
          <w:szCs w:val="22"/>
        </w:rPr>
        <w:t xml:space="preserve"> deberán realizarse a </w:t>
      </w:r>
      <w:r w:rsidRPr="00CE7860">
        <w:rPr>
          <w:rFonts w:ascii="Arial" w:hAnsi="Arial" w:cs="Arial"/>
          <w:szCs w:val="22"/>
        </w:rPr>
        <w:t>ASESORÍA TÉCNICA RNU (</w:t>
      </w:r>
      <w:hyperlink r:id="rId8" w:history="1">
        <w:r w:rsidR="00D16DA6" w:rsidRPr="00BD6FDA">
          <w:rPr>
            <w:rStyle w:val="Hipervnculo"/>
            <w:rFonts w:ascii="Arial" w:hAnsi="Arial" w:cs="Arial"/>
            <w:szCs w:val="22"/>
          </w:rPr>
          <w:t>asesoriatecnica@rnu.uy</w:t>
        </w:r>
      </w:hyperlink>
      <w:r w:rsidRPr="00CE7860">
        <w:rPr>
          <w:rFonts w:ascii="Arial" w:hAnsi="Arial" w:cs="Arial"/>
          <w:szCs w:val="22"/>
        </w:rPr>
        <w:t>)</w:t>
      </w:r>
      <w:r w:rsidR="003D2515" w:rsidRPr="00CE7860">
        <w:rPr>
          <w:rFonts w:ascii="Arial" w:hAnsi="Arial" w:cs="Arial"/>
          <w:szCs w:val="22"/>
        </w:rPr>
        <w:t xml:space="preserve">. </w:t>
      </w:r>
    </w:p>
    <w:p w:rsidR="002A442E" w:rsidRPr="00CE7860" w:rsidRDefault="003D2515" w:rsidP="002D4C44">
      <w:pPr>
        <w:pStyle w:val="Textoindependiente2"/>
        <w:jc w:val="left"/>
        <w:rPr>
          <w:rFonts w:ascii="Arial" w:hAnsi="Arial" w:cs="Arial"/>
          <w:szCs w:val="22"/>
        </w:rPr>
      </w:pPr>
      <w:r w:rsidRPr="00CE7860">
        <w:rPr>
          <w:rFonts w:ascii="Arial" w:hAnsi="Arial" w:cs="Arial"/>
          <w:szCs w:val="22"/>
        </w:rPr>
        <w:t xml:space="preserve">Las </w:t>
      </w:r>
      <w:r w:rsidR="002A442E" w:rsidRPr="00CE7860">
        <w:rPr>
          <w:rFonts w:ascii="Arial" w:hAnsi="Arial" w:cs="Arial"/>
          <w:szCs w:val="22"/>
        </w:rPr>
        <w:t xml:space="preserve"> consultas de carácter administrativas, se podrán efectuar al Dpto. d</w:t>
      </w:r>
      <w:r w:rsidRPr="00CE7860">
        <w:rPr>
          <w:rFonts w:ascii="Arial" w:hAnsi="Arial" w:cs="Arial"/>
          <w:szCs w:val="22"/>
        </w:rPr>
        <w:t>e Adquisiciones de SECAN</w:t>
      </w:r>
      <w:r w:rsidR="002D4C44" w:rsidRPr="00CE7860">
        <w:rPr>
          <w:rFonts w:ascii="Arial" w:hAnsi="Arial" w:cs="Arial"/>
          <w:szCs w:val="22"/>
        </w:rPr>
        <w:t xml:space="preserve"> </w:t>
      </w:r>
      <w:r w:rsidR="00B6126A" w:rsidRPr="00CE7860">
        <w:rPr>
          <w:rFonts w:ascii="Arial" w:hAnsi="Arial" w:cs="Arial"/>
          <w:szCs w:val="22"/>
        </w:rPr>
        <w:t>(</w:t>
      </w:r>
      <w:hyperlink r:id="rId9" w:history="1">
        <w:r w:rsidR="00B6126A" w:rsidRPr="00CE7860">
          <w:rPr>
            <w:rStyle w:val="Hipervnculo"/>
            <w:rFonts w:ascii="Arial" w:hAnsi="Arial" w:cs="Arial"/>
            <w:szCs w:val="22"/>
          </w:rPr>
          <w:t>compras@tnu.com.uy</w:t>
        </w:r>
      </w:hyperlink>
      <w:r w:rsidR="00B6126A" w:rsidRPr="00CE7860">
        <w:rPr>
          <w:rFonts w:ascii="Arial" w:hAnsi="Arial" w:cs="Arial"/>
          <w:szCs w:val="22"/>
        </w:rPr>
        <w:t xml:space="preserve">). </w:t>
      </w:r>
    </w:p>
    <w:p w:rsidR="002A442E" w:rsidRPr="00CE7860" w:rsidRDefault="002A442E" w:rsidP="002A442E">
      <w:pPr>
        <w:pStyle w:val="Ttulo5"/>
        <w:jc w:val="left"/>
        <w:rPr>
          <w:rFonts w:ascii="Arial" w:hAnsi="Arial" w:cs="Arial"/>
          <w:b/>
          <w:sz w:val="22"/>
          <w:szCs w:val="22"/>
        </w:rPr>
      </w:pPr>
    </w:p>
    <w:p w:rsidR="002A442E" w:rsidRPr="00CE7860" w:rsidRDefault="002A442E" w:rsidP="002A442E">
      <w:pPr>
        <w:pStyle w:val="Ttulo5"/>
        <w:jc w:val="left"/>
        <w:rPr>
          <w:rFonts w:ascii="Arial" w:hAnsi="Arial" w:cs="Arial"/>
          <w:b/>
          <w:sz w:val="22"/>
          <w:szCs w:val="22"/>
        </w:rPr>
      </w:pPr>
      <w:r w:rsidRPr="00CE7860">
        <w:rPr>
          <w:rFonts w:ascii="Arial" w:hAnsi="Arial" w:cs="Arial"/>
          <w:b/>
          <w:sz w:val="22"/>
          <w:szCs w:val="22"/>
        </w:rPr>
        <w:t>ARTICULO 1</w:t>
      </w:r>
      <w:r w:rsidR="00630FF4">
        <w:rPr>
          <w:rFonts w:ascii="Arial" w:hAnsi="Arial" w:cs="Arial"/>
          <w:b/>
          <w:sz w:val="22"/>
          <w:szCs w:val="22"/>
        </w:rPr>
        <w:t>6</w:t>
      </w:r>
      <w:r w:rsidRPr="00CE7860">
        <w:rPr>
          <w:rFonts w:ascii="Arial" w:hAnsi="Arial" w:cs="Arial"/>
          <w:b/>
          <w:sz w:val="22"/>
          <w:szCs w:val="22"/>
        </w:rPr>
        <w:t>º - IMPREVISTOS</w:t>
      </w:r>
    </w:p>
    <w:p w:rsidR="002A442E" w:rsidRPr="00CE7860" w:rsidRDefault="002A442E" w:rsidP="002A442E">
      <w:pPr>
        <w:pStyle w:val="Textoindependiente2"/>
        <w:jc w:val="left"/>
        <w:rPr>
          <w:rFonts w:ascii="Arial" w:hAnsi="Arial" w:cs="Arial"/>
          <w:szCs w:val="22"/>
        </w:rPr>
      </w:pPr>
    </w:p>
    <w:p w:rsidR="002A442E" w:rsidRPr="00CE7860" w:rsidRDefault="002A442E" w:rsidP="002A442E">
      <w:pPr>
        <w:pStyle w:val="Textoindependiente2"/>
        <w:rPr>
          <w:rFonts w:ascii="Arial" w:hAnsi="Arial" w:cs="Arial"/>
          <w:szCs w:val="22"/>
        </w:rPr>
      </w:pPr>
      <w:r w:rsidRPr="00CE7860">
        <w:rPr>
          <w:rFonts w:ascii="Arial" w:hAnsi="Arial" w:cs="Arial"/>
          <w:szCs w:val="22"/>
        </w:rPr>
        <w:t>Todo lo que no esté previsto en el presente pliego ni en el de condiciones generales, se estará a lo dispuesto en el T.O.C.A.F.-</w:t>
      </w:r>
    </w:p>
    <w:p w:rsidR="002A442E" w:rsidRPr="00CE7860" w:rsidRDefault="002A442E" w:rsidP="002A442E">
      <w:pPr>
        <w:pStyle w:val="Textoindependiente2"/>
        <w:rPr>
          <w:rFonts w:ascii="Arial" w:hAnsi="Arial" w:cs="Arial"/>
          <w:szCs w:val="22"/>
        </w:rPr>
      </w:pPr>
    </w:p>
    <w:p w:rsidR="002A442E" w:rsidRPr="00CE7860" w:rsidRDefault="002A442E" w:rsidP="002A442E">
      <w:pPr>
        <w:pStyle w:val="Ttulo5"/>
        <w:jc w:val="left"/>
        <w:rPr>
          <w:rFonts w:ascii="Arial" w:hAnsi="Arial" w:cs="Arial"/>
          <w:b/>
          <w:sz w:val="22"/>
          <w:szCs w:val="22"/>
        </w:rPr>
      </w:pPr>
      <w:r w:rsidRPr="00CE7860">
        <w:rPr>
          <w:rFonts w:ascii="Arial" w:hAnsi="Arial" w:cs="Arial"/>
          <w:b/>
          <w:sz w:val="22"/>
          <w:szCs w:val="22"/>
        </w:rPr>
        <w:t>ARTÍCULO 1</w:t>
      </w:r>
      <w:r w:rsidR="00630FF4">
        <w:rPr>
          <w:rFonts w:ascii="Arial" w:hAnsi="Arial" w:cs="Arial"/>
          <w:b/>
          <w:sz w:val="22"/>
          <w:szCs w:val="22"/>
        </w:rPr>
        <w:t>7</w:t>
      </w:r>
      <w:r w:rsidRPr="00CE7860">
        <w:rPr>
          <w:rFonts w:ascii="Arial" w:hAnsi="Arial" w:cs="Arial"/>
          <w:b/>
          <w:sz w:val="22"/>
          <w:szCs w:val="22"/>
        </w:rPr>
        <w:t>° - EXENCION DE RESPONSABILIDAD</w:t>
      </w:r>
    </w:p>
    <w:p w:rsidR="002A442E" w:rsidRPr="00CE7860" w:rsidRDefault="002A442E" w:rsidP="002A442E">
      <w:pPr>
        <w:rPr>
          <w:rFonts w:ascii="Arial" w:hAnsi="Arial" w:cs="Arial"/>
        </w:rPr>
      </w:pPr>
    </w:p>
    <w:p w:rsidR="002A442E" w:rsidRPr="00CE7860" w:rsidRDefault="002A442E" w:rsidP="002A442E">
      <w:pPr>
        <w:jc w:val="both"/>
        <w:rPr>
          <w:rFonts w:ascii="Arial" w:hAnsi="Arial" w:cs="Arial"/>
        </w:rPr>
      </w:pPr>
      <w:r w:rsidRPr="00CE7860">
        <w:rPr>
          <w:rFonts w:ascii="Arial" w:hAnsi="Arial" w:cs="Arial"/>
        </w:rPr>
        <w:t>La administración podrá desistir del llamado en cualquier etapa de su realización, o podrá desestimar todas las ofertas, y además ninguna de estas decisiones dará derecho alguno de los participantes a reclamar por gastos, honorarios o indemnizaciones por daños y perjuicios.</w:t>
      </w:r>
    </w:p>
    <w:p w:rsidR="002A442E" w:rsidRPr="00CE7860" w:rsidRDefault="002A442E" w:rsidP="002A442E">
      <w:pPr>
        <w:jc w:val="both"/>
        <w:rPr>
          <w:rFonts w:ascii="Arial" w:hAnsi="Arial" w:cs="Arial"/>
        </w:rPr>
      </w:pPr>
    </w:p>
    <w:p w:rsidR="002A442E" w:rsidRPr="00CE7860" w:rsidRDefault="002A442E" w:rsidP="002A442E">
      <w:pPr>
        <w:jc w:val="both"/>
        <w:rPr>
          <w:rFonts w:ascii="Arial" w:hAnsi="Arial" w:cs="Arial"/>
        </w:rPr>
      </w:pPr>
    </w:p>
    <w:p w:rsidR="002A442E" w:rsidRPr="00CE7860" w:rsidRDefault="002A442E" w:rsidP="002A442E">
      <w:pPr>
        <w:jc w:val="both"/>
        <w:rPr>
          <w:rFonts w:ascii="Arial" w:hAnsi="Arial" w:cs="Arial"/>
        </w:rPr>
      </w:pPr>
    </w:p>
    <w:p w:rsidR="002A442E" w:rsidRPr="00CE7860" w:rsidRDefault="002A442E" w:rsidP="002A442E">
      <w:pPr>
        <w:jc w:val="both"/>
        <w:rPr>
          <w:rFonts w:ascii="Arial" w:hAnsi="Arial" w:cs="Arial"/>
        </w:rPr>
      </w:pPr>
    </w:p>
    <w:p w:rsidR="002A442E" w:rsidRPr="00CE7860" w:rsidRDefault="002A442E" w:rsidP="002A442E">
      <w:pPr>
        <w:jc w:val="both"/>
        <w:rPr>
          <w:rFonts w:ascii="Arial" w:hAnsi="Arial" w:cs="Arial"/>
        </w:rPr>
      </w:pPr>
    </w:p>
    <w:p w:rsidR="002A442E" w:rsidRPr="00CE7860" w:rsidRDefault="002A442E" w:rsidP="002A442E">
      <w:pPr>
        <w:jc w:val="both"/>
        <w:rPr>
          <w:rFonts w:ascii="Arial" w:hAnsi="Arial" w:cs="Arial"/>
        </w:rPr>
      </w:pPr>
    </w:p>
    <w:p w:rsidR="002A442E" w:rsidRPr="00CE7860" w:rsidRDefault="002A442E" w:rsidP="008B7D26">
      <w:pPr>
        <w:jc w:val="center"/>
        <w:rPr>
          <w:rFonts w:ascii="Arial" w:hAnsi="Arial" w:cs="Arial"/>
        </w:rPr>
      </w:pPr>
    </w:p>
    <w:sectPr w:rsidR="002A442E" w:rsidRPr="00CE7860" w:rsidSect="00CE7860">
      <w:pgSz w:w="11906" w:h="16838" w:code="9"/>
      <w:pgMar w:top="1417" w:right="1700"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DAAAAA+ArialMT">
    <w:altName w:val="MS Mincho"/>
    <w:charset w:val="8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53D4F"/>
    <w:multiLevelType w:val="hybridMultilevel"/>
    <w:tmpl w:val="9694564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30B5197"/>
    <w:multiLevelType w:val="hybridMultilevel"/>
    <w:tmpl w:val="342A84D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49A0C65"/>
    <w:multiLevelType w:val="multilevel"/>
    <w:tmpl w:val="6ED67F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4D638D"/>
    <w:multiLevelType w:val="hybridMultilevel"/>
    <w:tmpl w:val="8E8C359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0846E70"/>
    <w:multiLevelType w:val="hybridMultilevel"/>
    <w:tmpl w:val="1C203B78"/>
    <w:lvl w:ilvl="0" w:tplc="FD16DED4">
      <w:start w:val="1"/>
      <w:numFmt w:val="upperLetter"/>
      <w:lvlText w:val="%1)"/>
      <w:lvlJc w:val="left"/>
      <w:pPr>
        <w:ind w:left="786" w:hanging="360"/>
      </w:pPr>
      <w:rPr>
        <w:rFonts w:hint="default"/>
        <w:b/>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5">
    <w:nsid w:val="4ACF32DB"/>
    <w:multiLevelType w:val="hybridMultilevel"/>
    <w:tmpl w:val="238C159A"/>
    <w:lvl w:ilvl="0" w:tplc="42262852">
      <w:numFmt w:val="bullet"/>
      <w:lvlText w:val=""/>
      <w:lvlJc w:val="left"/>
      <w:pPr>
        <w:ind w:left="720" w:hanging="360"/>
      </w:pPr>
      <w:rPr>
        <w:rFonts w:ascii="Symbol" w:eastAsiaTheme="minorHAns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C3A0408"/>
    <w:multiLevelType w:val="hybridMultilevel"/>
    <w:tmpl w:val="495A971A"/>
    <w:lvl w:ilvl="0" w:tplc="0B9CA03A">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4C633E24"/>
    <w:multiLevelType w:val="hybridMultilevel"/>
    <w:tmpl w:val="3C7A8EF8"/>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582E2ED1"/>
    <w:multiLevelType w:val="hybridMultilevel"/>
    <w:tmpl w:val="BB4619F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5F905AEB"/>
    <w:multiLevelType w:val="hybridMultilevel"/>
    <w:tmpl w:val="B14EA0E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64A56D1D"/>
    <w:multiLevelType w:val="multilevel"/>
    <w:tmpl w:val="65BA0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1383EC8"/>
    <w:multiLevelType w:val="hybridMultilevel"/>
    <w:tmpl w:val="8DF219A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2">
    <w:nsid w:val="74C623D7"/>
    <w:multiLevelType w:val="hybridMultilevel"/>
    <w:tmpl w:val="2CB21686"/>
    <w:lvl w:ilvl="0" w:tplc="681C80A8">
      <w:numFmt w:val="bullet"/>
      <w:lvlText w:val=""/>
      <w:lvlJc w:val="left"/>
      <w:pPr>
        <w:ind w:left="720" w:hanging="360"/>
      </w:pPr>
      <w:rPr>
        <w:rFonts w:ascii="Symbol" w:eastAsia="MS Mincho"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7BE4348F"/>
    <w:multiLevelType w:val="hybridMultilevel"/>
    <w:tmpl w:val="82929D9A"/>
    <w:lvl w:ilvl="0" w:tplc="340AF250">
      <w:numFmt w:val="bullet"/>
      <w:lvlText w:val=""/>
      <w:lvlJc w:val="left"/>
      <w:pPr>
        <w:ind w:left="720" w:hanging="360"/>
      </w:pPr>
      <w:rPr>
        <w:rFonts w:ascii="Symbol" w:eastAsia="MS Mincho"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11"/>
  </w:num>
  <w:num w:numId="4">
    <w:abstractNumId w:val="7"/>
  </w:num>
  <w:num w:numId="5">
    <w:abstractNumId w:val="8"/>
  </w:num>
  <w:num w:numId="6">
    <w:abstractNumId w:val="9"/>
  </w:num>
  <w:num w:numId="7">
    <w:abstractNumId w:val="0"/>
  </w:num>
  <w:num w:numId="8">
    <w:abstractNumId w:val="3"/>
  </w:num>
  <w:num w:numId="9">
    <w:abstractNumId w:val="5"/>
  </w:num>
  <w:num w:numId="10">
    <w:abstractNumId w:val="6"/>
  </w:num>
  <w:num w:numId="11">
    <w:abstractNumId w:val="4"/>
  </w:num>
  <w:num w:numId="12">
    <w:abstractNumId w:val="1"/>
  </w:num>
  <w:num w:numId="13">
    <w:abstractNumId w:val="1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D26"/>
    <w:rsid w:val="0002263F"/>
    <w:rsid w:val="00031662"/>
    <w:rsid w:val="00071CC3"/>
    <w:rsid w:val="000A7ECA"/>
    <w:rsid w:val="0018205B"/>
    <w:rsid w:val="00252CB5"/>
    <w:rsid w:val="002A442E"/>
    <w:rsid w:val="002D4C44"/>
    <w:rsid w:val="0032653E"/>
    <w:rsid w:val="00337714"/>
    <w:rsid w:val="0034020B"/>
    <w:rsid w:val="003B5AA3"/>
    <w:rsid w:val="003D2515"/>
    <w:rsid w:val="003D3DE2"/>
    <w:rsid w:val="003E2A72"/>
    <w:rsid w:val="00403415"/>
    <w:rsid w:val="00451285"/>
    <w:rsid w:val="004D73EC"/>
    <w:rsid w:val="005262D8"/>
    <w:rsid w:val="0058295D"/>
    <w:rsid w:val="00630FF4"/>
    <w:rsid w:val="00640D37"/>
    <w:rsid w:val="006447FB"/>
    <w:rsid w:val="00646A46"/>
    <w:rsid w:val="00670288"/>
    <w:rsid w:val="00676E0A"/>
    <w:rsid w:val="007067BE"/>
    <w:rsid w:val="00772E96"/>
    <w:rsid w:val="00775F25"/>
    <w:rsid w:val="00776A19"/>
    <w:rsid w:val="00793B77"/>
    <w:rsid w:val="007B1627"/>
    <w:rsid w:val="0080439C"/>
    <w:rsid w:val="008B7D26"/>
    <w:rsid w:val="008D547B"/>
    <w:rsid w:val="00904D90"/>
    <w:rsid w:val="009B616C"/>
    <w:rsid w:val="009D2F71"/>
    <w:rsid w:val="00A1056D"/>
    <w:rsid w:val="00A150C9"/>
    <w:rsid w:val="00A804EB"/>
    <w:rsid w:val="00B6126A"/>
    <w:rsid w:val="00C030DD"/>
    <w:rsid w:val="00C14231"/>
    <w:rsid w:val="00C54B43"/>
    <w:rsid w:val="00CE35ED"/>
    <w:rsid w:val="00CE7860"/>
    <w:rsid w:val="00D16DA6"/>
    <w:rsid w:val="00E93558"/>
    <w:rsid w:val="00ED65B8"/>
    <w:rsid w:val="00F377EB"/>
    <w:rsid w:val="00F764F7"/>
    <w:rsid w:val="00F87C0A"/>
    <w:rsid w:val="00FB68FC"/>
    <w:rsid w:val="00FD3BA4"/>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2A442E"/>
    <w:pPr>
      <w:keepNext/>
      <w:spacing w:after="0" w:line="240" w:lineRule="auto"/>
      <w:outlineLvl w:val="0"/>
    </w:pPr>
    <w:rPr>
      <w:rFonts w:ascii="Times New Roman" w:eastAsia="MS Mincho" w:hAnsi="Times New Roman" w:cs="Times New Roman"/>
      <w:b/>
      <w:sz w:val="20"/>
      <w:szCs w:val="20"/>
      <w:lang w:val="es-ES" w:eastAsia="es-MX"/>
    </w:rPr>
  </w:style>
  <w:style w:type="paragraph" w:styleId="Ttulo2">
    <w:name w:val="heading 2"/>
    <w:basedOn w:val="Normal"/>
    <w:next w:val="Normal"/>
    <w:link w:val="Ttulo2Car"/>
    <w:qFormat/>
    <w:rsid w:val="002A442E"/>
    <w:pPr>
      <w:keepNext/>
      <w:spacing w:after="0" w:line="240" w:lineRule="auto"/>
      <w:jc w:val="both"/>
      <w:outlineLvl w:val="1"/>
    </w:pPr>
    <w:rPr>
      <w:rFonts w:ascii="Times New Roman" w:eastAsia="MS Mincho" w:hAnsi="Times New Roman" w:cs="Times New Roman"/>
      <w:b/>
      <w:sz w:val="20"/>
      <w:szCs w:val="20"/>
      <w:lang w:val="es-ES" w:eastAsia="es-MX"/>
    </w:rPr>
  </w:style>
  <w:style w:type="paragraph" w:styleId="Ttulo5">
    <w:name w:val="heading 5"/>
    <w:basedOn w:val="Normal"/>
    <w:next w:val="Normal"/>
    <w:link w:val="Ttulo5Car"/>
    <w:qFormat/>
    <w:rsid w:val="002A442E"/>
    <w:pPr>
      <w:keepNext/>
      <w:spacing w:after="0" w:line="240" w:lineRule="auto"/>
      <w:jc w:val="both"/>
      <w:outlineLvl w:val="4"/>
    </w:pPr>
    <w:rPr>
      <w:rFonts w:ascii="Lucida Handwriting" w:eastAsia="MS Mincho" w:hAnsi="Lucida Handwriting" w:cs="Times New Roman"/>
      <w:sz w:val="32"/>
      <w:szCs w:val="20"/>
      <w:lang w:val="es-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B7D2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B7D26"/>
    <w:rPr>
      <w:rFonts w:ascii="Tahoma" w:hAnsi="Tahoma" w:cs="Tahoma"/>
      <w:sz w:val="16"/>
      <w:szCs w:val="16"/>
    </w:rPr>
  </w:style>
  <w:style w:type="character" w:customStyle="1" w:styleId="Ttulo1Car">
    <w:name w:val="Título 1 Car"/>
    <w:basedOn w:val="Fuentedeprrafopredeter"/>
    <w:link w:val="Ttulo1"/>
    <w:rsid w:val="002A442E"/>
    <w:rPr>
      <w:rFonts w:ascii="Times New Roman" w:eastAsia="MS Mincho" w:hAnsi="Times New Roman" w:cs="Times New Roman"/>
      <w:b/>
      <w:sz w:val="20"/>
      <w:szCs w:val="20"/>
      <w:lang w:val="es-ES" w:eastAsia="es-MX"/>
    </w:rPr>
  </w:style>
  <w:style w:type="character" w:customStyle="1" w:styleId="Ttulo2Car">
    <w:name w:val="Título 2 Car"/>
    <w:basedOn w:val="Fuentedeprrafopredeter"/>
    <w:link w:val="Ttulo2"/>
    <w:rsid w:val="002A442E"/>
    <w:rPr>
      <w:rFonts w:ascii="Times New Roman" w:eastAsia="MS Mincho" w:hAnsi="Times New Roman" w:cs="Times New Roman"/>
      <w:b/>
      <w:sz w:val="20"/>
      <w:szCs w:val="20"/>
      <w:lang w:val="es-ES" w:eastAsia="es-MX"/>
    </w:rPr>
  </w:style>
  <w:style w:type="character" w:customStyle="1" w:styleId="Ttulo5Car">
    <w:name w:val="Título 5 Car"/>
    <w:basedOn w:val="Fuentedeprrafopredeter"/>
    <w:link w:val="Ttulo5"/>
    <w:rsid w:val="002A442E"/>
    <w:rPr>
      <w:rFonts w:ascii="Lucida Handwriting" w:eastAsia="MS Mincho" w:hAnsi="Lucida Handwriting" w:cs="Times New Roman"/>
      <w:sz w:val="32"/>
      <w:szCs w:val="20"/>
      <w:lang w:val="es-ES" w:eastAsia="es-MX"/>
    </w:rPr>
  </w:style>
  <w:style w:type="paragraph" w:styleId="Textoindependiente2">
    <w:name w:val="Body Text 2"/>
    <w:basedOn w:val="Normal"/>
    <w:link w:val="Textoindependiente2Car"/>
    <w:rsid w:val="002A442E"/>
    <w:pPr>
      <w:spacing w:after="0" w:line="240" w:lineRule="auto"/>
      <w:jc w:val="both"/>
    </w:pPr>
    <w:rPr>
      <w:rFonts w:ascii="Times New Roman" w:eastAsia="MS Mincho" w:hAnsi="Times New Roman" w:cs="Times New Roman"/>
      <w:szCs w:val="20"/>
      <w:lang w:val="es-ES" w:eastAsia="es-MX"/>
    </w:rPr>
  </w:style>
  <w:style w:type="character" w:customStyle="1" w:styleId="Textoindependiente2Car">
    <w:name w:val="Texto independiente 2 Car"/>
    <w:basedOn w:val="Fuentedeprrafopredeter"/>
    <w:link w:val="Textoindependiente2"/>
    <w:rsid w:val="002A442E"/>
    <w:rPr>
      <w:rFonts w:ascii="Times New Roman" w:eastAsia="MS Mincho" w:hAnsi="Times New Roman" w:cs="Times New Roman"/>
      <w:szCs w:val="20"/>
      <w:lang w:val="es-ES" w:eastAsia="es-MX"/>
    </w:rPr>
  </w:style>
  <w:style w:type="paragraph" w:styleId="Textoindependiente3">
    <w:name w:val="Body Text 3"/>
    <w:basedOn w:val="Normal"/>
    <w:link w:val="Textoindependiente3Car"/>
    <w:rsid w:val="002A442E"/>
    <w:pPr>
      <w:spacing w:after="0" w:line="240" w:lineRule="auto"/>
    </w:pPr>
    <w:rPr>
      <w:rFonts w:ascii="Times New Roman" w:eastAsia="MS Mincho" w:hAnsi="Times New Roman" w:cs="Times New Roman"/>
      <w:szCs w:val="20"/>
      <w:lang w:val="es-ES" w:eastAsia="es-MX"/>
    </w:rPr>
  </w:style>
  <w:style w:type="character" w:customStyle="1" w:styleId="Textoindependiente3Car">
    <w:name w:val="Texto independiente 3 Car"/>
    <w:basedOn w:val="Fuentedeprrafopredeter"/>
    <w:link w:val="Textoindependiente3"/>
    <w:rsid w:val="002A442E"/>
    <w:rPr>
      <w:rFonts w:ascii="Times New Roman" w:eastAsia="MS Mincho" w:hAnsi="Times New Roman" w:cs="Times New Roman"/>
      <w:szCs w:val="20"/>
      <w:lang w:val="es-ES" w:eastAsia="es-MX"/>
    </w:rPr>
  </w:style>
  <w:style w:type="paragraph" w:styleId="Encabezado">
    <w:name w:val="header"/>
    <w:basedOn w:val="Normal"/>
    <w:link w:val="EncabezadoCar"/>
    <w:rsid w:val="002A442E"/>
    <w:pPr>
      <w:tabs>
        <w:tab w:val="center" w:pos="4252"/>
        <w:tab w:val="right" w:pos="8504"/>
      </w:tabs>
      <w:spacing w:after="0" w:line="240" w:lineRule="auto"/>
    </w:pPr>
    <w:rPr>
      <w:rFonts w:ascii="Times New Roman" w:eastAsia="MS Mincho" w:hAnsi="Times New Roman" w:cs="Times New Roman"/>
      <w:sz w:val="20"/>
      <w:szCs w:val="20"/>
      <w:lang w:val="es-ES" w:eastAsia="es-MX"/>
    </w:rPr>
  </w:style>
  <w:style w:type="character" w:customStyle="1" w:styleId="EncabezadoCar">
    <w:name w:val="Encabezado Car"/>
    <w:basedOn w:val="Fuentedeprrafopredeter"/>
    <w:link w:val="Encabezado"/>
    <w:rsid w:val="002A442E"/>
    <w:rPr>
      <w:rFonts w:ascii="Times New Roman" w:eastAsia="MS Mincho" w:hAnsi="Times New Roman" w:cs="Times New Roman"/>
      <w:sz w:val="20"/>
      <w:szCs w:val="20"/>
      <w:lang w:val="es-ES" w:eastAsia="es-MX"/>
    </w:rPr>
  </w:style>
  <w:style w:type="character" w:styleId="Hipervnculo">
    <w:name w:val="Hyperlink"/>
    <w:rsid w:val="002A442E"/>
    <w:rPr>
      <w:color w:val="0000FF"/>
      <w:u w:val="single"/>
    </w:rPr>
  </w:style>
  <w:style w:type="paragraph" w:styleId="Sangradetextonormal">
    <w:name w:val="Body Text Indent"/>
    <w:basedOn w:val="Normal"/>
    <w:link w:val="SangradetextonormalCar"/>
    <w:rsid w:val="002A442E"/>
    <w:pPr>
      <w:spacing w:after="120" w:line="240" w:lineRule="auto"/>
      <w:ind w:left="283"/>
    </w:pPr>
    <w:rPr>
      <w:rFonts w:ascii="Times New Roman" w:eastAsia="MS Mincho" w:hAnsi="Times New Roman" w:cs="Times New Roman"/>
      <w:sz w:val="20"/>
      <w:szCs w:val="20"/>
      <w:lang w:val="es-ES" w:eastAsia="es-MX"/>
    </w:rPr>
  </w:style>
  <w:style w:type="character" w:customStyle="1" w:styleId="SangradetextonormalCar">
    <w:name w:val="Sangría de texto normal Car"/>
    <w:basedOn w:val="Fuentedeprrafopredeter"/>
    <w:link w:val="Sangradetextonormal"/>
    <w:rsid w:val="002A442E"/>
    <w:rPr>
      <w:rFonts w:ascii="Times New Roman" w:eastAsia="MS Mincho" w:hAnsi="Times New Roman" w:cs="Times New Roman"/>
      <w:sz w:val="20"/>
      <w:szCs w:val="20"/>
      <w:lang w:val="es-ES" w:eastAsia="es-MX"/>
    </w:rPr>
  </w:style>
  <w:style w:type="paragraph" w:styleId="Prrafodelista">
    <w:name w:val="List Paragraph"/>
    <w:basedOn w:val="Normal"/>
    <w:uiPriority w:val="34"/>
    <w:qFormat/>
    <w:rsid w:val="00793B77"/>
    <w:pPr>
      <w:ind w:left="720"/>
      <w:contextualSpacing/>
    </w:pPr>
  </w:style>
  <w:style w:type="paragraph" w:styleId="Sinespaciado">
    <w:name w:val="No Spacing"/>
    <w:uiPriority w:val="1"/>
    <w:qFormat/>
    <w:rsid w:val="0033771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2A442E"/>
    <w:pPr>
      <w:keepNext/>
      <w:spacing w:after="0" w:line="240" w:lineRule="auto"/>
      <w:outlineLvl w:val="0"/>
    </w:pPr>
    <w:rPr>
      <w:rFonts w:ascii="Times New Roman" w:eastAsia="MS Mincho" w:hAnsi="Times New Roman" w:cs="Times New Roman"/>
      <w:b/>
      <w:sz w:val="20"/>
      <w:szCs w:val="20"/>
      <w:lang w:val="es-ES" w:eastAsia="es-MX"/>
    </w:rPr>
  </w:style>
  <w:style w:type="paragraph" w:styleId="Ttulo2">
    <w:name w:val="heading 2"/>
    <w:basedOn w:val="Normal"/>
    <w:next w:val="Normal"/>
    <w:link w:val="Ttulo2Car"/>
    <w:qFormat/>
    <w:rsid w:val="002A442E"/>
    <w:pPr>
      <w:keepNext/>
      <w:spacing w:after="0" w:line="240" w:lineRule="auto"/>
      <w:jc w:val="both"/>
      <w:outlineLvl w:val="1"/>
    </w:pPr>
    <w:rPr>
      <w:rFonts w:ascii="Times New Roman" w:eastAsia="MS Mincho" w:hAnsi="Times New Roman" w:cs="Times New Roman"/>
      <w:b/>
      <w:sz w:val="20"/>
      <w:szCs w:val="20"/>
      <w:lang w:val="es-ES" w:eastAsia="es-MX"/>
    </w:rPr>
  </w:style>
  <w:style w:type="paragraph" w:styleId="Ttulo5">
    <w:name w:val="heading 5"/>
    <w:basedOn w:val="Normal"/>
    <w:next w:val="Normal"/>
    <w:link w:val="Ttulo5Car"/>
    <w:qFormat/>
    <w:rsid w:val="002A442E"/>
    <w:pPr>
      <w:keepNext/>
      <w:spacing w:after="0" w:line="240" w:lineRule="auto"/>
      <w:jc w:val="both"/>
      <w:outlineLvl w:val="4"/>
    </w:pPr>
    <w:rPr>
      <w:rFonts w:ascii="Lucida Handwriting" w:eastAsia="MS Mincho" w:hAnsi="Lucida Handwriting" w:cs="Times New Roman"/>
      <w:sz w:val="32"/>
      <w:szCs w:val="20"/>
      <w:lang w:val="es-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B7D2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B7D26"/>
    <w:rPr>
      <w:rFonts w:ascii="Tahoma" w:hAnsi="Tahoma" w:cs="Tahoma"/>
      <w:sz w:val="16"/>
      <w:szCs w:val="16"/>
    </w:rPr>
  </w:style>
  <w:style w:type="character" w:customStyle="1" w:styleId="Ttulo1Car">
    <w:name w:val="Título 1 Car"/>
    <w:basedOn w:val="Fuentedeprrafopredeter"/>
    <w:link w:val="Ttulo1"/>
    <w:rsid w:val="002A442E"/>
    <w:rPr>
      <w:rFonts w:ascii="Times New Roman" w:eastAsia="MS Mincho" w:hAnsi="Times New Roman" w:cs="Times New Roman"/>
      <w:b/>
      <w:sz w:val="20"/>
      <w:szCs w:val="20"/>
      <w:lang w:val="es-ES" w:eastAsia="es-MX"/>
    </w:rPr>
  </w:style>
  <w:style w:type="character" w:customStyle="1" w:styleId="Ttulo2Car">
    <w:name w:val="Título 2 Car"/>
    <w:basedOn w:val="Fuentedeprrafopredeter"/>
    <w:link w:val="Ttulo2"/>
    <w:rsid w:val="002A442E"/>
    <w:rPr>
      <w:rFonts w:ascii="Times New Roman" w:eastAsia="MS Mincho" w:hAnsi="Times New Roman" w:cs="Times New Roman"/>
      <w:b/>
      <w:sz w:val="20"/>
      <w:szCs w:val="20"/>
      <w:lang w:val="es-ES" w:eastAsia="es-MX"/>
    </w:rPr>
  </w:style>
  <w:style w:type="character" w:customStyle="1" w:styleId="Ttulo5Car">
    <w:name w:val="Título 5 Car"/>
    <w:basedOn w:val="Fuentedeprrafopredeter"/>
    <w:link w:val="Ttulo5"/>
    <w:rsid w:val="002A442E"/>
    <w:rPr>
      <w:rFonts w:ascii="Lucida Handwriting" w:eastAsia="MS Mincho" w:hAnsi="Lucida Handwriting" w:cs="Times New Roman"/>
      <w:sz w:val="32"/>
      <w:szCs w:val="20"/>
      <w:lang w:val="es-ES" w:eastAsia="es-MX"/>
    </w:rPr>
  </w:style>
  <w:style w:type="paragraph" w:styleId="Textoindependiente2">
    <w:name w:val="Body Text 2"/>
    <w:basedOn w:val="Normal"/>
    <w:link w:val="Textoindependiente2Car"/>
    <w:rsid w:val="002A442E"/>
    <w:pPr>
      <w:spacing w:after="0" w:line="240" w:lineRule="auto"/>
      <w:jc w:val="both"/>
    </w:pPr>
    <w:rPr>
      <w:rFonts w:ascii="Times New Roman" w:eastAsia="MS Mincho" w:hAnsi="Times New Roman" w:cs="Times New Roman"/>
      <w:szCs w:val="20"/>
      <w:lang w:val="es-ES" w:eastAsia="es-MX"/>
    </w:rPr>
  </w:style>
  <w:style w:type="character" w:customStyle="1" w:styleId="Textoindependiente2Car">
    <w:name w:val="Texto independiente 2 Car"/>
    <w:basedOn w:val="Fuentedeprrafopredeter"/>
    <w:link w:val="Textoindependiente2"/>
    <w:rsid w:val="002A442E"/>
    <w:rPr>
      <w:rFonts w:ascii="Times New Roman" w:eastAsia="MS Mincho" w:hAnsi="Times New Roman" w:cs="Times New Roman"/>
      <w:szCs w:val="20"/>
      <w:lang w:val="es-ES" w:eastAsia="es-MX"/>
    </w:rPr>
  </w:style>
  <w:style w:type="paragraph" w:styleId="Textoindependiente3">
    <w:name w:val="Body Text 3"/>
    <w:basedOn w:val="Normal"/>
    <w:link w:val="Textoindependiente3Car"/>
    <w:rsid w:val="002A442E"/>
    <w:pPr>
      <w:spacing w:after="0" w:line="240" w:lineRule="auto"/>
    </w:pPr>
    <w:rPr>
      <w:rFonts w:ascii="Times New Roman" w:eastAsia="MS Mincho" w:hAnsi="Times New Roman" w:cs="Times New Roman"/>
      <w:szCs w:val="20"/>
      <w:lang w:val="es-ES" w:eastAsia="es-MX"/>
    </w:rPr>
  </w:style>
  <w:style w:type="character" w:customStyle="1" w:styleId="Textoindependiente3Car">
    <w:name w:val="Texto independiente 3 Car"/>
    <w:basedOn w:val="Fuentedeprrafopredeter"/>
    <w:link w:val="Textoindependiente3"/>
    <w:rsid w:val="002A442E"/>
    <w:rPr>
      <w:rFonts w:ascii="Times New Roman" w:eastAsia="MS Mincho" w:hAnsi="Times New Roman" w:cs="Times New Roman"/>
      <w:szCs w:val="20"/>
      <w:lang w:val="es-ES" w:eastAsia="es-MX"/>
    </w:rPr>
  </w:style>
  <w:style w:type="paragraph" w:styleId="Encabezado">
    <w:name w:val="header"/>
    <w:basedOn w:val="Normal"/>
    <w:link w:val="EncabezadoCar"/>
    <w:rsid w:val="002A442E"/>
    <w:pPr>
      <w:tabs>
        <w:tab w:val="center" w:pos="4252"/>
        <w:tab w:val="right" w:pos="8504"/>
      </w:tabs>
      <w:spacing w:after="0" w:line="240" w:lineRule="auto"/>
    </w:pPr>
    <w:rPr>
      <w:rFonts w:ascii="Times New Roman" w:eastAsia="MS Mincho" w:hAnsi="Times New Roman" w:cs="Times New Roman"/>
      <w:sz w:val="20"/>
      <w:szCs w:val="20"/>
      <w:lang w:val="es-ES" w:eastAsia="es-MX"/>
    </w:rPr>
  </w:style>
  <w:style w:type="character" w:customStyle="1" w:styleId="EncabezadoCar">
    <w:name w:val="Encabezado Car"/>
    <w:basedOn w:val="Fuentedeprrafopredeter"/>
    <w:link w:val="Encabezado"/>
    <w:rsid w:val="002A442E"/>
    <w:rPr>
      <w:rFonts w:ascii="Times New Roman" w:eastAsia="MS Mincho" w:hAnsi="Times New Roman" w:cs="Times New Roman"/>
      <w:sz w:val="20"/>
      <w:szCs w:val="20"/>
      <w:lang w:val="es-ES" w:eastAsia="es-MX"/>
    </w:rPr>
  </w:style>
  <w:style w:type="character" w:styleId="Hipervnculo">
    <w:name w:val="Hyperlink"/>
    <w:rsid w:val="002A442E"/>
    <w:rPr>
      <w:color w:val="0000FF"/>
      <w:u w:val="single"/>
    </w:rPr>
  </w:style>
  <w:style w:type="paragraph" w:styleId="Sangradetextonormal">
    <w:name w:val="Body Text Indent"/>
    <w:basedOn w:val="Normal"/>
    <w:link w:val="SangradetextonormalCar"/>
    <w:rsid w:val="002A442E"/>
    <w:pPr>
      <w:spacing w:after="120" w:line="240" w:lineRule="auto"/>
      <w:ind w:left="283"/>
    </w:pPr>
    <w:rPr>
      <w:rFonts w:ascii="Times New Roman" w:eastAsia="MS Mincho" w:hAnsi="Times New Roman" w:cs="Times New Roman"/>
      <w:sz w:val="20"/>
      <w:szCs w:val="20"/>
      <w:lang w:val="es-ES" w:eastAsia="es-MX"/>
    </w:rPr>
  </w:style>
  <w:style w:type="character" w:customStyle="1" w:styleId="SangradetextonormalCar">
    <w:name w:val="Sangría de texto normal Car"/>
    <w:basedOn w:val="Fuentedeprrafopredeter"/>
    <w:link w:val="Sangradetextonormal"/>
    <w:rsid w:val="002A442E"/>
    <w:rPr>
      <w:rFonts w:ascii="Times New Roman" w:eastAsia="MS Mincho" w:hAnsi="Times New Roman" w:cs="Times New Roman"/>
      <w:sz w:val="20"/>
      <w:szCs w:val="20"/>
      <w:lang w:val="es-ES" w:eastAsia="es-MX"/>
    </w:rPr>
  </w:style>
  <w:style w:type="paragraph" w:styleId="Prrafodelista">
    <w:name w:val="List Paragraph"/>
    <w:basedOn w:val="Normal"/>
    <w:uiPriority w:val="34"/>
    <w:qFormat/>
    <w:rsid w:val="00793B77"/>
    <w:pPr>
      <w:ind w:left="720"/>
      <w:contextualSpacing/>
    </w:pPr>
  </w:style>
  <w:style w:type="paragraph" w:styleId="Sinespaciado">
    <w:name w:val="No Spacing"/>
    <w:uiPriority w:val="1"/>
    <w:qFormat/>
    <w:rsid w:val="003377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722679">
      <w:bodyDiv w:val="1"/>
      <w:marLeft w:val="0"/>
      <w:marRight w:val="0"/>
      <w:marTop w:val="0"/>
      <w:marBottom w:val="0"/>
      <w:divBdr>
        <w:top w:val="none" w:sz="0" w:space="0" w:color="auto"/>
        <w:left w:val="none" w:sz="0" w:space="0" w:color="auto"/>
        <w:bottom w:val="none" w:sz="0" w:space="0" w:color="auto"/>
        <w:right w:val="none" w:sz="0" w:space="0" w:color="auto"/>
      </w:divBdr>
      <w:divsChild>
        <w:div w:id="2033726868">
          <w:marLeft w:val="0"/>
          <w:marRight w:val="0"/>
          <w:marTop w:val="0"/>
          <w:marBottom w:val="0"/>
          <w:divBdr>
            <w:top w:val="none" w:sz="0" w:space="0" w:color="auto"/>
            <w:left w:val="none" w:sz="0" w:space="0" w:color="auto"/>
            <w:bottom w:val="none" w:sz="0" w:space="0" w:color="auto"/>
            <w:right w:val="none" w:sz="0" w:space="0" w:color="auto"/>
          </w:divBdr>
        </w:div>
        <w:div w:id="333190625">
          <w:marLeft w:val="0"/>
          <w:marRight w:val="0"/>
          <w:marTop w:val="0"/>
          <w:marBottom w:val="0"/>
          <w:divBdr>
            <w:top w:val="none" w:sz="0" w:space="0" w:color="auto"/>
            <w:left w:val="none" w:sz="0" w:space="0" w:color="auto"/>
            <w:bottom w:val="none" w:sz="0" w:space="0" w:color="auto"/>
            <w:right w:val="none" w:sz="0" w:space="0" w:color="auto"/>
          </w:divBdr>
        </w:div>
        <w:div w:id="1668050903">
          <w:marLeft w:val="0"/>
          <w:marRight w:val="0"/>
          <w:marTop w:val="0"/>
          <w:marBottom w:val="0"/>
          <w:divBdr>
            <w:top w:val="none" w:sz="0" w:space="0" w:color="auto"/>
            <w:left w:val="none" w:sz="0" w:space="0" w:color="auto"/>
            <w:bottom w:val="none" w:sz="0" w:space="0" w:color="auto"/>
            <w:right w:val="none" w:sz="0" w:space="0" w:color="auto"/>
          </w:divBdr>
        </w:div>
        <w:div w:id="600719728">
          <w:marLeft w:val="0"/>
          <w:marRight w:val="0"/>
          <w:marTop w:val="0"/>
          <w:marBottom w:val="0"/>
          <w:divBdr>
            <w:top w:val="none" w:sz="0" w:space="0" w:color="auto"/>
            <w:left w:val="none" w:sz="0" w:space="0" w:color="auto"/>
            <w:bottom w:val="none" w:sz="0" w:space="0" w:color="auto"/>
            <w:right w:val="none" w:sz="0" w:space="0" w:color="auto"/>
          </w:divBdr>
        </w:div>
        <w:div w:id="120274748">
          <w:marLeft w:val="0"/>
          <w:marRight w:val="0"/>
          <w:marTop w:val="0"/>
          <w:marBottom w:val="0"/>
          <w:divBdr>
            <w:top w:val="none" w:sz="0" w:space="0" w:color="auto"/>
            <w:left w:val="none" w:sz="0" w:space="0" w:color="auto"/>
            <w:bottom w:val="none" w:sz="0" w:space="0" w:color="auto"/>
            <w:right w:val="none" w:sz="0" w:space="0" w:color="auto"/>
          </w:divBdr>
        </w:div>
        <w:div w:id="71632602">
          <w:marLeft w:val="0"/>
          <w:marRight w:val="0"/>
          <w:marTop w:val="0"/>
          <w:marBottom w:val="0"/>
          <w:divBdr>
            <w:top w:val="none" w:sz="0" w:space="0" w:color="auto"/>
            <w:left w:val="none" w:sz="0" w:space="0" w:color="auto"/>
            <w:bottom w:val="none" w:sz="0" w:space="0" w:color="auto"/>
            <w:right w:val="none" w:sz="0" w:space="0" w:color="auto"/>
          </w:divBdr>
        </w:div>
        <w:div w:id="1962607149">
          <w:marLeft w:val="0"/>
          <w:marRight w:val="0"/>
          <w:marTop w:val="0"/>
          <w:marBottom w:val="0"/>
          <w:divBdr>
            <w:top w:val="none" w:sz="0" w:space="0" w:color="auto"/>
            <w:left w:val="none" w:sz="0" w:space="0" w:color="auto"/>
            <w:bottom w:val="none" w:sz="0" w:space="0" w:color="auto"/>
            <w:right w:val="none" w:sz="0" w:space="0" w:color="auto"/>
          </w:divBdr>
        </w:div>
        <w:div w:id="2018382576">
          <w:marLeft w:val="0"/>
          <w:marRight w:val="0"/>
          <w:marTop w:val="0"/>
          <w:marBottom w:val="0"/>
          <w:divBdr>
            <w:top w:val="none" w:sz="0" w:space="0" w:color="auto"/>
            <w:left w:val="none" w:sz="0" w:space="0" w:color="auto"/>
            <w:bottom w:val="none" w:sz="0" w:space="0" w:color="auto"/>
            <w:right w:val="none" w:sz="0" w:space="0" w:color="auto"/>
          </w:divBdr>
        </w:div>
        <w:div w:id="137260808">
          <w:marLeft w:val="0"/>
          <w:marRight w:val="0"/>
          <w:marTop w:val="0"/>
          <w:marBottom w:val="0"/>
          <w:divBdr>
            <w:top w:val="none" w:sz="0" w:space="0" w:color="auto"/>
            <w:left w:val="none" w:sz="0" w:space="0" w:color="auto"/>
            <w:bottom w:val="none" w:sz="0" w:space="0" w:color="auto"/>
            <w:right w:val="none" w:sz="0" w:space="0" w:color="auto"/>
          </w:divBdr>
        </w:div>
        <w:div w:id="566918892">
          <w:marLeft w:val="0"/>
          <w:marRight w:val="0"/>
          <w:marTop w:val="0"/>
          <w:marBottom w:val="0"/>
          <w:divBdr>
            <w:top w:val="none" w:sz="0" w:space="0" w:color="auto"/>
            <w:left w:val="none" w:sz="0" w:space="0" w:color="auto"/>
            <w:bottom w:val="none" w:sz="0" w:space="0" w:color="auto"/>
            <w:right w:val="none" w:sz="0" w:space="0" w:color="auto"/>
          </w:divBdr>
        </w:div>
        <w:div w:id="1677222353">
          <w:marLeft w:val="0"/>
          <w:marRight w:val="0"/>
          <w:marTop w:val="0"/>
          <w:marBottom w:val="0"/>
          <w:divBdr>
            <w:top w:val="none" w:sz="0" w:space="0" w:color="auto"/>
            <w:left w:val="none" w:sz="0" w:space="0" w:color="auto"/>
            <w:bottom w:val="none" w:sz="0" w:space="0" w:color="auto"/>
            <w:right w:val="none" w:sz="0" w:space="0" w:color="auto"/>
          </w:divBdr>
        </w:div>
        <w:div w:id="571742592">
          <w:marLeft w:val="0"/>
          <w:marRight w:val="0"/>
          <w:marTop w:val="0"/>
          <w:marBottom w:val="0"/>
          <w:divBdr>
            <w:top w:val="none" w:sz="0" w:space="0" w:color="auto"/>
            <w:left w:val="none" w:sz="0" w:space="0" w:color="auto"/>
            <w:bottom w:val="none" w:sz="0" w:space="0" w:color="auto"/>
            <w:right w:val="none" w:sz="0" w:space="0" w:color="auto"/>
          </w:divBdr>
        </w:div>
        <w:div w:id="1603951332">
          <w:marLeft w:val="0"/>
          <w:marRight w:val="0"/>
          <w:marTop w:val="0"/>
          <w:marBottom w:val="0"/>
          <w:divBdr>
            <w:top w:val="none" w:sz="0" w:space="0" w:color="auto"/>
            <w:left w:val="none" w:sz="0" w:space="0" w:color="auto"/>
            <w:bottom w:val="none" w:sz="0" w:space="0" w:color="auto"/>
            <w:right w:val="none" w:sz="0" w:space="0" w:color="auto"/>
          </w:divBdr>
        </w:div>
        <w:div w:id="92362291">
          <w:marLeft w:val="0"/>
          <w:marRight w:val="0"/>
          <w:marTop w:val="0"/>
          <w:marBottom w:val="0"/>
          <w:divBdr>
            <w:top w:val="none" w:sz="0" w:space="0" w:color="auto"/>
            <w:left w:val="none" w:sz="0" w:space="0" w:color="auto"/>
            <w:bottom w:val="none" w:sz="0" w:space="0" w:color="auto"/>
            <w:right w:val="none" w:sz="0" w:space="0" w:color="auto"/>
          </w:divBdr>
        </w:div>
        <w:div w:id="2112313257">
          <w:marLeft w:val="0"/>
          <w:marRight w:val="0"/>
          <w:marTop w:val="0"/>
          <w:marBottom w:val="0"/>
          <w:divBdr>
            <w:top w:val="none" w:sz="0" w:space="0" w:color="auto"/>
            <w:left w:val="none" w:sz="0" w:space="0" w:color="auto"/>
            <w:bottom w:val="none" w:sz="0" w:space="0" w:color="auto"/>
            <w:right w:val="none" w:sz="0" w:space="0" w:color="auto"/>
          </w:divBdr>
        </w:div>
        <w:div w:id="360938232">
          <w:marLeft w:val="0"/>
          <w:marRight w:val="0"/>
          <w:marTop w:val="0"/>
          <w:marBottom w:val="0"/>
          <w:divBdr>
            <w:top w:val="none" w:sz="0" w:space="0" w:color="auto"/>
            <w:left w:val="none" w:sz="0" w:space="0" w:color="auto"/>
            <w:bottom w:val="none" w:sz="0" w:space="0" w:color="auto"/>
            <w:right w:val="none" w:sz="0" w:space="0" w:color="auto"/>
          </w:divBdr>
        </w:div>
        <w:div w:id="834733260">
          <w:marLeft w:val="0"/>
          <w:marRight w:val="0"/>
          <w:marTop w:val="0"/>
          <w:marBottom w:val="0"/>
          <w:divBdr>
            <w:top w:val="none" w:sz="0" w:space="0" w:color="auto"/>
            <w:left w:val="none" w:sz="0" w:space="0" w:color="auto"/>
            <w:bottom w:val="none" w:sz="0" w:space="0" w:color="auto"/>
            <w:right w:val="none" w:sz="0" w:space="0" w:color="auto"/>
          </w:divBdr>
        </w:div>
        <w:div w:id="360056728">
          <w:marLeft w:val="0"/>
          <w:marRight w:val="0"/>
          <w:marTop w:val="0"/>
          <w:marBottom w:val="0"/>
          <w:divBdr>
            <w:top w:val="none" w:sz="0" w:space="0" w:color="auto"/>
            <w:left w:val="none" w:sz="0" w:space="0" w:color="auto"/>
            <w:bottom w:val="none" w:sz="0" w:space="0" w:color="auto"/>
            <w:right w:val="none" w:sz="0" w:space="0" w:color="auto"/>
          </w:divBdr>
        </w:div>
        <w:div w:id="1546017157">
          <w:marLeft w:val="0"/>
          <w:marRight w:val="0"/>
          <w:marTop w:val="0"/>
          <w:marBottom w:val="0"/>
          <w:divBdr>
            <w:top w:val="none" w:sz="0" w:space="0" w:color="auto"/>
            <w:left w:val="none" w:sz="0" w:space="0" w:color="auto"/>
            <w:bottom w:val="none" w:sz="0" w:space="0" w:color="auto"/>
            <w:right w:val="none" w:sz="0" w:space="0" w:color="auto"/>
          </w:divBdr>
        </w:div>
        <w:div w:id="1458179470">
          <w:marLeft w:val="0"/>
          <w:marRight w:val="0"/>
          <w:marTop w:val="0"/>
          <w:marBottom w:val="0"/>
          <w:divBdr>
            <w:top w:val="none" w:sz="0" w:space="0" w:color="auto"/>
            <w:left w:val="none" w:sz="0" w:space="0" w:color="auto"/>
            <w:bottom w:val="none" w:sz="0" w:space="0" w:color="auto"/>
            <w:right w:val="none" w:sz="0" w:space="0" w:color="auto"/>
          </w:divBdr>
        </w:div>
        <w:div w:id="199784762">
          <w:marLeft w:val="0"/>
          <w:marRight w:val="0"/>
          <w:marTop w:val="0"/>
          <w:marBottom w:val="0"/>
          <w:divBdr>
            <w:top w:val="none" w:sz="0" w:space="0" w:color="auto"/>
            <w:left w:val="none" w:sz="0" w:space="0" w:color="auto"/>
            <w:bottom w:val="none" w:sz="0" w:space="0" w:color="auto"/>
            <w:right w:val="none" w:sz="0" w:space="0" w:color="auto"/>
          </w:divBdr>
        </w:div>
        <w:div w:id="1163934903">
          <w:marLeft w:val="0"/>
          <w:marRight w:val="0"/>
          <w:marTop w:val="0"/>
          <w:marBottom w:val="0"/>
          <w:divBdr>
            <w:top w:val="none" w:sz="0" w:space="0" w:color="auto"/>
            <w:left w:val="none" w:sz="0" w:space="0" w:color="auto"/>
            <w:bottom w:val="none" w:sz="0" w:space="0" w:color="auto"/>
            <w:right w:val="none" w:sz="0" w:space="0" w:color="auto"/>
          </w:divBdr>
        </w:div>
        <w:div w:id="1284844081">
          <w:marLeft w:val="0"/>
          <w:marRight w:val="0"/>
          <w:marTop w:val="0"/>
          <w:marBottom w:val="0"/>
          <w:divBdr>
            <w:top w:val="none" w:sz="0" w:space="0" w:color="auto"/>
            <w:left w:val="none" w:sz="0" w:space="0" w:color="auto"/>
            <w:bottom w:val="none" w:sz="0" w:space="0" w:color="auto"/>
            <w:right w:val="none" w:sz="0" w:space="0" w:color="auto"/>
          </w:divBdr>
        </w:div>
        <w:div w:id="493033080">
          <w:marLeft w:val="0"/>
          <w:marRight w:val="0"/>
          <w:marTop w:val="0"/>
          <w:marBottom w:val="0"/>
          <w:divBdr>
            <w:top w:val="none" w:sz="0" w:space="0" w:color="auto"/>
            <w:left w:val="none" w:sz="0" w:space="0" w:color="auto"/>
            <w:bottom w:val="none" w:sz="0" w:space="0" w:color="auto"/>
            <w:right w:val="none" w:sz="0" w:space="0" w:color="auto"/>
          </w:divBdr>
        </w:div>
        <w:div w:id="192960233">
          <w:marLeft w:val="0"/>
          <w:marRight w:val="0"/>
          <w:marTop w:val="0"/>
          <w:marBottom w:val="0"/>
          <w:divBdr>
            <w:top w:val="none" w:sz="0" w:space="0" w:color="auto"/>
            <w:left w:val="none" w:sz="0" w:space="0" w:color="auto"/>
            <w:bottom w:val="none" w:sz="0" w:space="0" w:color="auto"/>
            <w:right w:val="none" w:sz="0" w:space="0" w:color="auto"/>
          </w:divBdr>
        </w:div>
        <w:div w:id="1551958479">
          <w:marLeft w:val="0"/>
          <w:marRight w:val="0"/>
          <w:marTop w:val="0"/>
          <w:marBottom w:val="0"/>
          <w:divBdr>
            <w:top w:val="none" w:sz="0" w:space="0" w:color="auto"/>
            <w:left w:val="none" w:sz="0" w:space="0" w:color="auto"/>
            <w:bottom w:val="none" w:sz="0" w:space="0" w:color="auto"/>
            <w:right w:val="none" w:sz="0" w:space="0" w:color="auto"/>
          </w:divBdr>
        </w:div>
        <w:div w:id="2092701359">
          <w:marLeft w:val="0"/>
          <w:marRight w:val="0"/>
          <w:marTop w:val="0"/>
          <w:marBottom w:val="0"/>
          <w:divBdr>
            <w:top w:val="none" w:sz="0" w:space="0" w:color="auto"/>
            <w:left w:val="none" w:sz="0" w:space="0" w:color="auto"/>
            <w:bottom w:val="none" w:sz="0" w:space="0" w:color="auto"/>
            <w:right w:val="none" w:sz="0" w:space="0" w:color="auto"/>
          </w:divBdr>
        </w:div>
        <w:div w:id="1411803858">
          <w:marLeft w:val="0"/>
          <w:marRight w:val="0"/>
          <w:marTop w:val="0"/>
          <w:marBottom w:val="0"/>
          <w:divBdr>
            <w:top w:val="none" w:sz="0" w:space="0" w:color="auto"/>
            <w:left w:val="none" w:sz="0" w:space="0" w:color="auto"/>
            <w:bottom w:val="none" w:sz="0" w:space="0" w:color="auto"/>
            <w:right w:val="none" w:sz="0" w:space="0" w:color="auto"/>
          </w:divBdr>
        </w:div>
        <w:div w:id="555243475">
          <w:marLeft w:val="0"/>
          <w:marRight w:val="0"/>
          <w:marTop w:val="0"/>
          <w:marBottom w:val="0"/>
          <w:divBdr>
            <w:top w:val="none" w:sz="0" w:space="0" w:color="auto"/>
            <w:left w:val="none" w:sz="0" w:space="0" w:color="auto"/>
            <w:bottom w:val="none" w:sz="0" w:space="0" w:color="auto"/>
            <w:right w:val="none" w:sz="0" w:space="0" w:color="auto"/>
          </w:divBdr>
        </w:div>
        <w:div w:id="1476487155">
          <w:marLeft w:val="0"/>
          <w:marRight w:val="0"/>
          <w:marTop w:val="0"/>
          <w:marBottom w:val="0"/>
          <w:divBdr>
            <w:top w:val="none" w:sz="0" w:space="0" w:color="auto"/>
            <w:left w:val="none" w:sz="0" w:space="0" w:color="auto"/>
            <w:bottom w:val="none" w:sz="0" w:space="0" w:color="auto"/>
            <w:right w:val="none" w:sz="0" w:space="0" w:color="auto"/>
          </w:divBdr>
        </w:div>
        <w:div w:id="1838299574">
          <w:marLeft w:val="0"/>
          <w:marRight w:val="0"/>
          <w:marTop w:val="0"/>
          <w:marBottom w:val="0"/>
          <w:divBdr>
            <w:top w:val="none" w:sz="0" w:space="0" w:color="auto"/>
            <w:left w:val="none" w:sz="0" w:space="0" w:color="auto"/>
            <w:bottom w:val="none" w:sz="0" w:space="0" w:color="auto"/>
            <w:right w:val="none" w:sz="0" w:space="0" w:color="auto"/>
          </w:divBdr>
        </w:div>
        <w:div w:id="463891783">
          <w:marLeft w:val="0"/>
          <w:marRight w:val="0"/>
          <w:marTop w:val="0"/>
          <w:marBottom w:val="0"/>
          <w:divBdr>
            <w:top w:val="none" w:sz="0" w:space="0" w:color="auto"/>
            <w:left w:val="none" w:sz="0" w:space="0" w:color="auto"/>
            <w:bottom w:val="none" w:sz="0" w:space="0" w:color="auto"/>
            <w:right w:val="none" w:sz="0" w:space="0" w:color="auto"/>
          </w:divBdr>
        </w:div>
        <w:div w:id="1937210912">
          <w:marLeft w:val="0"/>
          <w:marRight w:val="0"/>
          <w:marTop w:val="0"/>
          <w:marBottom w:val="0"/>
          <w:divBdr>
            <w:top w:val="none" w:sz="0" w:space="0" w:color="auto"/>
            <w:left w:val="none" w:sz="0" w:space="0" w:color="auto"/>
            <w:bottom w:val="none" w:sz="0" w:space="0" w:color="auto"/>
            <w:right w:val="none" w:sz="0" w:space="0" w:color="auto"/>
          </w:divBdr>
        </w:div>
        <w:div w:id="1337030237">
          <w:marLeft w:val="0"/>
          <w:marRight w:val="0"/>
          <w:marTop w:val="0"/>
          <w:marBottom w:val="0"/>
          <w:divBdr>
            <w:top w:val="none" w:sz="0" w:space="0" w:color="auto"/>
            <w:left w:val="none" w:sz="0" w:space="0" w:color="auto"/>
            <w:bottom w:val="none" w:sz="0" w:space="0" w:color="auto"/>
            <w:right w:val="none" w:sz="0" w:space="0" w:color="auto"/>
          </w:divBdr>
        </w:div>
        <w:div w:id="1926722479">
          <w:marLeft w:val="0"/>
          <w:marRight w:val="0"/>
          <w:marTop w:val="0"/>
          <w:marBottom w:val="0"/>
          <w:divBdr>
            <w:top w:val="none" w:sz="0" w:space="0" w:color="auto"/>
            <w:left w:val="none" w:sz="0" w:space="0" w:color="auto"/>
            <w:bottom w:val="none" w:sz="0" w:space="0" w:color="auto"/>
            <w:right w:val="none" w:sz="0" w:space="0" w:color="auto"/>
          </w:divBdr>
        </w:div>
        <w:div w:id="470708338">
          <w:marLeft w:val="0"/>
          <w:marRight w:val="0"/>
          <w:marTop w:val="0"/>
          <w:marBottom w:val="0"/>
          <w:divBdr>
            <w:top w:val="none" w:sz="0" w:space="0" w:color="auto"/>
            <w:left w:val="none" w:sz="0" w:space="0" w:color="auto"/>
            <w:bottom w:val="none" w:sz="0" w:space="0" w:color="auto"/>
            <w:right w:val="none" w:sz="0" w:space="0" w:color="auto"/>
          </w:divBdr>
        </w:div>
        <w:div w:id="1952935709">
          <w:marLeft w:val="0"/>
          <w:marRight w:val="0"/>
          <w:marTop w:val="0"/>
          <w:marBottom w:val="0"/>
          <w:divBdr>
            <w:top w:val="none" w:sz="0" w:space="0" w:color="auto"/>
            <w:left w:val="none" w:sz="0" w:space="0" w:color="auto"/>
            <w:bottom w:val="none" w:sz="0" w:space="0" w:color="auto"/>
            <w:right w:val="none" w:sz="0" w:space="0" w:color="auto"/>
          </w:divBdr>
        </w:div>
        <w:div w:id="1731149117">
          <w:marLeft w:val="0"/>
          <w:marRight w:val="0"/>
          <w:marTop w:val="0"/>
          <w:marBottom w:val="0"/>
          <w:divBdr>
            <w:top w:val="none" w:sz="0" w:space="0" w:color="auto"/>
            <w:left w:val="none" w:sz="0" w:space="0" w:color="auto"/>
            <w:bottom w:val="none" w:sz="0" w:space="0" w:color="auto"/>
            <w:right w:val="none" w:sz="0" w:space="0" w:color="auto"/>
          </w:divBdr>
        </w:div>
        <w:div w:id="1875457928">
          <w:marLeft w:val="0"/>
          <w:marRight w:val="0"/>
          <w:marTop w:val="0"/>
          <w:marBottom w:val="0"/>
          <w:divBdr>
            <w:top w:val="none" w:sz="0" w:space="0" w:color="auto"/>
            <w:left w:val="none" w:sz="0" w:space="0" w:color="auto"/>
            <w:bottom w:val="none" w:sz="0" w:space="0" w:color="auto"/>
            <w:right w:val="none" w:sz="0" w:space="0" w:color="auto"/>
          </w:divBdr>
        </w:div>
        <w:div w:id="2083016476">
          <w:marLeft w:val="0"/>
          <w:marRight w:val="0"/>
          <w:marTop w:val="0"/>
          <w:marBottom w:val="0"/>
          <w:divBdr>
            <w:top w:val="none" w:sz="0" w:space="0" w:color="auto"/>
            <w:left w:val="none" w:sz="0" w:space="0" w:color="auto"/>
            <w:bottom w:val="none" w:sz="0" w:space="0" w:color="auto"/>
            <w:right w:val="none" w:sz="0" w:space="0" w:color="auto"/>
          </w:divBdr>
        </w:div>
        <w:div w:id="82341628">
          <w:marLeft w:val="0"/>
          <w:marRight w:val="0"/>
          <w:marTop w:val="0"/>
          <w:marBottom w:val="0"/>
          <w:divBdr>
            <w:top w:val="none" w:sz="0" w:space="0" w:color="auto"/>
            <w:left w:val="none" w:sz="0" w:space="0" w:color="auto"/>
            <w:bottom w:val="none" w:sz="0" w:space="0" w:color="auto"/>
            <w:right w:val="none" w:sz="0" w:space="0" w:color="auto"/>
          </w:divBdr>
        </w:div>
        <w:div w:id="1676885644">
          <w:marLeft w:val="0"/>
          <w:marRight w:val="0"/>
          <w:marTop w:val="0"/>
          <w:marBottom w:val="0"/>
          <w:divBdr>
            <w:top w:val="none" w:sz="0" w:space="0" w:color="auto"/>
            <w:left w:val="none" w:sz="0" w:space="0" w:color="auto"/>
            <w:bottom w:val="none" w:sz="0" w:space="0" w:color="auto"/>
            <w:right w:val="none" w:sz="0" w:space="0" w:color="auto"/>
          </w:divBdr>
        </w:div>
        <w:div w:id="289556875">
          <w:marLeft w:val="0"/>
          <w:marRight w:val="0"/>
          <w:marTop w:val="0"/>
          <w:marBottom w:val="0"/>
          <w:divBdr>
            <w:top w:val="none" w:sz="0" w:space="0" w:color="auto"/>
            <w:left w:val="none" w:sz="0" w:space="0" w:color="auto"/>
            <w:bottom w:val="none" w:sz="0" w:space="0" w:color="auto"/>
            <w:right w:val="none" w:sz="0" w:space="0" w:color="auto"/>
          </w:divBdr>
        </w:div>
        <w:div w:id="96875390">
          <w:marLeft w:val="0"/>
          <w:marRight w:val="0"/>
          <w:marTop w:val="0"/>
          <w:marBottom w:val="0"/>
          <w:divBdr>
            <w:top w:val="none" w:sz="0" w:space="0" w:color="auto"/>
            <w:left w:val="none" w:sz="0" w:space="0" w:color="auto"/>
            <w:bottom w:val="none" w:sz="0" w:space="0" w:color="auto"/>
            <w:right w:val="none" w:sz="0" w:space="0" w:color="auto"/>
          </w:divBdr>
        </w:div>
        <w:div w:id="2121954037">
          <w:marLeft w:val="0"/>
          <w:marRight w:val="0"/>
          <w:marTop w:val="0"/>
          <w:marBottom w:val="0"/>
          <w:divBdr>
            <w:top w:val="none" w:sz="0" w:space="0" w:color="auto"/>
            <w:left w:val="none" w:sz="0" w:space="0" w:color="auto"/>
            <w:bottom w:val="none" w:sz="0" w:space="0" w:color="auto"/>
            <w:right w:val="none" w:sz="0" w:space="0" w:color="auto"/>
          </w:divBdr>
        </w:div>
        <w:div w:id="1049188075">
          <w:marLeft w:val="0"/>
          <w:marRight w:val="0"/>
          <w:marTop w:val="0"/>
          <w:marBottom w:val="0"/>
          <w:divBdr>
            <w:top w:val="none" w:sz="0" w:space="0" w:color="auto"/>
            <w:left w:val="none" w:sz="0" w:space="0" w:color="auto"/>
            <w:bottom w:val="none" w:sz="0" w:space="0" w:color="auto"/>
            <w:right w:val="none" w:sz="0" w:space="0" w:color="auto"/>
          </w:divBdr>
        </w:div>
        <w:div w:id="296188007">
          <w:marLeft w:val="0"/>
          <w:marRight w:val="0"/>
          <w:marTop w:val="0"/>
          <w:marBottom w:val="0"/>
          <w:divBdr>
            <w:top w:val="none" w:sz="0" w:space="0" w:color="auto"/>
            <w:left w:val="none" w:sz="0" w:space="0" w:color="auto"/>
            <w:bottom w:val="none" w:sz="0" w:space="0" w:color="auto"/>
            <w:right w:val="none" w:sz="0" w:space="0" w:color="auto"/>
          </w:divBdr>
        </w:div>
        <w:div w:id="1011954898">
          <w:marLeft w:val="0"/>
          <w:marRight w:val="0"/>
          <w:marTop w:val="0"/>
          <w:marBottom w:val="0"/>
          <w:divBdr>
            <w:top w:val="none" w:sz="0" w:space="0" w:color="auto"/>
            <w:left w:val="none" w:sz="0" w:space="0" w:color="auto"/>
            <w:bottom w:val="none" w:sz="0" w:space="0" w:color="auto"/>
            <w:right w:val="none" w:sz="0" w:space="0" w:color="auto"/>
          </w:divBdr>
        </w:div>
        <w:div w:id="2112696206">
          <w:marLeft w:val="0"/>
          <w:marRight w:val="0"/>
          <w:marTop w:val="0"/>
          <w:marBottom w:val="0"/>
          <w:divBdr>
            <w:top w:val="none" w:sz="0" w:space="0" w:color="auto"/>
            <w:left w:val="none" w:sz="0" w:space="0" w:color="auto"/>
            <w:bottom w:val="none" w:sz="0" w:space="0" w:color="auto"/>
            <w:right w:val="none" w:sz="0" w:space="0" w:color="auto"/>
          </w:divBdr>
        </w:div>
        <w:div w:id="1932928274">
          <w:marLeft w:val="0"/>
          <w:marRight w:val="0"/>
          <w:marTop w:val="0"/>
          <w:marBottom w:val="0"/>
          <w:divBdr>
            <w:top w:val="none" w:sz="0" w:space="0" w:color="auto"/>
            <w:left w:val="none" w:sz="0" w:space="0" w:color="auto"/>
            <w:bottom w:val="none" w:sz="0" w:space="0" w:color="auto"/>
            <w:right w:val="none" w:sz="0" w:space="0" w:color="auto"/>
          </w:divBdr>
        </w:div>
        <w:div w:id="1213035528">
          <w:marLeft w:val="0"/>
          <w:marRight w:val="0"/>
          <w:marTop w:val="0"/>
          <w:marBottom w:val="0"/>
          <w:divBdr>
            <w:top w:val="none" w:sz="0" w:space="0" w:color="auto"/>
            <w:left w:val="none" w:sz="0" w:space="0" w:color="auto"/>
            <w:bottom w:val="none" w:sz="0" w:space="0" w:color="auto"/>
            <w:right w:val="none" w:sz="0" w:space="0" w:color="auto"/>
          </w:divBdr>
        </w:div>
        <w:div w:id="107706715">
          <w:marLeft w:val="0"/>
          <w:marRight w:val="0"/>
          <w:marTop w:val="0"/>
          <w:marBottom w:val="0"/>
          <w:divBdr>
            <w:top w:val="none" w:sz="0" w:space="0" w:color="auto"/>
            <w:left w:val="none" w:sz="0" w:space="0" w:color="auto"/>
            <w:bottom w:val="none" w:sz="0" w:space="0" w:color="auto"/>
            <w:right w:val="none" w:sz="0" w:space="0" w:color="auto"/>
          </w:divBdr>
        </w:div>
        <w:div w:id="1066952439">
          <w:marLeft w:val="0"/>
          <w:marRight w:val="0"/>
          <w:marTop w:val="0"/>
          <w:marBottom w:val="0"/>
          <w:divBdr>
            <w:top w:val="none" w:sz="0" w:space="0" w:color="auto"/>
            <w:left w:val="none" w:sz="0" w:space="0" w:color="auto"/>
            <w:bottom w:val="none" w:sz="0" w:space="0" w:color="auto"/>
            <w:right w:val="none" w:sz="0" w:space="0" w:color="auto"/>
          </w:divBdr>
        </w:div>
        <w:div w:id="874082775">
          <w:marLeft w:val="0"/>
          <w:marRight w:val="0"/>
          <w:marTop w:val="0"/>
          <w:marBottom w:val="0"/>
          <w:divBdr>
            <w:top w:val="none" w:sz="0" w:space="0" w:color="auto"/>
            <w:left w:val="none" w:sz="0" w:space="0" w:color="auto"/>
            <w:bottom w:val="none" w:sz="0" w:space="0" w:color="auto"/>
            <w:right w:val="none" w:sz="0" w:space="0" w:color="auto"/>
          </w:divBdr>
        </w:div>
        <w:div w:id="2013607807">
          <w:marLeft w:val="0"/>
          <w:marRight w:val="0"/>
          <w:marTop w:val="0"/>
          <w:marBottom w:val="0"/>
          <w:divBdr>
            <w:top w:val="none" w:sz="0" w:space="0" w:color="auto"/>
            <w:left w:val="none" w:sz="0" w:space="0" w:color="auto"/>
            <w:bottom w:val="none" w:sz="0" w:space="0" w:color="auto"/>
            <w:right w:val="none" w:sz="0" w:space="0" w:color="auto"/>
          </w:divBdr>
        </w:div>
        <w:div w:id="696126399">
          <w:marLeft w:val="0"/>
          <w:marRight w:val="0"/>
          <w:marTop w:val="0"/>
          <w:marBottom w:val="0"/>
          <w:divBdr>
            <w:top w:val="none" w:sz="0" w:space="0" w:color="auto"/>
            <w:left w:val="none" w:sz="0" w:space="0" w:color="auto"/>
            <w:bottom w:val="none" w:sz="0" w:space="0" w:color="auto"/>
            <w:right w:val="none" w:sz="0" w:space="0" w:color="auto"/>
          </w:divBdr>
        </w:div>
        <w:div w:id="446433851">
          <w:marLeft w:val="0"/>
          <w:marRight w:val="0"/>
          <w:marTop w:val="0"/>
          <w:marBottom w:val="0"/>
          <w:divBdr>
            <w:top w:val="none" w:sz="0" w:space="0" w:color="auto"/>
            <w:left w:val="none" w:sz="0" w:space="0" w:color="auto"/>
            <w:bottom w:val="none" w:sz="0" w:space="0" w:color="auto"/>
            <w:right w:val="none" w:sz="0" w:space="0" w:color="auto"/>
          </w:divBdr>
        </w:div>
        <w:div w:id="1934630665">
          <w:marLeft w:val="0"/>
          <w:marRight w:val="0"/>
          <w:marTop w:val="0"/>
          <w:marBottom w:val="0"/>
          <w:divBdr>
            <w:top w:val="none" w:sz="0" w:space="0" w:color="auto"/>
            <w:left w:val="none" w:sz="0" w:space="0" w:color="auto"/>
            <w:bottom w:val="none" w:sz="0" w:space="0" w:color="auto"/>
            <w:right w:val="none" w:sz="0" w:space="0" w:color="auto"/>
          </w:divBdr>
        </w:div>
        <w:div w:id="856776162">
          <w:marLeft w:val="0"/>
          <w:marRight w:val="0"/>
          <w:marTop w:val="0"/>
          <w:marBottom w:val="0"/>
          <w:divBdr>
            <w:top w:val="none" w:sz="0" w:space="0" w:color="auto"/>
            <w:left w:val="none" w:sz="0" w:space="0" w:color="auto"/>
            <w:bottom w:val="none" w:sz="0" w:space="0" w:color="auto"/>
            <w:right w:val="none" w:sz="0" w:space="0" w:color="auto"/>
          </w:divBdr>
        </w:div>
        <w:div w:id="1481506994">
          <w:marLeft w:val="0"/>
          <w:marRight w:val="0"/>
          <w:marTop w:val="0"/>
          <w:marBottom w:val="0"/>
          <w:divBdr>
            <w:top w:val="none" w:sz="0" w:space="0" w:color="auto"/>
            <w:left w:val="none" w:sz="0" w:space="0" w:color="auto"/>
            <w:bottom w:val="none" w:sz="0" w:space="0" w:color="auto"/>
            <w:right w:val="none" w:sz="0" w:space="0" w:color="auto"/>
          </w:divBdr>
        </w:div>
        <w:div w:id="1193570853">
          <w:marLeft w:val="0"/>
          <w:marRight w:val="0"/>
          <w:marTop w:val="0"/>
          <w:marBottom w:val="0"/>
          <w:divBdr>
            <w:top w:val="none" w:sz="0" w:space="0" w:color="auto"/>
            <w:left w:val="none" w:sz="0" w:space="0" w:color="auto"/>
            <w:bottom w:val="none" w:sz="0" w:space="0" w:color="auto"/>
            <w:right w:val="none" w:sz="0" w:space="0" w:color="auto"/>
          </w:divBdr>
        </w:div>
        <w:div w:id="649140057">
          <w:marLeft w:val="0"/>
          <w:marRight w:val="0"/>
          <w:marTop w:val="0"/>
          <w:marBottom w:val="0"/>
          <w:divBdr>
            <w:top w:val="none" w:sz="0" w:space="0" w:color="auto"/>
            <w:left w:val="none" w:sz="0" w:space="0" w:color="auto"/>
            <w:bottom w:val="none" w:sz="0" w:space="0" w:color="auto"/>
            <w:right w:val="none" w:sz="0" w:space="0" w:color="auto"/>
          </w:divBdr>
        </w:div>
        <w:div w:id="1028918620">
          <w:marLeft w:val="0"/>
          <w:marRight w:val="0"/>
          <w:marTop w:val="0"/>
          <w:marBottom w:val="0"/>
          <w:divBdr>
            <w:top w:val="none" w:sz="0" w:space="0" w:color="auto"/>
            <w:left w:val="none" w:sz="0" w:space="0" w:color="auto"/>
            <w:bottom w:val="none" w:sz="0" w:space="0" w:color="auto"/>
            <w:right w:val="none" w:sz="0" w:space="0" w:color="auto"/>
          </w:divBdr>
        </w:div>
        <w:div w:id="133183655">
          <w:marLeft w:val="0"/>
          <w:marRight w:val="0"/>
          <w:marTop w:val="0"/>
          <w:marBottom w:val="0"/>
          <w:divBdr>
            <w:top w:val="none" w:sz="0" w:space="0" w:color="auto"/>
            <w:left w:val="none" w:sz="0" w:space="0" w:color="auto"/>
            <w:bottom w:val="none" w:sz="0" w:space="0" w:color="auto"/>
            <w:right w:val="none" w:sz="0" w:space="0" w:color="auto"/>
          </w:divBdr>
        </w:div>
        <w:div w:id="1827548606">
          <w:marLeft w:val="0"/>
          <w:marRight w:val="0"/>
          <w:marTop w:val="0"/>
          <w:marBottom w:val="0"/>
          <w:divBdr>
            <w:top w:val="none" w:sz="0" w:space="0" w:color="auto"/>
            <w:left w:val="none" w:sz="0" w:space="0" w:color="auto"/>
            <w:bottom w:val="none" w:sz="0" w:space="0" w:color="auto"/>
            <w:right w:val="none" w:sz="0" w:space="0" w:color="auto"/>
          </w:divBdr>
        </w:div>
        <w:div w:id="1930656300">
          <w:marLeft w:val="0"/>
          <w:marRight w:val="0"/>
          <w:marTop w:val="0"/>
          <w:marBottom w:val="0"/>
          <w:divBdr>
            <w:top w:val="none" w:sz="0" w:space="0" w:color="auto"/>
            <w:left w:val="none" w:sz="0" w:space="0" w:color="auto"/>
            <w:bottom w:val="none" w:sz="0" w:space="0" w:color="auto"/>
            <w:right w:val="none" w:sz="0" w:space="0" w:color="auto"/>
          </w:divBdr>
        </w:div>
        <w:div w:id="657072729">
          <w:marLeft w:val="0"/>
          <w:marRight w:val="0"/>
          <w:marTop w:val="0"/>
          <w:marBottom w:val="0"/>
          <w:divBdr>
            <w:top w:val="none" w:sz="0" w:space="0" w:color="auto"/>
            <w:left w:val="none" w:sz="0" w:space="0" w:color="auto"/>
            <w:bottom w:val="none" w:sz="0" w:space="0" w:color="auto"/>
            <w:right w:val="none" w:sz="0" w:space="0" w:color="auto"/>
          </w:divBdr>
        </w:div>
        <w:div w:id="1152403166">
          <w:marLeft w:val="0"/>
          <w:marRight w:val="0"/>
          <w:marTop w:val="0"/>
          <w:marBottom w:val="0"/>
          <w:divBdr>
            <w:top w:val="none" w:sz="0" w:space="0" w:color="auto"/>
            <w:left w:val="none" w:sz="0" w:space="0" w:color="auto"/>
            <w:bottom w:val="none" w:sz="0" w:space="0" w:color="auto"/>
            <w:right w:val="none" w:sz="0" w:space="0" w:color="auto"/>
          </w:divBdr>
        </w:div>
        <w:div w:id="1316103659">
          <w:marLeft w:val="0"/>
          <w:marRight w:val="0"/>
          <w:marTop w:val="0"/>
          <w:marBottom w:val="0"/>
          <w:divBdr>
            <w:top w:val="none" w:sz="0" w:space="0" w:color="auto"/>
            <w:left w:val="none" w:sz="0" w:space="0" w:color="auto"/>
            <w:bottom w:val="none" w:sz="0" w:space="0" w:color="auto"/>
            <w:right w:val="none" w:sz="0" w:space="0" w:color="auto"/>
          </w:divBdr>
        </w:div>
        <w:div w:id="749931879">
          <w:marLeft w:val="0"/>
          <w:marRight w:val="0"/>
          <w:marTop w:val="0"/>
          <w:marBottom w:val="0"/>
          <w:divBdr>
            <w:top w:val="none" w:sz="0" w:space="0" w:color="auto"/>
            <w:left w:val="none" w:sz="0" w:space="0" w:color="auto"/>
            <w:bottom w:val="none" w:sz="0" w:space="0" w:color="auto"/>
            <w:right w:val="none" w:sz="0" w:space="0" w:color="auto"/>
          </w:divBdr>
        </w:div>
        <w:div w:id="979648570">
          <w:marLeft w:val="0"/>
          <w:marRight w:val="0"/>
          <w:marTop w:val="0"/>
          <w:marBottom w:val="0"/>
          <w:divBdr>
            <w:top w:val="none" w:sz="0" w:space="0" w:color="auto"/>
            <w:left w:val="none" w:sz="0" w:space="0" w:color="auto"/>
            <w:bottom w:val="none" w:sz="0" w:space="0" w:color="auto"/>
            <w:right w:val="none" w:sz="0" w:space="0" w:color="auto"/>
          </w:divBdr>
        </w:div>
      </w:divsChild>
    </w:div>
    <w:div w:id="830944894">
      <w:bodyDiv w:val="1"/>
      <w:marLeft w:val="0"/>
      <w:marRight w:val="0"/>
      <w:marTop w:val="0"/>
      <w:marBottom w:val="0"/>
      <w:divBdr>
        <w:top w:val="none" w:sz="0" w:space="0" w:color="auto"/>
        <w:left w:val="none" w:sz="0" w:space="0" w:color="auto"/>
        <w:bottom w:val="none" w:sz="0" w:space="0" w:color="auto"/>
        <w:right w:val="none" w:sz="0" w:space="0" w:color="auto"/>
      </w:divBdr>
      <w:divsChild>
        <w:div w:id="722295148">
          <w:marLeft w:val="0"/>
          <w:marRight w:val="0"/>
          <w:marTop w:val="0"/>
          <w:marBottom w:val="0"/>
          <w:divBdr>
            <w:top w:val="none" w:sz="0" w:space="0" w:color="auto"/>
            <w:left w:val="none" w:sz="0" w:space="0" w:color="auto"/>
            <w:bottom w:val="none" w:sz="0" w:space="0" w:color="auto"/>
            <w:right w:val="none" w:sz="0" w:space="0" w:color="auto"/>
          </w:divBdr>
        </w:div>
        <w:div w:id="425151740">
          <w:marLeft w:val="0"/>
          <w:marRight w:val="0"/>
          <w:marTop w:val="0"/>
          <w:marBottom w:val="0"/>
          <w:divBdr>
            <w:top w:val="none" w:sz="0" w:space="0" w:color="auto"/>
            <w:left w:val="none" w:sz="0" w:space="0" w:color="auto"/>
            <w:bottom w:val="none" w:sz="0" w:space="0" w:color="auto"/>
            <w:right w:val="none" w:sz="0" w:space="0" w:color="auto"/>
          </w:divBdr>
        </w:div>
        <w:div w:id="2110275490">
          <w:marLeft w:val="0"/>
          <w:marRight w:val="0"/>
          <w:marTop w:val="0"/>
          <w:marBottom w:val="0"/>
          <w:divBdr>
            <w:top w:val="none" w:sz="0" w:space="0" w:color="auto"/>
            <w:left w:val="none" w:sz="0" w:space="0" w:color="auto"/>
            <w:bottom w:val="none" w:sz="0" w:space="0" w:color="auto"/>
            <w:right w:val="none" w:sz="0" w:space="0" w:color="auto"/>
          </w:divBdr>
        </w:div>
        <w:div w:id="1182090243">
          <w:marLeft w:val="0"/>
          <w:marRight w:val="0"/>
          <w:marTop w:val="0"/>
          <w:marBottom w:val="0"/>
          <w:divBdr>
            <w:top w:val="none" w:sz="0" w:space="0" w:color="auto"/>
            <w:left w:val="none" w:sz="0" w:space="0" w:color="auto"/>
            <w:bottom w:val="none" w:sz="0" w:space="0" w:color="auto"/>
            <w:right w:val="none" w:sz="0" w:space="0" w:color="auto"/>
          </w:divBdr>
        </w:div>
        <w:div w:id="1203980109">
          <w:marLeft w:val="0"/>
          <w:marRight w:val="0"/>
          <w:marTop w:val="0"/>
          <w:marBottom w:val="0"/>
          <w:divBdr>
            <w:top w:val="none" w:sz="0" w:space="0" w:color="auto"/>
            <w:left w:val="none" w:sz="0" w:space="0" w:color="auto"/>
            <w:bottom w:val="none" w:sz="0" w:space="0" w:color="auto"/>
            <w:right w:val="none" w:sz="0" w:space="0" w:color="auto"/>
          </w:divBdr>
        </w:div>
        <w:div w:id="1613973253">
          <w:marLeft w:val="0"/>
          <w:marRight w:val="0"/>
          <w:marTop w:val="0"/>
          <w:marBottom w:val="0"/>
          <w:divBdr>
            <w:top w:val="none" w:sz="0" w:space="0" w:color="auto"/>
            <w:left w:val="none" w:sz="0" w:space="0" w:color="auto"/>
            <w:bottom w:val="none" w:sz="0" w:space="0" w:color="auto"/>
            <w:right w:val="none" w:sz="0" w:space="0" w:color="auto"/>
          </w:divBdr>
        </w:div>
        <w:div w:id="696662302">
          <w:marLeft w:val="0"/>
          <w:marRight w:val="0"/>
          <w:marTop w:val="0"/>
          <w:marBottom w:val="0"/>
          <w:divBdr>
            <w:top w:val="none" w:sz="0" w:space="0" w:color="auto"/>
            <w:left w:val="none" w:sz="0" w:space="0" w:color="auto"/>
            <w:bottom w:val="none" w:sz="0" w:space="0" w:color="auto"/>
            <w:right w:val="none" w:sz="0" w:space="0" w:color="auto"/>
          </w:divBdr>
        </w:div>
        <w:div w:id="1610350911">
          <w:marLeft w:val="0"/>
          <w:marRight w:val="0"/>
          <w:marTop w:val="0"/>
          <w:marBottom w:val="0"/>
          <w:divBdr>
            <w:top w:val="none" w:sz="0" w:space="0" w:color="auto"/>
            <w:left w:val="none" w:sz="0" w:space="0" w:color="auto"/>
            <w:bottom w:val="none" w:sz="0" w:space="0" w:color="auto"/>
            <w:right w:val="none" w:sz="0" w:space="0" w:color="auto"/>
          </w:divBdr>
        </w:div>
        <w:div w:id="1679039502">
          <w:marLeft w:val="0"/>
          <w:marRight w:val="0"/>
          <w:marTop w:val="0"/>
          <w:marBottom w:val="0"/>
          <w:divBdr>
            <w:top w:val="none" w:sz="0" w:space="0" w:color="auto"/>
            <w:left w:val="none" w:sz="0" w:space="0" w:color="auto"/>
            <w:bottom w:val="none" w:sz="0" w:space="0" w:color="auto"/>
            <w:right w:val="none" w:sz="0" w:space="0" w:color="auto"/>
          </w:divBdr>
        </w:div>
        <w:div w:id="1737170547">
          <w:marLeft w:val="0"/>
          <w:marRight w:val="0"/>
          <w:marTop w:val="0"/>
          <w:marBottom w:val="0"/>
          <w:divBdr>
            <w:top w:val="none" w:sz="0" w:space="0" w:color="auto"/>
            <w:left w:val="none" w:sz="0" w:space="0" w:color="auto"/>
            <w:bottom w:val="none" w:sz="0" w:space="0" w:color="auto"/>
            <w:right w:val="none" w:sz="0" w:space="0" w:color="auto"/>
          </w:divBdr>
        </w:div>
        <w:div w:id="1146505045">
          <w:marLeft w:val="0"/>
          <w:marRight w:val="0"/>
          <w:marTop w:val="0"/>
          <w:marBottom w:val="0"/>
          <w:divBdr>
            <w:top w:val="none" w:sz="0" w:space="0" w:color="auto"/>
            <w:left w:val="none" w:sz="0" w:space="0" w:color="auto"/>
            <w:bottom w:val="none" w:sz="0" w:space="0" w:color="auto"/>
            <w:right w:val="none" w:sz="0" w:space="0" w:color="auto"/>
          </w:divBdr>
        </w:div>
        <w:div w:id="700713277">
          <w:marLeft w:val="0"/>
          <w:marRight w:val="0"/>
          <w:marTop w:val="0"/>
          <w:marBottom w:val="0"/>
          <w:divBdr>
            <w:top w:val="none" w:sz="0" w:space="0" w:color="auto"/>
            <w:left w:val="none" w:sz="0" w:space="0" w:color="auto"/>
            <w:bottom w:val="none" w:sz="0" w:space="0" w:color="auto"/>
            <w:right w:val="none" w:sz="0" w:space="0" w:color="auto"/>
          </w:divBdr>
        </w:div>
        <w:div w:id="2126151283">
          <w:marLeft w:val="0"/>
          <w:marRight w:val="0"/>
          <w:marTop w:val="0"/>
          <w:marBottom w:val="0"/>
          <w:divBdr>
            <w:top w:val="none" w:sz="0" w:space="0" w:color="auto"/>
            <w:left w:val="none" w:sz="0" w:space="0" w:color="auto"/>
            <w:bottom w:val="none" w:sz="0" w:space="0" w:color="auto"/>
            <w:right w:val="none" w:sz="0" w:space="0" w:color="auto"/>
          </w:divBdr>
        </w:div>
        <w:div w:id="807673291">
          <w:marLeft w:val="0"/>
          <w:marRight w:val="0"/>
          <w:marTop w:val="0"/>
          <w:marBottom w:val="0"/>
          <w:divBdr>
            <w:top w:val="none" w:sz="0" w:space="0" w:color="auto"/>
            <w:left w:val="none" w:sz="0" w:space="0" w:color="auto"/>
            <w:bottom w:val="none" w:sz="0" w:space="0" w:color="auto"/>
            <w:right w:val="none" w:sz="0" w:space="0" w:color="auto"/>
          </w:divBdr>
        </w:div>
        <w:div w:id="1921986096">
          <w:marLeft w:val="0"/>
          <w:marRight w:val="0"/>
          <w:marTop w:val="0"/>
          <w:marBottom w:val="0"/>
          <w:divBdr>
            <w:top w:val="none" w:sz="0" w:space="0" w:color="auto"/>
            <w:left w:val="none" w:sz="0" w:space="0" w:color="auto"/>
            <w:bottom w:val="none" w:sz="0" w:space="0" w:color="auto"/>
            <w:right w:val="none" w:sz="0" w:space="0" w:color="auto"/>
          </w:divBdr>
        </w:div>
        <w:div w:id="138228638">
          <w:marLeft w:val="0"/>
          <w:marRight w:val="0"/>
          <w:marTop w:val="0"/>
          <w:marBottom w:val="0"/>
          <w:divBdr>
            <w:top w:val="none" w:sz="0" w:space="0" w:color="auto"/>
            <w:left w:val="none" w:sz="0" w:space="0" w:color="auto"/>
            <w:bottom w:val="none" w:sz="0" w:space="0" w:color="auto"/>
            <w:right w:val="none" w:sz="0" w:space="0" w:color="auto"/>
          </w:divBdr>
        </w:div>
        <w:div w:id="1422753111">
          <w:marLeft w:val="0"/>
          <w:marRight w:val="0"/>
          <w:marTop w:val="0"/>
          <w:marBottom w:val="0"/>
          <w:divBdr>
            <w:top w:val="none" w:sz="0" w:space="0" w:color="auto"/>
            <w:left w:val="none" w:sz="0" w:space="0" w:color="auto"/>
            <w:bottom w:val="none" w:sz="0" w:space="0" w:color="auto"/>
            <w:right w:val="none" w:sz="0" w:space="0" w:color="auto"/>
          </w:divBdr>
        </w:div>
        <w:div w:id="742531431">
          <w:marLeft w:val="0"/>
          <w:marRight w:val="0"/>
          <w:marTop w:val="0"/>
          <w:marBottom w:val="0"/>
          <w:divBdr>
            <w:top w:val="none" w:sz="0" w:space="0" w:color="auto"/>
            <w:left w:val="none" w:sz="0" w:space="0" w:color="auto"/>
            <w:bottom w:val="none" w:sz="0" w:space="0" w:color="auto"/>
            <w:right w:val="none" w:sz="0" w:space="0" w:color="auto"/>
          </w:divBdr>
        </w:div>
        <w:div w:id="2072774383">
          <w:marLeft w:val="0"/>
          <w:marRight w:val="0"/>
          <w:marTop w:val="0"/>
          <w:marBottom w:val="0"/>
          <w:divBdr>
            <w:top w:val="none" w:sz="0" w:space="0" w:color="auto"/>
            <w:left w:val="none" w:sz="0" w:space="0" w:color="auto"/>
            <w:bottom w:val="none" w:sz="0" w:space="0" w:color="auto"/>
            <w:right w:val="none" w:sz="0" w:space="0" w:color="auto"/>
          </w:divBdr>
        </w:div>
        <w:div w:id="276526848">
          <w:marLeft w:val="0"/>
          <w:marRight w:val="0"/>
          <w:marTop w:val="0"/>
          <w:marBottom w:val="0"/>
          <w:divBdr>
            <w:top w:val="none" w:sz="0" w:space="0" w:color="auto"/>
            <w:left w:val="none" w:sz="0" w:space="0" w:color="auto"/>
            <w:bottom w:val="none" w:sz="0" w:space="0" w:color="auto"/>
            <w:right w:val="none" w:sz="0" w:space="0" w:color="auto"/>
          </w:divBdr>
        </w:div>
        <w:div w:id="1646279593">
          <w:marLeft w:val="0"/>
          <w:marRight w:val="0"/>
          <w:marTop w:val="0"/>
          <w:marBottom w:val="0"/>
          <w:divBdr>
            <w:top w:val="none" w:sz="0" w:space="0" w:color="auto"/>
            <w:left w:val="none" w:sz="0" w:space="0" w:color="auto"/>
            <w:bottom w:val="none" w:sz="0" w:space="0" w:color="auto"/>
            <w:right w:val="none" w:sz="0" w:space="0" w:color="auto"/>
          </w:divBdr>
        </w:div>
        <w:div w:id="1347557450">
          <w:marLeft w:val="0"/>
          <w:marRight w:val="0"/>
          <w:marTop w:val="0"/>
          <w:marBottom w:val="0"/>
          <w:divBdr>
            <w:top w:val="none" w:sz="0" w:space="0" w:color="auto"/>
            <w:left w:val="none" w:sz="0" w:space="0" w:color="auto"/>
            <w:bottom w:val="none" w:sz="0" w:space="0" w:color="auto"/>
            <w:right w:val="none" w:sz="0" w:space="0" w:color="auto"/>
          </w:divBdr>
        </w:div>
        <w:div w:id="1286354921">
          <w:marLeft w:val="0"/>
          <w:marRight w:val="0"/>
          <w:marTop w:val="0"/>
          <w:marBottom w:val="0"/>
          <w:divBdr>
            <w:top w:val="none" w:sz="0" w:space="0" w:color="auto"/>
            <w:left w:val="none" w:sz="0" w:space="0" w:color="auto"/>
            <w:bottom w:val="none" w:sz="0" w:space="0" w:color="auto"/>
            <w:right w:val="none" w:sz="0" w:space="0" w:color="auto"/>
          </w:divBdr>
        </w:div>
        <w:div w:id="38946253">
          <w:marLeft w:val="0"/>
          <w:marRight w:val="0"/>
          <w:marTop w:val="0"/>
          <w:marBottom w:val="0"/>
          <w:divBdr>
            <w:top w:val="none" w:sz="0" w:space="0" w:color="auto"/>
            <w:left w:val="none" w:sz="0" w:space="0" w:color="auto"/>
            <w:bottom w:val="none" w:sz="0" w:space="0" w:color="auto"/>
            <w:right w:val="none" w:sz="0" w:space="0" w:color="auto"/>
          </w:divBdr>
        </w:div>
        <w:div w:id="1828595402">
          <w:marLeft w:val="0"/>
          <w:marRight w:val="0"/>
          <w:marTop w:val="0"/>
          <w:marBottom w:val="0"/>
          <w:divBdr>
            <w:top w:val="none" w:sz="0" w:space="0" w:color="auto"/>
            <w:left w:val="none" w:sz="0" w:space="0" w:color="auto"/>
            <w:bottom w:val="none" w:sz="0" w:space="0" w:color="auto"/>
            <w:right w:val="none" w:sz="0" w:space="0" w:color="auto"/>
          </w:divBdr>
        </w:div>
        <w:div w:id="788359588">
          <w:marLeft w:val="0"/>
          <w:marRight w:val="0"/>
          <w:marTop w:val="0"/>
          <w:marBottom w:val="0"/>
          <w:divBdr>
            <w:top w:val="none" w:sz="0" w:space="0" w:color="auto"/>
            <w:left w:val="none" w:sz="0" w:space="0" w:color="auto"/>
            <w:bottom w:val="none" w:sz="0" w:space="0" w:color="auto"/>
            <w:right w:val="none" w:sz="0" w:space="0" w:color="auto"/>
          </w:divBdr>
        </w:div>
        <w:div w:id="1674213550">
          <w:marLeft w:val="0"/>
          <w:marRight w:val="0"/>
          <w:marTop w:val="0"/>
          <w:marBottom w:val="0"/>
          <w:divBdr>
            <w:top w:val="none" w:sz="0" w:space="0" w:color="auto"/>
            <w:left w:val="none" w:sz="0" w:space="0" w:color="auto"/>
            <w:bottom w:val="none" w:sz="0" w:space="0" w:color="auto"/>
            <w:right w:val="none" w:sz="0" w:space="0" w:color="auto"/>
          </w:divBdr>
        </w:div>
        <w:div w:id="1451899241">
          <w:marLeft w:val="0"/>
          <w:marRight w:val="0"/>
          <w:marTop w:val="0"/>
          <w:marBottom w:val="0"/>
          <w:divBdr>
            <w:top w:val="none" w:sz="0" w:space="0" w:color="auto"/>
            <w:left w:val="none" w:sz="0" w:space="0" w:color="auto"/>
            <w:bottom w:val="none" w:sz="0" w:space="0" w:color="auto"/>
            <w:right w:val="none" w:sz="0" w:space="0" w:color="auto"/>
          </w:divBdr>
        </w:div>
        <w:div w:id="2114547738">
          <w:marLeft w:val="0"/>
          <w:marRight w:val="0"/>
          <w:marTop w:val="0"/>
          <w:marBottom w:val="0"/>
          <w:divBdr>
            <w:top w:val="none" w:sz="0" w:space="0" w:color="auto"/>
            <w:left w:val="none" w:sz="0" w:space="0" w:color="auto"/>
            <w:bottom w:val="none" w:sz="0" w:space="0" w:color="auto"/>
            <w:right w:val="none" w:sz="0" w:space="0" w:color="auto"/>
          </w:divBdr>
        </w:div>
        <w:div w:id="1168325661">
          <w:marLeft w:val="0"/>
          <w:marRight w:val="0"/>
          <w:marTop w:val="0"/>
          <w:marBottom w:val="0"/>
          <w:divBdr>
            <w:top w:val="none" w:sz="0" w:space="0" w:color="auto"/>
            <w:left w:val="none" w:sz="0" w:space="0" w:color="auto"/>
            <w:bottom w:val="none" w:sz="0" w:space="0" w:color="auto"/>
            <w:right w:val="none" w:sz="0" w:space="0" w:color="auto"/>
          </w:divBdr>
        </w:div>
        <w:div w:id="1201018418">
          <w:marLeft w:val="0"/>
          <w:marRight w:val="0"/>
          <w:marTop w:val="0"/>
          <w:marBottom w:val="0"/>
          <w:divBdr>
            <w:top w:val="none" w:sz="0" w:space="0" w:color="auto"/>
            <w:left w:val="none" w:sz="0" w:space="0" w:color="auto"/>
            <w:bottom w:val="none" w:sz="0" w:space="0" w:color="auto"/>
            <w:right w:val="none" w:sz="0" w:space="0" w:color="auto"/>
          </w:divBdr>
        </w:div>
        <w:div w:id="219295195">
          <w:marLeft w:val="0"/>
          <w:marRight w:val="0"/>
          <w:marTop w:val="0"/>
          <w:marBottom w:val="0"/>
          <w:divBdr>
            <w:top w:val="none" w:sz="0" w:space="0" w:color="auto"/>
            <w:left w:val="none" w:sz="0" w:space="0" w:color="auto"/>
            <w:bottom w:val="none" w:sz="0" w:space="0" w:color="auto"/>
            <w:right w:val="none" w:sz="0" w:space="0" w:color="auto"/>
          </w:divBdr>
        </w:div>
        <w:div w:id="769550267">
          <w:marLeft w:val="0"/>
          <w:marRight w:val="0"/>
          <w:marTop w:val="0"/>
          <w:marBottom w:val="0"/>
          <w:divBdr>
            <w:top w:val="none" w:sz="0" w:space="0" w:color="auto"/>
            <w:left w:val="none" w:sz="0" w:space="0" w:color="auto"/>
            <w:bottom w:val="none" w:sz="0" w:space="0" w:color="auto"/>
            <w:right w:val="none" w:sz="0" w:space="0" w:color="auto"/>
          </w:divBdr>
        </w:div>
        <w:div w:id="182672268">
          <w:marLeft w:val="0"/>
          <w:marRight w:val="0"/>
          <w:marTop w:val="0"/>
          <w:marBottom w:val="0"/>
          <w:divBdr>
            <w:top w:val="none" w:sz="0" w:space="0" w:color="auto"/>
            <w:left w:val="none" w:sz="0" w:space="0" w:color="auto"/>
            <w:bottom w:val="none" w:sz="0" w:space="0" w:color="auto"/>
            <w:right w:val="none" w:sz="0" w:space="0" w:color="auto"/>
          </w:divBdr>
        </w:div>
        <w:div w:id="665136715">
          <w:marLeft w:val="0"/>
          <w:marRight w:val="0"/>
          <w:marTop w:val="0"/>
          <w:marBottom w:val="0"/>
          <w:divBdr>
            <w:top w:val="none" w:sz="0" w:space="0" w:color="auto"/>
            <w:left w:val="none" w:sz="0" w:space="0" w:color="auto"/>
            <w:bottom w:val="none" w:sz="0" w:space="0" w:color="auto"/>
            <w:right w:val="none" w:sz="0" w:space="0" w:color="auto"/>
          </w:divBdr>
        </w:div>
        <w:div w:id="51970114">
          <w:marLeft w:val="0"/>
          <w:marRight w:val="0"/>
          <w:marTop w:val="0"/>
          <w:marBottom w:val="0"/>
          <w:divBdr>
            <w:top w:val="none" w:sz="0" w:space="0" w:color="auto"/>
            <w:left w:val="none" w:sz="0" w:space="0" w:color="auto"/>
            <w:bottom w:val="none" w:sz="0" w:space="0" w:color="auto"/>
            <w:right w:val="none" w:sz="0" w:space="0" w:color="auto"/>
          </w:divBdr>
        </w:div>
        <w:div w:id="1800301428">
          <w:marLeft w:val="0"/>
          <w:marRight w:val="0"/>
          <w:marTop w:val="0"/>
          <w:marBottom w:val="0"/>
          <w:divBdr>
            <w:top w:val="none" w:sz="0" w:space="0" w:color="auto"/>
            <w:left w:val="none" w:sz="0" w:space="0" w:color="auto"/>
            <w:bottom w:val="none" w:sz="0" w:space="0" w:color="auto"/>
            <w:right w:val="none" w:sz="0" w:space="0" w:color="auto"/>
          </w:divBdr>
        </w:div>
        <w:div w:id="1675768890">
          <w:marLeft w:val="0"/>
          <w:marRight w:val="0"/>
          <w:marTop w:val="0"/>
          <w:marBottom w:val="0"/>
          <w:divBdr>
            <w:top w:val="none" w:sz="0" w:space="0" w:color="auto"/>
            <w:left w:val="none" w:sz="0" w:space="0" w:color="auto"/>
            <w:bottom w:val="none" w:sz="0" w:space="0" w:color="auto"/>
            <w:right w:val="none" w:sz="0" w:space="0" w:color="auto"/>
          </w:divBdr>
        </w:div>
        <w:div w:id="688684229">
          <w:marLeft w:val="0"/>
          <w:marRight w:val="0"/>
          <w:marTop w:val="0"/>
          <w:marBottom w:val="0"/>
          <w:divBdr>
            <w:top w:val="none" w:sz="0" w:space="0" w:color="auto"/>
            <w:left w:val="none" w:sz="0" w:space="0" w:color="auto"/>
            <w:bottom w:val="none" w:sz="0" w:space="0" w:color="auto"/>
            <w:right w:val="none" w:sz="0" w:space="0" w:color="auto"/>
          </w:divBdr>
        </w:div>
        <w:div w:id="806239370">
          <w:marLeft w:val="0"/>
          <w:marRight w:val="0"/>
          <w:marTop w:val="0"/>
          <w:marBottom w:val="0"/>
          <w:divBdr>
            <w:top w:val="none" w:sz="0" w:space="0" w:color="auto"/>
            <w:left w:val="none" w:sz="0" w:space="0" w:color="auto"/>
            <w:bottom w:val="none" w:sz="0" w:space="0" w:color="auto"/>
            <w:right w:val="none" w:sz="0" w:space="0" w:color="auto"/>
          </w:divBdr>
        </w:div>
        <w:div w:id="525750075">
          <w:marLeft w:val="0"/>
          <w:marRight w:val="0"/>
          <w:marTop w:val="0"/>
          <w:marBottom w:val="0"/>
          <w:divBdr>
            <w:top w:val="none" w:sz="0" w:space="0" w:color="auto"/>
            <w:left w:val="none" w:sz="0" w:space="0" w:color="auto"/>
            <w:bottom w:val="none" w:sz="0" w:space="0" w:color="auto"/>
            <w:right w:val="none" w:sz="0" w:space="0" w:color="auto"/>
          </w:divBdr>
        </w:div>
        <w:div w:id="789056119">
          <w:marLeft w:val="0"/>
          <w:marRight w:val="0"/>
          <w:marTop w:val="0"/>
          <w:marBottom w:val="0"/>
          <w:divBdr>
            <w:top w:val="none" w:sz="0" w:space="0" w:color="auto"/>
            <w:left w:val="none" w:sz="0" w:space="0" w:color="auto"/>
            <w:bottom w:val="none" w:sz="0" w:space="0" w:color="auto"/>
            <w:right w:val="none" w:sz="0" w:space="0" w:color="auto"/>
          </w:divBdr>
        </w:div>
        <w:div w:id="1995836602">
          <w:marLeft w:val="0"/>
          <w:marRight w:val="0"/>
          <w:marTop w:val="0"/>
          <w:marBottom w:val="0"/>
          <w:divBdr>
            <w:top w:val="none" w:sz="0" w:space="0" w:color="auto"/>
            <w:left w:val="none" w:sz="0" w:space="0" w:color="auto"/>
            <w:bottom w:val="none" w:sz="0" w:space="0" w:color="auto"/>
            <w:right w:val="none" w:sz="0" w:space="0" w:color="auto"/>
          </w:divBdr>
        </w:div>
        <w:div w:id="1070808653">
          <w:marLeft w:val="0"/>
          <w:marRight w:val="0"/>
          <w:marTop w:val="0"/>
          <w:marBottom w:val="0"/>
          <w:divBdr>
            <w:top w:val="none" w:sz="0" w:space="0" w:color="auto"/>
            <w:left w:val="none" w:sz="0" w:space="0" w:color="auto"/>
            <w:bottom w:val="none" w:sz="0" w:space="0" w:color="auto"/>
            <w:right w:val="none" w:sz="0" w:space="0" w:color="auto"/>
          </w:divBdr>
        </w:div>
        <w:div w:id="889072700">
          <w:marLeft w:val="0"/>
          <w:marRight w:val="0"/>
          <w:marTop w:val="0"/>
          <w:marBottom w:val="0"/>
          <w:divBdr>
            <w:top w:val="none" w:sz="0" w:space="0" w:color="auto"/>
            <w:left w:val="none" w:sz="0" w:space="0" w:color="auto"/>
            <w:bottom w:val="none" w:sz="0" w:space="0" w:color="auto"/>
            <w:right w:val="none" w:sz="0" w:space="0" w:color="auto"/>
          </w:divBdr>
        </w:div>
        <w:div w:id="74404690">
          <w:marLeft w:val="0"/>
          <w:marRight w:val="0"/>
          <w:marTop w:val="0"/>
          <w:marBottom w:val="0"/>
          <w:divBdr>
            <w:top w:val="none" w:sz="0" w:space="0" w:color="auto"/>
            <w:left w:val="none" w:sz="0" w:space="0" w:color="auto"/>
            <w:bottom w:val="none" w:sz="0" w:space="0" w:color="auto"/>
            <w:right w:val="none" w:sz="0" w:space="0" w:color="auto"/>
          </w:divBdr>
        </w:div>
        <w:div w:id="499807286">
          <w:marLeft w:val="0"/>
          <w:marRight w:val="0"/>
          <w:marTop w:val="0"/>
          <w:marBottom w:val="0"/>
          <w:divBdr>
            <w:top w:val="none" w:sz="0" w:space="0" w:color="auto"/>
            <w:left w:val="none" w:sz="0" w:space="0" w:color="auto"/>
            <w:bottom w:val="none" w:sz="0" w:space="0" w:color="auto"/>
            <w:right w:val="none" w:sz="0" w:space="0" w:color="auto"/>
          </w:divBdr>
        </w:div>
        <w:div w:id="1891263964">
          <w:marLeft w:val="0"/>
          <w:marRight w:val="0"/>
          <w:marTop w:val="0"/>
          <w:marBottom w:val="0"/>
          <w:divBdr>
            <w:top w:val="none" w:sz="0" w:space="0" w:color="auto"/>
            <w:left w:val="none" w:sz="0" w:space="0" w:color="auto"/>
            <w:bottom w:val="none" w:sz="0" w:space="0" w:color="auto"/>
            <w:right w:val="none" w:sz="0" w:space="0" w:color="auto"/>
          </w:divBdr>
        </w:div>
        <w:div w:id="1193886851">
          <w:marLeft w:val="0"/>
          <w:marRight w:val="0"/>
          <w:marTop w:val="0"/>
          <w:marBottom w:val="0"/>
          <w:divBdr>
            <w:top w:val="none" w:sz="0" w:space="0" w:color="auto"/>
            <w:left w:val="none" w:sz="0" w:space="0" w:color="auto"/>
            <w:bottom w:val="none" w:sz="0" w:space="0" w:color="auto"/>
            <w:right w:val="none" w:sz="0" w:space="0" w:color="auto"/>
          </w:divBdr>
        </w:div>
        <w:div w:id="1800108509">
          <w:marLeft w:val="0"/>
          <w:marRight w:val="0"/>
          <w:marTop w:val="0"/>
          <w:marBottom w:val="0"/>
          <w:divBdr>
            <w:top w:val="none" w:sz="0" w:space="0" w:color="auto"/>
            <w:left w:val="none" w:sz="0" w:space="0" w:color="auto"/>
            <w:bottom w:val="none" w:sz="0" w:space="0" w:color="auto"/>
            <w:right w:val="none" w:sz="0" w:space="0" w:color="auto"/>
          </w:divBdr>
        </w:div>
        <w:div w:id="1102721459">
          <w:marLeft w:val="0"/>
          <w:marRight w:val="0"/>
          <w:marTop w:val="0"/>
          <w:marBottom w:val="0"/>
          <w:divBdr>
            <w:top w:val="none" w:sz="0" w:space="0" w:color="auto"/>
            <w:left w:val="none" w:sz="0" w:space="0" w:color="auto"/>
            <w:bottom w:val="none" w:sz="0" w:space="0" w:color="auto"/>
            <w:right w:val="none" w:sz="0" w:space="0" w:color="auto"/>
          </w:divBdr>
        </w:div>
        <w:div w:id="1054962567">
          <w:marLeft w:val="0"/>
          <w:marRight w:val="0"/>
          <w:marTop w:val="0"/>
          <w:marBottom w:val="0"/>
          <w:divBdr>
            <w:top w:val="none" w:sz="0" w:space="0" w:color="auto"/>
            <w:left w:val="none" w:sz="0" w:space="0" w:color="auto"/>
            <w:bottom w:val="none" w:sz="0" w:space="0" w:color="auto"/>
            <w:right w:val="none" w:sz="0" w:space="0" w:color="auto"/>
          </w:divBdr>
        </w:div>
        <w:div w:id="900868120">
          <w:marLeft w:val="0"/>
          <w:marRight w:val="0"/>
          <w:marTop w:val="0"/>
          <w:marBottom w:val="0"/>
          <w:divBdr>
            <w:top w:val="none" w:sz="0" w:space="0" w:color="auto"/>
            <w:left w:val="none" w:sz="0" w:space="0" w:color="auto"/>
            <w:bottom w:val="none" w:sz="0" w:space="0" w:color="auto"/>
            <w:right w:val="none" w:sz="0" w:space="0" w:color="auto"/>
          </w:divBdr>
        </w:div>
        <w:div w:id="1168517389">
          <w:marLeft w:val="0"/>
          <w:marRight w:val="0"/>
          <w:marTop w:val="0"/>
          <w:marBottom w:val="0"/>
          <w:divBdr>
            <w:top w:val="none" w:sz="0" w:space="0" w:color="auto"/>
            <w:left w:val="none" w:sz="0" w:space="0" w:color="auto"/>
            <w:bottom w:val="none" w:sz="0" w:space="0" w:color="auto"/>
            <w:right w:val="none" w:sz="0" w:space="0" w:color="auto"/>
          </w:divBdr>
        </w:div>
        <w:div w:id="1542470960">
          <w:marLeft w:val="0"/>
          <w:marRight w:val="0"/>
          <w:marTop w:val="0"/>
          <w:marBottom w:val="0"/>
          <w:divBdr>
            <w:top w:val="none" w:sz="0" w:space="0" w:color="auto"/>
            <w:left w:val="none" w:sz="0" w:space="0" w:color="auto"/>
            <w:bottom w:val="none" w:sz="0" w:space="0" w:color="auto"/>
            <w:right w:val="none" w:sz="0" w:space="0" w:color="auto"/>
          </w:divBdr>
        </w:div>
        <w:div w:id="80415541">
          <w:marLeft w:val="0"/>
          <w:marRight w:val="0"/>
          <w:marTop w:val="0"/>
          <w:marBottom w:val="0"/>
          <w:divBdr>
            <w:top w:val="none" w:sz="0" w:space="0" w:color="auto"/>
            <w:left w:val="none" w:sz="0" w:space="0" w:color="auto"/>
            <w:bottom w:val="none" w:sz="0" w:space="0" w:color="auto"/>
            <w:right w:val="none" w:sz="0" w:space="0" w:color="auto"/>
          </w:divBdr>
        </w:div>
        <w:div w:id="221791899">
          <w:marLeft w:val="0"/>
          <w:marRight w:val="0"/>
          <w:marTop w:val="0"/>
          <w:marBottom w:val="0"/>
          <w:divBdr>
            <w:top w:val="none" w:sz="0" w:space="0" w:color="auto"/>
            <w:left w:val="none" w:sz="0" w:space="0" w:color="auto"/>
            <w:bottom w:val="none" w:sz="0" w:space="0" w:color="auto"/>
            <w:right w:val="none" w:sz="0" w:space="0" w:color="auto"/>
          </w:divBdr>
        </w:div>
        <w:div w:id="879628941">
          <w:marLeft w:val="0"/>
          <w:marRight w:val="0"/>
          <w:marTop w:val="0"/>
          <w:marBottom w:val="0"/>
          <w:divBdr>
            <w:top w:val="none" w:sz="0" w:space="0" w:color="auto"/>
            <w:left w:val="none" w:sz="0" w:space="0" w:color="auto"/>
            <w:bottom w:val="none" w:sz="0" w:space="0" w:color="auto"/>
            <w:right w:val="none" w:sz="0" w:space="0" w:color="auto"/>
          </w:divBdr>
        </w:div>
        <w:div w:id="814030717">
          <w:marLeft w:val="0"/>
          <w:marRight w:val="0"/>
          <w:marTop w:val="0"/>
          <w:marBottom w:val="0"/>
          <w:divBdr>
            <w:top w:val="none" w:sz="0" w:space="0" w:color="auto"/>
            <w:left w:val="none" w:sz="0" w:space="0" w:color="auto"/>
            <w:bottom w:val="none" w:sz="0" w:space="0" w:color="auto"/>
            <w:right w:val="none" w:sz="0" w:space="0" w:color="auto"/>
          </w:divBdr>
        </w:div>
        <w:div w:id="324631267">
          <w:marLeft w:val="0"/>
          <w:marRight w:val="0"/>
          <w:marTop w:val="0"/>
          <w:marBottom w:val="0"/>
          <w:divBdr>
            <w:top w:val="none" w:sz="0" w:space="0" w:color="auto"/>
            <w:left w:val="none" w:sz="0" w:space="0" w:color="auto"/>
            <w:bottom w:val="none" w:sz="0" w:space="0" w:color="auto"/>
            <w:right w:val="none" w:sz="0" w:space="0" w:color="auto"/>
          </w:divBdr>
        </w:div>
        <w:div w:id="315718823">
          <w:marLeft w:val="0"/>
          <w:marRight w:val="0"/>
          <w:marTop w:val="0"/>
          <w:marBottom w:val="0"/>
          <w:divBdr>
            <w:top w:val="none" w:sz="0" w:space="0" w:color="auto"/>
            <w:left w:val="none" w:sz="0" w:space="0" w:color="auto"/>
            <w:bottom w:val="none" w:sz="0" w:space="0" w:color="auto"/>
            <w:right w:val="none" w:sz="0" w:space="0" w:color="auto"/>
          </w:divBdr>
        </w:div>
        <w:div w:id="1167554994">
          <w:marLeft w:val="0"/>
          <w:marRight w:val="0"/>
          <w:marTop w:val="0"/>
          <w:marBottom w:val="0"/>
          <w:divBdr>
            <w:top w:val="none" w:sz="0" w:space="0" w:color="auto"/>
            <w:left w:val="none" w:sz="0" w:space="0" w:color="auto"/>
            <w:bottom w:val="none" w:sz="0" w:space="0" w:color="auto"/>
            <w:right w:val="none" w:sz="0" w:space="0" w:color="auto"/>
          </w:divBdr>
        </w:div>
        <w:div w:id="1125390884">
          <w:marLeft w:val="0"/>
          <w:marRight w:val="0"/>
          <w:marTop w:val="0"/>
          <w:marBottom w:val="0"/>
          <w:divBdr>
            <w:top w:val="none" w:sz="0" w:space="0" w:color="auto"/>
            <w:left w:val="none" w:sz="0" w:space="0" w:color="auto"/>
            <w:bottom w:val="none" w:sz="0" w:space="0" w:color="auto"/>
            <w:right w:val="none" w:sz="0" w:space="0" w:color="auto"/>
          </w:divBdr>
        </w:div>
        <w:div w:id="1757284480">
          <w:marLeft w:val="0"/>
          <w:marRight w:val="0"/>
          <w:marTop w:val="0"/>
          <w:marBottom w:val="0"/>
          <w:divBdr>
            <w:top w:val="none" w:sz="0" w:space="0" w:color="auto"/>
            <w:left w:val="none" w:sz="0" w:space="0" w:color="auto"/>
            <w:bottom w:val="none" w:sz="0" w:space="0" w:color="auto"/>
            <w:right w:val="none" w:sz="0" w:space="0" w:color="auto"/>
          </w:divBdr>
        </w:div>
        <w:div w:id="384641350">
          <w:marLeft w:val="0"/>
          <w:marRight w:val="0"/>
          <w:marTop w:val="0"/>
          <w:marBottom w:val="0"/>
          <w:divBdr>
            <w:top w:val="none" w:sz="0" w:space="0" w:color="auto"/>
            <w:left w:val="none" w:sz="0" w:space="0" w:color="auto"/>
            <w:bottom w:val="none" w:sz="0" w:space="0" w:color="auto"/>
            <w:right w:val="none" w:sz="0" w:space="0" w:color="auto"/>
          </w:divBdr>
        </w:div>
        <w:div w:id="1671714548">
          <w:marLeft w:val="0"/>
          <w:marRight w:val="0"/>
          <w:marTop w:val="0"/>
          <w:marBottom w:val="0"/>
          <w:divBdr>
            <w:top w:val="none" w:sz="0" w:space="0" w:color="auto"/>
            <w:left w:val="none" w:sz="0" w:space="0" w:color="auto"/>
            <w:bottom w:val="none" w:sz="0" w:space="0" w:color="auto"/>
            <w:right w:val="none" w:sz="0" w:space="0" w:color="auto"/>
          </w:divBdr>
        </w:div>
        <w:div w:id="2080591790">
          <w:marLeft w:val="0"/>
          <w:marRight w:val="0"/>
          <w:marTop w:val="0"/>
          <w:marBottom w:val="0"/>
          <w:divBdr>
            <w:top w:val="none" w:sz="0" w:space="0" w:color="auto"/>
            <w:left w:val="none" w:sz="0" w:space="0" w:color="auto"/>
            <w:bottom w:val="none" w:sz="0" w:space="0" w:color="auto"/>
            <w:right w:val="none" w:sz="0" w:space="0" w:color="auto"/>
          </w:divBdr>
        </w:div>
        <w:div w:id="1413624141">
          <w:marLeft w:val="0"/>
          <w:marRight w:val="0"/>
          <w:marTop w:val="0"/>
          <w:marBottom w:val="0"/>
          <w:divBdr>
            <w:top w:val="none" w:sz="0" w:space="0" w:color="auto"/>
            <w:left w:val="none" w:sz="0" w:space="0" w:color="auto"/>
            <w:bottom w:val="none" w:sz="0" w:space="0" w:color="auto"/>
            <w:right w:val="none" w:sz="0" w:space="0" w:color="auto"/>
          </w:divBdr>
        </w:div>
        <w:div w:id="3212415">
          <w:marLeft w:val="0"/>
          <w:marRight w:val="0"/>
          <w:marTop w:val="0"/>
          <w:marBottom w:val="0"/>
          <w:divBdr>
            <w:top w:val="none" w:sz="0" w:space="0" w:color="auto"/>
            <w:left w:val="none" w:sz="0" w:space="0" w:color="auto"/>
            <w:bottom w:val="none" w:sz="0" w:space="0" w:color="auto"/>
            <w:right w:val="none" w:sz="0" w:space="0" w:color="auto"/>
          </w:divBdr>
        </w:div>
        <w:div w:id="2140030977">
          <w:marLeft w:val="0"/>
          <w:marRight w:val="0"/>
          <w:marTop w:val="0"/>
          <w:marBottom w:val="0"/>
          <w:divBdr>
            <w:top w:val="none" w:sz="0" w:space="0" w:color="auto"/>
            <w:left w:val="none" w:sz="0" w:space="0" w:color="auto"/>
            <w:bottom w:val="none" w:sz="0" w:space="0" w:color="auto"/>
            <w:right w:val="none" w:sz="0" w:space="0" w:color="auto"/>
          </w:divBdr>
        </w:div>
        <w:div w:id="2061130633">
          <w:marLeft w:val="0"/>
          <w:marRight w:val="0"/>
          <w:marTop w:val="0"/>
          <w:marBottom w:val="0"/>
          <w:divBdr>
            <w:top w:val="none" w:sz="0" w:space="0" w:color="auto"/>
            <w:left w:val="none" w:sz="0" w:space="0" w:color="auto"/>
            <w:bottom w:val="none" w:sz="0" w:space="0" w:color="auto"/>
            <w:right w:val="none" w:sz="0" w:space="0" w:color="auto"/>
          </w:divBdr>
        </w:div>
      </w:divsChild>
    </w:div>
    <w:div w:id="1123038479">
      <w:bodyDiv w:val="1"/>
      <w:marLeft w:val="0"/>
      <w:marRight w:val="0"/>
      <w:marTop w:val="0"/>
      <w:marBottom w:val="0"/>
      <w:divBdr>
        <w:top w:val="none" w:sz="0" w:space="0" w:color="auto"/>
        <w:left w:val="none" w:sz="0" w:space="0" w:color="auto"/>
        <w:bottom w:val="none" w:sz="0" w:space="0" w:color="auto"/>
        <w:right w:val="none" w:sz="0" w:space="0" w:color="auto"/>
      </w:divBdr>
      <w:divsChild>
        <w:div w:id="855966477">
          <w:marLeft w:val="0"/>
          <w:marRight w:val="0"/>
          <w:marTop w:val="0"/>
          <w:marBottom w:val="0"/>
          <w:divBdr>
            <w:top w:val="none" w:sz="0" w:space="0" w:color="auto"/>
            <w:left w:val="none" w:sz="0" w:space="0" w:color="auto"/>
            <w:bottom w:val="none" w:sz="0" w:space="0" w:color="auto"/>
            <w:right w:val="none" w:sz="0" w:space="0" w:color="auto"/>
          </w:divBdr>
        </w:div>
        <w:div w:id="336352030">
          <w:marLeft w:val="0"/>
          <w:marRight w:val="0"/>
          <w:marTop w:val="0"/>
          <w:marBottom w:val="0"/>
          <w:divBdr>
            <w:top w:val="none" w:sz="0" w:space="0" w:color="auto"/>
            <w:left w:val="none" w:sz="0" w:space="0" w:color="auto"/>
            <w:bottom w:val="none" w:sz="0" w:space="0" w:color="auto"/>
            <w:right w:val="none" w:sz="0" w:space="0" w:color="auto"/>
          </w:divBdr>
        </w:div>
        <w:div w:id="1194734711">
          <w:marLeft w:val="0"/>
          <w:marRight w:val="0"/>
          <w:marTop w:val="0"/>
          <w:marBottom w:val="0"/>
          <w:divBdr>
            <w:top w:val="none" w:sz="0" w:space="0" w:color="auto"/>
            <w:left w:val="none" w:sz="0" w:space="0" w:color="auto"/>
            <w:bottom w:val="none" w:sz="0" w:space="0" w:color="auto"/>
            <w:right w:val="none" w:sz="0" w:space="0" w:color="auto"/>
          </w:divBdr>
        </w:div>
        <w:div w:id="1656568458">
          <w:marLeft w:val="0"/>
          <w:marRight w:val="0"/>
          <w:marTop w:val="0"/>
          <w:marBottom w:val="0"/>
          <w:divBdr>
            <w:top w:val="none" w:sz="0" w:space="0" w:color="auto"/>
            <w:left w:val="none" w:sz="0" w:space="0" w:color="auto"/>
            <w:bottom w:val="none" w:sz="0" w:space="0" w:color="auto"/>
            <w:right w:val="none" w:sz="0" w:space="0" w:color="auto"/>
          </w:divBdr>
        </w:div>
        <w:div w:id="1637487667">
          <w:marLeft w:val="0"/>
          <w:marRight w:val="0"/>
          <w:marTop w:val="0"/>
          <w:marBottom w:val="0"/>
          <w:divBdr>
            <w:top w:val="none" w:sz="0" w:space="0" w:color="auto"/>
            <w:left w:val="none" w:sz="0" w:space="0" w:color="auto"/>
            <w:bottom w:val="none" w:sz="0" w:space="0" w:color="auto"/>
            <w:right w:val="none" w:sz="0" w:space="0" w:color="auto"/>
          </w:divBdr>
        </w:div>
        <w:div w:id="1881672079">
          <w:marLeft w:val="0"/>
          <w:marRight w:val="0"/>
          <w:marTop w:val="0"/>
          <w:marBottom w:val="0"/>
          <w:divBdr>
            <w:top w:val="none" w:sz="0" w:space="0" w:color="auto"/>
            <w:left w:val="none" w:sz="0" w:space="0" w:color="auto"/>
            <w:bottom w:val="none" w:sz="0" w:space="0" w:color="auto"/>
            <w:right w:val="none" w:sz="0" w:space="0" w:color="auto"/>
          </w:divBdr>
        </w:div>
        <w:div w:id="1072580104">
          <w:marLeft w:val="0"/>
          <w:marRight w:val="0"/>
          <w:marTop w:val="0"/>
          <w:marBottom w:val="0"/>
          <w:divBdr>
            <w:top w:val="none" w:sz="0" w:space="0" w:color="auto"/>
            <w:left w:val="none" w:sz="0" w:space="0" w:color="auto"/>
            <w:bottom w:val="none" w:sz="0" w:space="0" w:color="auto"/>
            <w:right w:val="none" w:sz="0" w:space="0" w:color="auto"/>
          </w:divBdr>
        </w:div>
        <w:div w:id="1211695395">
          <w:marLeft w:val="0"/>
          <w:marRight w:val="0"/>
          <w:marTop w:val="0"/>
          <w:marBottom w:val="0"/>
          <w:divBdr>
            <w:top w:val="none" w:sz="0" w:space="0" w:color="auto"/>
            <w:left w:val="none" w:sz="0" w:space="0" w:color="auto"/>
            <w:bottom w:val="none" w:sz="0" w:space="0" w:color="auto"/>
            <w:right w:val="none" w:sz="0" w:space="0" w:color="auto"/>
          </w:divBdr>
        </w:div>
        <w:div w:id="549420887">
          <w:marLeft w:val="0"/>
          <w:marRight w:val="0"/>
          <w:marTop w:val="0"/>
          <w:marBottom w:val="0"/>
          <w:divBdr>
            <w:top w:val="none" w:sz="0" w:space="0" w:color="auto"/>
            <w:left w:val="none" w:sz="0" w:space="0" w:color="auto"/>
            <w:bottom w:val="none" w:sz="0" w:space="0" w:color="auto"/>
            <w:right w:val="none" w:sz="0" w:space="0" w:color="auto"/>
          </w:divBdr>
        </w:div>
        <w:div w:id="1773672163">
          <w:marLeft w:val="0"/>
          <w:marRight w:val="0"/>
          <w:marTop w:val="0"/>
          <w:marBottom w:val="0"/>
          <w:divBdr>
            <w:top w:val="none" w:sz="0" w:space="0" w:color="auto"/>
            <w:left w:val="none" w:sz="0" w:space="0" w:color="auto"/>
            <w:bottom w:val="none" w:sz="0" w:space="0" w:color="auto"/>
            <w:right w:val="none" w:sz="0" w:space="0" w:color="auto"/>
          </w:divBdr>
        </w:div>
        <w:div w:id="133328911">
          <w:marLeft w:val="0"/>
          <w:marRight w:val="0"/>
          <w:marTop w:val="0"/>
          <w:marBottom w:val="0"/>
          <w:divBdr>
            <w:top w:val="none" w:sz="0" w:space="0" w:color="auto"/>
            <w:left w:val="none" w:sz="0" w:space="0" w:color="auto"/>
            <w:bottom w:val="none" w:sz="0" w:space="0" w:color="auto"/>
            <w:right w:val="none" w:sz="0" w:space="0" w:color="auto"/>
          </w:divBdr>
        </w:div>
        <w:div w:id="278997409">
          <w:marLeft w:val="0"/>
          <w:marRight w:val="0"/>
          <w:marTop w:val="0"/>
          <w:marBottom w:val="0"/>
          <w:divBdr>
            <w:top w:val="none" w:sz="0" w:space="0" w:color="auto"/>
            <w:left w:val="none" w:sz="0" w:space="0" w:color="auto"/>
            <w:bottom w:val="none" w:sz="0" w:space="0" w:color="auto"/>
            <w:right w:val="none" w:sz="0" w:space="0" w:color="auto"/>
          </w:divBdr>
        </w:div>
        <w:div w:id="415908705">
          <w:marLeft w:val="0"/>
          <w:marRight w:val="0"/>
          <w:marTop w:val="0"/>
          <w:marBottom w:val="0"/>
          <w:divBdr>
            <w:top w:val="none" w:sz="0" w:space="0" w:color="auto"/>
            <w:left w:val="none" w:sz="0" w:space="0" w:color="auto"/>
            <w:bottom w:val="none" w:sz="0" w:space="0" w:color="auto"/>
            <w:right w:val="none" w:sz="0" w:space="0" w:color="auto"/>
          </w:divBdr>
        </w:div>
        <w:div w:id="37055256">
          <w:marLeft w:val="0"/>
          <w:marRight w:val="0"/>
          <w:marTop w:val="0"/>
          <w:marBottom w:val="0"/>
          <w:divBdr>
            <w:top w:val="none" w:sz="0" w:space="0" w:color="auto"/>
            <w:left w:val="none" w:sz="0" w:space="0" w:color="auto"/>
            <w:bottom w:val="none" w:sz="0" w:space="0" w:color="auto"/>
            <w:right w:val="none" w:sz="0" w:space="0" w:color="auto"/>
          </w:divBdr>
        </w:div>
        <w:div w:id="376011908">
          <w:marLeft w:val="0"/>
          <w:marRight w:val="0"/>
          <w:marTop w:val="0"/>
          <w:marBottom w:val="0"/>
          <w:divBdr>
            <w:top w:val="none" w:sz="0" w:space="0" w:color="auto"/>
            <w:left w:val="none" w:sz="0" w:space="0" w:color="auto"/>
            <w:bottom w:val="none" w:sz="0" w:space="0" w:color="auto"/>
            <w:right w:val="none" w:sz="0" w:space="0" w:color="auto"/>
          </w:divBdr>
        </w:div>
        <w:div w:id="314184566">
          <w:marLeft w:val="0"/>
          <w:marRight w:val="0"/>
          <w:marTop w:val="0"/>
          <w:marBottom w:val="0"/>
          <w:divBdr>
            <w:top w:val="none" w:sz="0" w:space="0" w:color="auto"/>
            <w:left w:val="none" w:sz="0" w:space="0" w:color="auto"/>
            <w:bottom w:val="none" w:sz="0" w:space="0" w:color="auto"/>
            <w:right w:val="none" w:sz="0" w:space="0" w:color="auto"/>
          </w:divBdr>
        </w:div>
        <w:div w:id="558790830">
          <w:marLeft w:val="0"/>
          <w:marRight w:val="0"/>
          <w:marTop w:val="0"/>
          <w:marBottom w:val="0"/>
          <w:divBdr>
            <w:top w:val="none" w:sz="0" w:space="0" w:color="auto"/>
            <w:left w:val="none" w:sz="0" w:space="0" w:color="auto"/>
            <w:bottom w:val="none" w:sz="0" w:space="0" w:color="auto"/>
            <w:right w:val="none" w:sz="0" w:space="0" w:color="auto"/>
          </w:divBdr>
        </w:div>
        <w:div w:id="1737586131">
          <w:marLeft w:val="0"/>
          <w:marRight w:val="0"/>
          <w:marTop w:val="0"/>
          <w:marBottom w:val="0"/>
          <w:divBdr>
            <w:top w:val="none" w:sz="0" w:space="0" w:color="auto"/>
            <w:left w:val="none" w:sz="0" w:space="0" w:color="auto"/>
            <w:bottom w:val="none" w:sz="0" w:space="0" w:color="auto"/>
            <w:right w:val="none" w:sz="0" w:space="0" w:color="auto"/>
          </w:divBdr>
        </w:div>
        <w:div w:id="1475757799">
          <w:marLeft w:val="0"/>
          <w:marRight w:val="0"/>
          <w:marTop w:val="0"/>
          <w:marBottom w:val="0"/>
          <w:divBdr>
            <w:top w:val="none" w:sz="0" w:space="0" w:color="auto"/>
            <w:left w:val="none" w:sz="0" w:space="0" w:color="auto"/>
            <w:bottom w:val="none" w:sz="0" w:space="0" w:color="auto"/>
            <w:right w:val="none" w:sz="0" w:space="0" w:color="auto"/>
          </w:divBdr>
        </w:div>
        <w:div w:id="471826131">
          <w:marLeft w:val="0"/>
          <w:marRight w:val="0"/>
          <w:marTop w:val="0"/>
          <w:marBottom w:val="0"/>
          <w:divBdr>
            <w:top w:val="none" w:sz="0" w:space="0" w:color="auto"/>
            <w:left w:val="none" w:sz="0" w:space="0" w:color="auto"/>
            <w:bottom w:val="none" w:sz="0" w:space="0" w:color="auto"/>
            <w:right w:val="none" w:sz="0" w:space="0" w:color="auto"/>
          </w:divBdr>
        </w:div>
        <w:div w:id="312880238">
          <w:marLeft w:val="0"/>
          <w:marRight w:val="0"/>
          <w:marTop w:val="0"/>
          <w:marBottom w:val="0"/>
          <w:divBdr>
            <w:top w:val="none" w:sz="0" w:space="0" w:color="auto"/>
            <w:left w:val="none" w:sz="0" w:space="0" w:color="auto"/>
            <w:bottom w:val="none" w:sz="0" w:space="0" w:color="auto"/>
            <w:right w:val="none" w:sz="0" w:space="0" w:color="auto"/>
          </w:divBdr>
        </w:div>
        <w:div w:id="417139941">
          <w:marLeft w:val="0"/>
          <w:marRight w:val="0"/>
          <w:marTop w:val="0"/>
          <w:marBottom w:val="0"/>
          <w:divBdr>
            <w:top w:val="none" w:sz="0" w:space="0" w:color="auto"/>
            <w:left w:val="none" w:sz="0" w:space="0" w:color="auto"/>
            <w:bottom w:val="none" w:sz="0" w:space="0" w:color="auto"/>
            <w:right w:val="none" w:sz="0" w:space="0" w:color="auto"/>
          </w:divBdr>
        </w:div>
        <w:div w:id="1184321999">
          <w:marLeft w:val="0"/>
          <w:marRight w:val="0"/>
          <w:marTop w:val="0"/>
          <w:marBottom w:val="0"/>
          <w:divBdr>
            <w:top w:val="none" w:sz="0" w:space="0" w:color="auto"/>
            <w:left w:val="none" w:sz="0" w:space="0" w:color="auto"/>
            <w:bottom w:val="none" w:sz="0" w:space="0" w:color="auto"/>
            <w:right w:val="none" w:sz="0" w:space="0" w:color="auto"/>
          </w:divBdr>
        </w:div>
        <w:div w:id="86275331">
          <w:marLeft w:val="0"/>
          <w:marRight w:val="0"/>
          <w:marTop w:val="0"/>
          <w:marBottom w:val="0"/>
          <w:divBdr>
            <w:top w:val="none" w:sz="0" w:space="0" w:color="auto"/>
            <w:left w:val="none" w:sz="0" w:space="0" w:color="auto"/>
            <w:bottom w:val="none" w:sz="0" w:space="0" w:color="auto"/>
            <w:right w:val="none" w:sz="0" w:space="0" w:color="auto"/>
          </w:divBdr>
        </w:div>
        <w:div w:id="762189477">
          <w:marLeft w:val="0"/>
          <w:marRight w:val="0"/>
          <w:marTop w:val="0"/>
          <w:marBottom w:val="0"/>
          <w:divBdr>
            <w:top w:val="none" w:sz="0" w:space="0" w:color="auto"/>
            <w:left w:val="none" w:sz="0" w:space="0" w:color="auto"/>
            <w:bottom w:val="none" w:sz="0" w:space="0" w:color="auto"/>
            <w:right w:val="none" w:sz="0" w:space="0" w:color="auto"/>
          </w:divBdr>
        </w:div>
        <w:div w:id="1316451632">
          <w:marLeft w:val="0"/>
          <w:marRight w:val="0"/>
          <w:marTop w:val="0"/>
          <w:marBottom w:val="0"/>
          <w:divBdr>
            <w:top w:val="none" w:sz="0" w:space="0" w:color="auto"/>
            <w:left w:val="none" w:sz="0" w:space="0" w:color="auto"/>
            <w:bottom w:val="none" w:sz="0" w:space="0" w:color="auto"/>
            <w:right w:val="none" w:sz="0" w:space="0" w:color="auto"/>
          </w:divBdr>
        </w:div>
        <w:div w:id="1336107565">
          <w:marLeft w:val="0"/>
          <w:marRight w:val="0"/>
          <w:marTop w:val="0"/>
          <w:marBottom w:val="0"/>
          <w:divBdr>
            <w:top w:val="none" w:sz="0" w:space="0" w:color="auto"/>
            <w:left w:val="none" w:sz="0" w:space="0" w:color="auto"/>
            <w:bottom w:val="none" w:sz="0" w:space="0" w:color="auto"/>
            <w:right w:val="none" w:sz="0" w:space="0" w:color="auto"/>
          </w:divBdr>
        </w:div>
        <w:div w:id="71659096">
          <w:marLeft w:val="0"/>
          <w:marRight w:val="0"/>
          <w:marTop w:val="0"/>
          <w:marBottom w:val="0"/>
          <w:divBdr>
            <w:top w:val="none" w:sz="0" w:space="0" w:color="auto"/>
            <w:left w:val="none" w:sz="0" w:space="0" w:color="auto"/>
            <w:bottom w:val="none" w:sz="0" w:space="0" w:color="auto"/>
            <w:right w:val="none" w:sz="0" w:space="0" w:color="auto"/>
          </w:divBdr>
        </w:div>
        <w:div w:id="1279989552">
          <w:marLeft w:val="0"/>
          <w:marRight w:val="0"/>
          <w:marTop w:val="0"/>
          <w:marBottom w:val="0"/>
          <w:divBdr>
            <w:top w:val="none" w:sz="0" w:space="0" w:color="auto"/>
            <w:left w:val="none" w:sz="0" w:space="0" w:color="auto"/>
            <w:bottom w:val="none" w:sz="0" w:space="0" w:color="auto"/>
            <w:right w:val="none" w:sz="0" w:space="0" w:color="auto"/>
          </w:divBdr>
        </w:div>
        <w:div w:id="144862423">
          <w:marLeft w:val="0"/>
          <w:marRight w:val="0"/>
          <w:marTop w:val="0"/>
          <w:marBottom w:val="0"/>
          <w:divBdr>
            <w:top w:val="none" w:sz="0" w:space="0" w:color="auto"/>
            <w:left w:val="none" w:sz="0" w:space="0" w:color="auto"/>
            <w:bottom w:val="none" w:sz="0" w:space="0" w:color="auto"/>
            <w:right w:val="none" w:sz="0" w:space="0" w:color="auto"/>
          </w:divBdr>
        </w:div>
        <w:div w:id="770978245">
          <w:marLeft w:val="0"/>
          <w:marRight w:val="0"/>
          <w:marTop w:val="0"/>
          <w:marBottom w:val="0"/>
          <w:divBdr>
            <w:top w:val="none" w:sz="0" w:space="0" w:color="auto"/>
            <w:left w:val="none" w:sz="0" w:space="0" w:color="auto"/>
            <w:bottom w:val="none" w:sz="0" w:space="0" w:color="auto"/>
            <w:right w:val="none" w:sz="0" w:space="0" w:color="auto"/>
          </w:divBdr>
        </w:div>
        <w:div w:id="1654138711">
          <w:marLeft w:val="0"/>
          <w:marRight w:val="0"/>
          <w:marTop w:val="0"/>
          <w:marBottom w:val="0"/>
          <w:divBdr>
            <w:top w:val="none" w:sz="0" w:space="0" w:color="auto"/>
            <w:left w:val="none" w:sz="0" w:space="0" w:color="auto"/>
            <w:bottom w:val="none" w:sz="0" w:space="0" w:color="auto"/>
            <w:right w:val="none" w:sz="0" w:space="0" w:color="auto"/>
          </w:divBdr>
        </w:div>
        <w:div w:id="1374235090">
          <w:marLeft w:val="0"/>
          <w:marRight w:val="0"/>
          <w:marTop w:val="0"/>
          <w:marBottom w:val="0"/>
          <w:divBdr>
            <w:top w:val="none" w:sz="0" w:space="0" w:color="auto"/>
            <w:left w:val="none" w:sz="0" w:space="0" w:color="auto"/>
            <w:bottom w:val="none" w:sz="0" w:space="0" w:color="auto"/>
            <w:right w:val="none" w:sz="0" w:space="0" w:color="auto"/>
          </w:divBdr>
        </w:div>
        <w:div w:id="1766923945">
          <w:marLeft w:val="0"/>
          <w:marRight w:val="0"/>
          <w:marTop w:val="0"/>
          <w:marBottom w:val="0"/>
          <w:divBdr>
            <w:top w:val="none" w:sz="0" w:space="0" w:color="auto"/>
            <w:left w:val="none" w:sz="0" w:space="0" w:color="auto"/>
            <w:bottom w:val="none" w:sz="0" w:space="0" w:color="auto"/>
            <w:right w:val="none" w:sz="0" w:space="0" w:color="auto"/>
          </w:divBdr>
        </w:div>
        <w:div w:id="936132365">
          <w:marLeft w:val="0"/>
          <w:marRight w:val="0"/>
          <w:marTop w:val="0"/>
          <w:marBottom w:val="0"/>
          <w:divBdr>
            <w:top w:val="none" w:sz="0" w:space="0" w:color="auto"/>
            <w:left w:val="none" w:sz="0" w:space="0" w:color="auto"/>
            <w:bottom w:val="none" w:sz="0" w:space="0" w:color="auto"/>
            <w:right w:val="none" w:sz="0" w:space="0" w:color="auto"/>
          </w:divBdr>
        </w:div>
        <w:div w:id="1832524890">
          <w:marLeft w:val="0"/>
          <w:marRight w:val="0"/>
          <w:marTop w:val="0"/>
          <w:marBottom w:val="0"/>
          <w:divBdr>
            <w:top w:val="none" w:sz="0" w:space="0" w:color="auto"/>
            <w:left w:val="none" w:sz="0" w:space="0" w:color="auto"/>
            <w:bottom w:val="none" w:sz="0" w:space="0" w:color="auto"/>
            <w:right w:val="none" w:sz="0" w:space="0" w:color="auto"/>
          </w:divBdr>
        </w:div>
        <w:div w:id="1108768685">
          <w:marLeft w:val="0"/>
          <w:marRight w:val="0"/>
          <w:marTop w:val="0"/>
          <w:marBottom w:val="0"/>
          <w:divBdr>
            <w:top w:val="none" w:sz="0" w:space="0" w:color="auto"/>
            <w:left w:val="none" w:sz="0" w:space="0" w:color="auto"/>
            <w:bottom w:val="none" w:sz="0" w:space="0" w:color="auto"/>
            <w:right w:val="none" w:sz="0" w:space="0" w:color="auto"/>
          </w:divBdr>
        </w:div>
        <w:div w:id="1374965286">
          <w:marLeft w:val="0"/>
          <w:marRight w:val="0"/>
          <w:marTop w:val="0"/>
          <w:marBottom w:val="0"/>
          <w:divBdr>
            <w:top w:val="none" w:sz="0" w:space="0" w:color="auto"/>
            <w:left w:val="none" w:sz="0" w:space="0" w:color="auto"/>
            <w:bottom w:val="none" w:sz="0" w:space="0" w:color="auto"/>
            <w:right w:val="none" w:sz="0" w:space="0" w:color="auto"/>
          </w:divBdr>
        </w:div>
        <w:div w:id="727723899">
          <w:marLeft w:val="0"/>
          <w:marRight w:val="0"/>
          <w:marTop w:val="0"/>
          <w:marBottom w:val="0"/>
          <w:divBdr>
            <w:top w:val="none" w:sz="0" w:space="0" w:color="auto"/>
            <w:left w:val="none" w:sz="0" w:space="0" w:color="auto"/>
            <w:bottom w:val="none" w:sz="0" w:space="0" w:color="auto"/>
            <w:right w:val="none" w:sz="0" w:space="0" w:color="auto"/>
          </w:divBdr>
        </w:div>
        <w:div w:id="165051090">
          <w:marLeft w:val="0"/>
          <w:marRight w:val="0"/>
          <w:marTop w:val="0"/>
          <w:marBottom w:val="0"/>
          <w:divBdr>
            <w:top w:val="none" w:sz="0" w:space="0" w:color="auto"/>
            <w:left w:val="none" w:sz="0" w:space="0" w:color="auto"/>
            <w:bottom w:val="none" w:sz="0" w:space="0" w:color="auto"/>
            <w:right w:val="none" w:sz="0" w:space="0" w:color="auto"/>
          </w:divBdr>
        </w:div>
        <w:div w:id="1987852032">
          <w:marLeft w:val="0"/>
          <w:marRight w:val="0"/>
          <w:marTop w:val="0"/>
          <w:marBottom w:val="0"/>
          <w:divBdr>
            <w:top w:val="none" w:sz="0" w:space="0" w:color="auto"/>
            <w:left w:val="none" w:sz="0" w:space="0" w:color="auto"/>
            <w:bottom w:val="none" w:sz="0" w:space="0" w:color="auto"/>
            <w:right w:val="none" w:sz="0" w:space="0" w:color="auto"/>
          </w:divBdr>
        </w:div>
        <w:div w:id="373038803">
          <w:marLeft w:val="0"/>
          <w:marRight w:val="0"/>
          <w:marTop w:val="0"/>
          <w:marBottom w:val="0"/>
          <w:divBdr>
            <w:top w:val="none" w:sz="0" w:space="0" w:color="auto"/>
            <w:left w:val="none" w:sz="0" w:space="0" w:color="auto"/>
            <w:bottom w:val="none" w:sz="0" w:space="0" w:color="auto"/>
            <w:right w:val="none" w:sz="0" w:space="0" w:color="auto"/>
          </w:divBdr>
        </w:div>
        <w:div w:id="616984373">
          <w:marLeft w:val="0"/>
          <w:marRight w:val="0"/>
          <w:marTop w:val="0"/>
          <w:marBottom w:val="0"/>
          <w:divBdr>
            <w:top w:val="none" w:sz="0" w:space="0" w:color="auto"/>
            <w:left w:val="none" w:sz="0" w:space="0" w:color="auto"/>
            <w:bottom w:val="none" w:sz="0" w:space="0" w:color="auto"/>
            <w:right w:val="none" w:sz="0" w:space="0" w:color="auto"/>
          </w:divBdr>
        </w:div>
        <w:div w:id="1670256317">
          <w:marLeft w:val="0"/>
          <w:marRight w:val="0"/>
          <w:marTop w:val="0"/>
          <w:marBottom w:val="0"/>
          <w:divBdr>
            <w:top w:val="none" w:sz="0" w:space="0" w:color="auto"/>
            <w:left w:val="none" w:sz="0" w:space="0" w:color="auto"/>
            <w:bottom w:val="none" w:sz="0" w:space="0" w:color="auto"/>
            <w:right w:val="none" w:sz="0" w:space="0" w:color="auto"/>
          </w:divBdr>
        </w:div>
        <w:div w:id="1473213538">
          <w:marLeft w:val="0"/>
          <w:marRight w:val="0"/>
          <w:marTop w:val="0"/>
          <w:marBottom w:val="0"/>
          <w:divBdr>
            <w:top w:val="none" w:sz="0" w:space="0" w:color="auto"/>
            <w:left w:val="none" w:sz="0" w:space="0" w:color="auto"/>
            <w:bottom w:val="none" w:sz="0" w:space="0" w:color="auto"/>
            <w:right w:val="none" w:sz="0" w:space="0" w:color="auto"/>
          </w:divBdr>
        </w:div>
        <w:div w:id="103773829">
          <w:marLeft w:val="0"/>
          <w:marRight w:val="0"/>
          <w:marTop w:val="0"/>
          <w:marBottom w:val="0"/>
          <w:divBdr>
            <w:top w:val="none" w:sz="0" w:space="0" w:color="auto"/>
            <w:left w:val="none" w:sz="0" w:space="0" w:color="auto"/>
            <w:bottom w:val="none" w:sz="0" w:space="0" w:color="auto"/>
            <w:right w:val="none" w:sz="0" w:space="0" w:color="auto"/>
          </w:divBdr>
        </w:div>
        <w:div w:id="1762875427">
          <w:marLeft w:val="0"/>
          <w:marRight w:val="0"/>
          <w:marTop w:val="0"/>
          <w:marBottom w:val="0"/>
          <w:divBdr>
            <w:top w:val="none" w:sz="0" w:space="0" w:color="auto"/>
            <w:left w:val="none" w:sz="0" w:space="0" w:color="auto"/>
            <w:bottom w:val="none" w:sz="0" w:space="0" w:color="auto"/>
            <w:right w:val="none" w:sz="0" w:space="0" w:color="auto"/>
          </w:divBdr>
        </w:div>
        <w:div w:id="1780877821">
          <w:marLeft w:val="0"/>
          <w:marRight w:val="0"/>
          <w:marTop w:val="0"/>
          <w:marBottom w:val="0"/>
          <w:divBdr>
            <w:top w:val="none" w:sz="0" w:space="0" w:color="auto"/>
            <w:left w:val="none" w:sz="0" w:space="0" w:color="auto"/>
            <w:bottom w:val="none" w:sz="0" w:space="0" w:color="auto"/>
            <w:right w:val="none" w:sz="0" w:space="0" w:color="auto"/>
          </w:divBdr>
        </w:div>
        <w:div w:id="1185904656">
          <w:marLeft w:val="0"/>
          <w:marRight w:val="0"/>
          <w:marTop w:val="0"/>
          <w:marBottom w:val="0"/>
          <w:divBdr>
            <w:top w:val="none" w:sz="0" w:space="0" w:color="auto"/>
            <w:left w:val="none" w:sz="0" w:space="0" w:color="auto"/>
            <w:bottom w:val="none" w:sz="0" w:space="0" w:color="auto"/>
            <w:right w:val="none" w:sz="0" w:space="0" w:color="auto"/>
          </w:divBdr>
        </w:div>
        <w:div w:id="863522690">
          <w:marLeft w:val="0"/>
          <w:marRight w:val="0"/>
          <w:marTop w:val="0"/>
          <w:marBottom w:val="0"/>
          <w:divBdr>
            <w:top w:val="none" w:sz="0" w:space="0" w:color="auto"/>
            <w:left w:val="none" w:sz="0" w:space="0" w:color="auto"/>
            <w:bottom w:val="none" w:sz="0" w:space="0" w:color="auto"/>
            <w:right w:val="none" w:sz="0" w:space="0" w:color="auto"/>
          </w:divBdr>
        </w:div>
        <w:div w:id="1062675366">
          <w:marLeft w:val="0"/>
          <w:marRight w:val="0"/>
          <w:marTop w:val="0"/>
          <w:marBottom w:val="0"/>
          <w:divBdr>
            <w:top w:val="none" w:sz="0" w:space="0" w:color="auto"/>
            <w:left w:val="none" w:sz="0" w:space="0" w:color="auto"/>
            <w:bottom w:val="none" w:sz="0" w:space="0" w:color="auto"/>
            <w:right w:val="none" w:sz="0" w:space="0" w:color="auto"/>
          </w:divBdr>
        </w:div>
        <w:div w:id="787240571">
          <w:marLeft w:val="0"/>
          <w:marRight w:val="0"/>
          <w:marTop w:val="0"/>
          <w:marBottom w:val="0"/>
          <w:divBdr>
            <w:top w:val="none" w:sz="0" w:space="0" w:color="auto"/>
            <w:left w:val="none" w:sz="0" w:space="0" w:color="auto"/>
            <w:bottom w:val="none" w:sz="0" w:space="0" w:color="auto"/>
            <w:right w:val="none" w:sz="0" w:space="0" w:color="auto"/>
          </w:divBdr>
        </w:div>
        <w:div w:id="1429885243">
          <w:marLeft w:val="0"/>
          <w:marRight w:val="0"/>
          <w:marTop w:val="0"/>
          <w:marBottom w:val="0"/>
          <w:divBdr>
            <w:top w:val="none" w:sz="0" w:space="0" w:color="auto"/>
            <w:left w:val="none" w:sz="0" w:space="0" w:color="auto"/>
            <w:bottom w:val="none" w:sz="0" w:space="0" w:color="auto"/>
            <w:right w:val="none" w:sz="0" w:space="0" w:color="auto"/>
          </w:divBdr>
        </w:div>
        <w:div w:id="1940025364">
          <w:marLeft w:val="0"/>
          <w:marRight w:val="0"/>
          <w:marTop w:val="0"/>
          <w:marBottom w:val="0"/>
          <w:divBdr>
            <w:top w:val="none" w:sz="0" w:space="0" w:color="auto"/>
            <w:left w:val="none" w:sz="0" w:space="0" w:color="auto"/>
            <w:bottom w:val="none" w:sz="0" w:space="0" w:color="auto"/>
            <w:right w:val="none" w:sz="0" w:space="0" w:color="auto"/>
          </w:divBdr>
        </w:div>
        <w:div w:id="1634019665">
          <w:marLeft w:val="0"/>
          <w:marRight w:val="0"/>
          <w:marTop w:val="0"/>
          <w:marBottom w:val="0"/>
          <w:divBdr>
            <w:top w:val="none" w:sz="0" w:space="0" w:color="auto"/>
            <w:left w:val="none" w:sz="0" w:space="0" w:color="auto"/>
            <w:bottom w:val="none" w:sz="0" w:space="0" w:color="auto"/>
            <w:right w:val="none" w:sz="0" w:space="0" w:color="auto"/>
          </w:divBdr>
        </w:div>
        <w:div w:id="490563806">
          <w:marLeft w:val="0"/>
          <w:marRight w:val="0"/>
          <w:marTop w:val="0"/>
          <w:marBottom w:val="0"/>
          <w:divBdr>
            <w:top w:val="none" w:sz="0" w:space="0" w:color="auto"/>
            <w:left w:val="none" w:sz="0" w:space="0" w:color="auto"/>
            <w:bottom w:val="none" w:sz="0" w:space="0" w:color="auto"/>
            <w:right w:val="none" w:sz="0" w:space="0" w:color="auto"/>
          </w:divBdr>
        </w:div>
        <w:div w:id="783885852">
          <w:marLeft w:val="0"/>
          <w:marRight w:val="0"/>
          <w:marTop w:val="0"/>
          <w:marBottom w:val="0"/>
          <w:divBdr>
            <w:top w:val="none" w:sz="0" w:space="0" w:color="auto"/>
            <w:left w:val="none" w:sz="0" w:space="0" w:color="auto"/>
            <w:bottom w:val="none" w:sz="0" w:space="0" w:color="auto"/>
            <w:right w:val="none" w:sz="0" w:space="0" w:color="auto"/>
          </w:divBdr>
        </w:div>
        <w:div w:id="67507277">
          <w:marLeft w:val="0"/>
          <w:marRight w:val="0"/>
          <w:marTop w:val="0"/>
          <w:marBottom w:val="0"/>
          <w:divBdr>
            <w:top w:val="none" w:sz="0" w:space="0" w:color="auto"/>
            <w:left w:val="none" w:sz="0" w:space="0" w:color="auto"/>
            <w:bottom w:val="none" w:sz="0" w:space="0" w:color="auto"/>
            <w:right w:val="none" w:sz="0" w:space="0" w:color="auto"/>
          </w:divBdr>
        </w:div>
        <w:div w:id="1778791225">
          <w:marLeft w:val="0"/>
          <w:marRight w:val="0"/>
          <w:marTop w:val="0"/>
          <w:marBottom w:val="0"/>
          <w:divBdr>
            <w:top w:val="none" w:sz="0" w:space="0" w:color="auto"/>
            <w:left w:val="none" w:sz="0" w:space="0" w:color="auto"/>
            <w:bottom w:val="none" w:sz="0" w:space="0" w:color="auto"/>
            <w:right w:val="none" w:sz="0" w:space="0" w:color="auto"/>
          </w:divBdr>
        </w:div>
        <w:div w:id="412319386">
          <w:marLeft w:val="0"/>
          <w:marRight w:val="0"/>
          <w:marTop w:val="0"/>
          <w:marBottom w:val="0"/>
          <w:divBdr>
            <w:top w:val="none" w:sz="0" w:space="0" w:color="auto"/>
            <w:left w:val="none" w:sz="0" w:space="0" w:color="auto"/>
            <w:bottom w:val="none" w:sz="0" w:space="0" w:color="auto"/>
            <w:right w:val="none" w:sz="0" w:space="0" w:color="auto"/>
          </w:divBdr>
        </w:div>
        <w:div w:id="349066187">
          <w:marLeft w:val="0"/>
          <w:marRight w:val="0"/>
          <w:marTop w:val="0"/>
          <w:marBottom w:val="0"/>
          <w:divBdr>
            <w:top w:val="none" w:sz="0" w:space="0" w:color="auto"/>
            <w:left w:val="none" w:sz="0" w:space="0" w:color="auto"/>
            <w:bottom w:val="none" w:sz="0" w:space="0" w:color="auto"/>
            <w:right w:val="none" w:sz="0" w:space="0" w:color="auto"/>
          </w:divBdr>
        </w:div>
        <w:div w:id="911432931">
          <w:marLeft w:val="0"/>
          <w:marRight w:val="0"/>
          <w:marTop w:val="0"/>
          <w:marBottom w:val="0"/>
          <w:divBdr>
            <w:top w:val="none" w:sz="0" w:space="0" w:color="auto"/>
            <w:left w:val="none" w:sz="0" w:space="0" w:color="auto"/>
            <w:bottom w:val="none" w:sz="0" w:space="0" w:color="auto"/>
            <w:right w:val="none" w:sz="0" w:space="0" w:color="auto"/>
          </w:divBdr>
        </w:div>
        <w:div w:id="556598817">
          <w:marLeft w:val="0"/>
          <w:marRight w:val="0"/>
          <w:marTop w:val="0"/>
          <w:marBottom w:val="0"/>
          <w:divBdr>
            <w:top w:val="none" w:sz="0" w:space="0" w:color="auto"/>
            <w:left w:val="none" w:sz="0" w:space="0" w:color="auto"/>
            <w:bottom w:val="none" w:sz="0" w:space="0" w:color="auto"/>
            <w:right w:val="none" w:sz="0" w:space="0" w:color="auto"/>
          </w:divBdr>
        </w:div>
        <w:div w:id="795105386">
          <w:marLeft w:val="0"/>
          <w:marRight w:val="0"/>
          <w:marTop w:val="0"/>
          <w:marBottom w:val="0"/>
          <w:divBdr>
            <w:top w:val="none" w:sz="0" w:space="0" w:color="auto"/>
            <w:left w:val="none" w:sz="0" w:space="0" w:color="auto"/>
            <w:bottom w:val="none" w:sz="0" w:space="0" w:color="auto"/>
            <w:right w:val="none" w:sz="0" w:space="0" w:color="auto"/>
          </w:divBdr>
        </w:div>
        <w:div w:id="2026784289">
          <w:marLeft w:val="0"/>
          <w:marRight w:val="0"/>
          <w:marTop w:val="0"/>
          <w:marBottom w:val="0"/>
          <w:divBdr>
            <w:top w:val="none" w:sz="0" w:space="0" w:color="auto"/>
            <w:left w:val="none" w:sz="0" w:space="0" w:color="auto"/>
            <w:bottom w:val="none" w:sz="0" w:space="0" w:color="auto"/>
            <w:right w:val="none" w:sz="0" w:space="0" w:color="auto"/>
          </w:divBdr>
        </w:div>
        <w:div w:id="132597446">
          <w:marLeft w:val="0"/>
          <w:marRight w:val="0"/>
          <w:marTop w:val="0"/>
          <w:marBottom w:val="0"/>
          <w:divBdr>
            <w:top w:val="none" w:sz="0" w:space="0" w:color="auto"/>
            <w:left w:val="none" w:sz="0" w:space="0" w:color="auto"/>
            <w:bottom w:val="none" w:sz="0" w:space="0" w:color="auto"/>
            <w:right w:val="none" w:sz="0" w:space="0" w:color="auto"/>
          </w:divBdr>
        </w:div>
        <w:div w:id="749893463">
          <w:marLeft w:val="0"/>
          <w:marRight w:val="0"/>
          <w:marTop w:val="0"/>
          <w:marBottom w:val="0"/>
          <w:divBdr>
            <w:top w:val="none" w:sz="0" w:space="0" w:color="auto"/>
            <w:left w:val="none" w:sz="0" w:space="0" w:color="auto"/>
            <w:bottom w:val="none" w:sz="0" w:space="0" w:color="auto"/>
            <w:right w:val="none" w:sz="0" w:space="0" w:color="auto"/>
          </w:divBdr>
        </w:div>
        <w:div w:id="21251183">
          <w:marLeft w:val="0"/>
          <w:marRight w:val="0"/>
          <w:marTop w:val="0"/>
          <w:marBottom w:val="0"/>
          <w:divBdr>
            <w:top w:val="none" w:sz="0" w:space="0" w:color="auto"/>
            <w:left w:val="none" w:sz="0" w:space="0" w:color="auto"/>
            <w:bottom w:val="none" w:sz="0" w:space="0" w:color="auto"/>
            <w:right w:val="none" w:sz="0" w:space="0" w:color="auto"/>
          </w:divBdr>
        </w:div>
        <w:div w:id="14696472">
          <w:marLeft w:val="0"/>
          <w:marRight w:val="0"/>
          <w:marTop w:val="0"/>
          <w:marBottom w:val="0"/>
          <w:divBdr>
            <w:top w:val="none" w:sz="0" w:space="0" w:color="auto"/>
            <w:left w:val="none" w:sz="0" w:space="0" w:color="auto"/>
            <w:bottom w:val="none" w:sz="0" w:space="0" w:color="auto"/>
            <w:right w:val="none" w:sz="0" w:space="0" w:color="auto"/>
          </w:divBdr>
        </w:div>
        <w:div w:id="1715930314">
          <w:marLeft w:val="0"/>
          <w:marRight w:val="0"/>
          <w:marTop w:val="0"/>
          <w:marBottom w:val="0"/>
          <w:divBdr>
            <w:top w:val="none" w:sz="0" w:space="0" w:color="auto"/>
            <w:left w:val="none" w:sz="0" w:space="0" w:color="auto"/>
            <w:bottom w:val="none" w:sz="0" w:space="0" w:color="auto"/>
            <w:right w:val="none" w:sz="0" w:space="0" w:color="auto"/>
          </w:divBdr>
        </w:div>
        <w:div w:id="1080908092">
          <w:marLeft w:val="0"/>
          <w:marRight w:val="0"/>
          <w:marTop w:val="0"/>
          <w:marBottom w:val="0"/>
          <w:divBdr>
            <w:top w:val="none" w:sz="0" w:space="0" w:color="auto"/>
            <w:left w:val="none" w:sz="0" w:space="0" w:color="auto"/>
            <w:bottom w:val="none" w:sz="0" w:space="0" w:color="auto"/>
            <w:right w:val="none" w:sz="0" w:space="0" w:color="auto"/>
          </w:divBdr>
        </w:div>
        <w:div w:id="1977948600">
          <w:marLeft w:val="0"/>
          <w:marRight w:val="0"/>
          <w:marTop w:val="0"/>
          <w:marBottom w:val="0"/>
          <w:divBdr>
            <w:top w:val="none" w:sz="0" w:space="0" w:color="auto"/>
            <w:left w:val="none" w:sz="0" w:space="0" w:color="auto"/>
            <w:bottom w:val="none" w:sz="0" w:space="0" w:color="auto"/>
            <w:right w:val="none" w:sz="0" w:space="0" w:color="auto"/>
          </w:divBdr>
        </w:div>
        <w:div w:id="920525153">
          <w:marLeft w:val="0"/>
          <w:marRight w:val="0"/>
          <w:marTop w:val="0"/>
          <w:marBottom w:val="0"/>
          <w:divBdr>
            <w:top w:val="none" w:sz="0" w:space="0" w:color="auto"/>
            <w:left w:val="none" w:sz="0" w:space="0" w:color="auto"/>
            <w:bottom w:val="none" w:sz="0" w:space="0" w:color="auto"/>
            <w:right w:val="none" w:sz="0" w:space="0" w:color="auto"/>
          </w:divBdr>
        </w:div>
        <w:div w:id="933516824">
          <w:marLeft w:val="0"/>
          <w:marRight w:val="0"/>
          <w:marTop w:val="0"/>
          <w:marBottom w:val="0"/>
          <w:divBdr>
            <w:top w:val="none" w:sz="0" w:space="0" w:color="auto"/>
            <w:left w:val="none" w:sz="0" w:space="0" w:color="auto"/>
            <w:bottom w:val="none" w:sz="0" w:space="0" w:color="auto"/>
            <w:right w:val="none" w:sz="0" w:space="0" w:color="auto"/>
          </w:divBdr>
        </w:div>
        <w:div w:id="1897351905">
          <w:marLeft w:val="0"/>
          <w:marRight w:val="0"/>
          <w:marTop w:val="0"/>
          <w:marBottom w:val="0"/>
          <w:divBdr>
            <w:top w:val="none" w:sz="0" w:space="0" w:color="auto"/>
            <w:left w:val="none" w:sz="0" w:space="0" w:color="auto"/>
            <w:bottom w:val="none" w:sz="0" w:space="0" w:color="auto"/>
            <w:right w:val="none" w:sz="0" w:space="0" w:color="auto"/>
          </w:divBdr>
        </w:div>
        <w:div w:id="1210727906">
          <w:marLeft w:val="0"/>
          <w:marRight w:val="0"/>
          <w:marTop w:val="0"/>
          <w:marBottom w:val="0"/>
          <w:divBdr>
            <w:top w:val="none" w:sz="0" w:space="0" w:color="auto"/>
            <w:left w:val="none" w:sz="0" w:space="0" w:color="auto"/>
            <w:bottom w:val="none" w:sz="0" w:space="0" w:color="auto"/>
            <w:right w:val="none" w:sz="0" w:space="0" w:color="auto"/>
          </w:divBdr>
        </w:div>
        <w:div w:id="595942979">
          <w:marLeft w:val="0"/>
          <w:marRight w:val="0"/>
          <w:marTop w:val="0"/>
          <w:marBottom w:val="0"/>
          <w:divBdr>
            <w:top w:val="none" w:sz="0" w:space="0" w:color="auto"/>
            <w:left w:val="none" w:sz="0" w:space="0" w:color="auto"/>
            <w:bottom w:val="none" w:sz="0" w:space="0" w:color="auto"/>
            <w:right w:val="none" w:sz="0" w:space="0" w:color="auto"/>
          </w:divBdr>
        </w:div>
        <w:div w:id="1534801004">
          <w:marLeft w:val="0"/>
          <w:marRight w:val="0"/>
          <w:marTop w:val="0"/>
          <w:marBottom w:val="0"/>
          <w:divBdr>
            <w:top w:val="none" w:sz="0" w:space="0" w:color="auto"/>
            <w:left w:val="none" w:sz="0" w:space="0" w:color="auto"/>
            <w:bottom w:val="none" w:sz="0" w:space="0" w:color="auto"/>
            <w:right w:val="none" w:sz="0" w:space="0" w:color="auto"/>
          </w:divBdr>
        </w:div>
        <w:div w:id="771701217">
          <w:marLeft w:val="0"/>
          <w:marRight w:val="0"/>
          <w:marTop w:val="0"/>
          <w:marBottom w:val="0"/>
          <w:divBdr>
            <w:top w:val="none" w:sz="0" w:space="0" w:color="auto"/>
            <w:left w:val="none" w:sz="0" w:space="0" w:color="auto"/>
            <w:bottom w:val="none" w:sz="0" w:space="0" w:color="auto"/>
            <w:right w:val="none" w:sz="0" w:space="0" w:color="auto"/>
          </w:divBdr>
        </w:div>
        <w:div w:id="390007125">
          <w:marLeft w:val="0"/>
          <w:marRight w:val="0"/>
          <w:marTop w:val="0"/>
          <w:marBottom w:val="0"/>
          <w:divBdr>
            <w:top w:val="none" w:sz="0" w:space="0" w:color="auto"/>
            <w:left w:val="none" w:sz="0" w:space="0" w:color="auto"/>
            <w:bottom w:val="none" w:sz="0" w:space="0" w:color="auto"/>
            <w:right w:val="none" w:sz="0" w:space="0" w:color="auto"/>
          </w:divBdr>
        </w:div>
        <w:div w:id="357897071">
          <w:marLeft w:val="0"/>
          <w:marRight w:val="0"/>
          <w:marTop w:val="0"/>
          <w:marBottom w:val="0"/>
          <w:divBdr>
            <w:top w:val="none" w:sz="0" w:space="0" w:color="auto"/>
            <w:left w:val="none" w:sz="0" w:space="0" w:color="auto"/>
            <w:bottom w:val="none" w:sz="0" w:space="0" w:color="auto"/>
            <w:right w:val="none" w:sz="0" w:space="0" w:color="auto"/>
          </w:divBdr>
        </w:div>
        <w:div w:id="437338727">
          <w:marLeft w:val="0"/>
          <w:marRight w:val="0"/>
          <w:marTop w:val="0"/>
          <w:marBottom w:val="0"/>
          <w:divBdr>
            <w:top w:val="none" w:sz="0" w:space="0" w:color="auto"/>
            <w:left w:val="none" w:sz="0" w:space="0" w:color="auto"/>
            <w:bottom w:val="none" w:sz="0" w:space="0" w:color="auto"/>
            <w:right w:val="none" w:sz="0" w:space="0" w:color="auto"/>
          </w:divBdr>
        </w:div>
        <w:div w:id="2004889325">
          <w:marLeft w:val="0"/>
          <w:marRight w:val="0"/>
          <w:marTop w:val="0"/>
          <w:marBottom w:val="0"/>
          <w:divBdr>
            <w:top w:val="none" w:sz="0" w:space="0" w:color="auto"/>
            <w:left w:val="none" w:sz="0" w:space="0" w:color="auto"/>
            <w:bottom w:val="none" w:sz="0" w:space="0" w:color="auto"/>
            <w:right w:val="none" w:sz="0" w:space="0" w:color="auto"/>
          </w:divBdr>
        </w:div>
        <w:div w:id="1274628436">
          <w:marLeft w:val="0"/>
          <w:marRight w:val="0"/>
          <w:marTop w:val="0"/>
          <w:marBottom w:val="0"/>
          <w:divBdr>
            <w:top w:val="none" w:sz="0" w:space="0" w:color="auto"/>
            <w:left w:val="none" w:sz="0" w:space="0" w:color="auto"/>
            <w:bottom w:val="none" w:sz="0" w:space="0" w:color="auto"/>
            <w:right w:val="none" w:sz="0" w:space="0" w:color="auto"/>
          </w:divBdr>
        </w:div>
        <w:div w:id="972901480">
          <w:marLeft w:val="0"/>
          <w:marRight w:val="0"/>
          <w:marTop w:val="0"/>
          <w:marBottom w:val="0"/>
          <w:divBdr>
            <w:top w:val="none" w:sz="0" w:space="0" w:color="auto"/>
            <w:left w:val="none" w:sz="0" w:space="0" w:color="auto"/>
            <w:bottom w:val="none" w:sz="0" w:space="0" w:color="auto"/>
            <w:right w:val="none" w:sz="0" w:space="0" w:color="auto"/>
          </w:divBdr>
        </w:div>
        <w:div w:id="1328289106">
          <w:marLeft w:val="0"/>
          <w:marRight w:val="0"/>
          <w:marTop w:val="0"/>
          <w:marBottom w:val="0"/>
          <w:divBdr>
            <w:top w:val="none" w:sz="0" w:space="0" w:color="auto"/>
            <w:left w:val="none" w:sz="0" w:space="0" w:color="auto"/>
            <w:bottom w:val="none" w:sz="0" w:space="0" w:color="auto"/>
            <w:right w:val="none" w:sz="0" w:space="0" w:color="auto"/>
          </w:divBdr>
        </w:div>
        <w:div w:id="1997150223">
          <w:marLeft w:val="0"/>
          <w:marRight w:val="0"/>
          <w:marTop w:val="0"/>
          <w:marBottom w:val="0"/>
          <w:divBdr>
            <w:top w:val="none" w:sz="0" w:space="0" w:color="auto"/>
            <w:left w:val="none" w:sz="0" w:space="0" w:color="auto"/>
            <w:bottom w:val="none" w:sz="0" w:space="0" w:color="auto"/>
            <w:right w:val="none" w:sz="0" w:space="0" w:color="auto"/>
          </w:divBdr>
        </w:div>
        <w:div w:id="421607470">
          <w:marLeft w:val="0"/>
          <w:marRight w:val="0"/>
          <w:marTop w:val="0"/>
          <w:marBottom w:val="0"/>
          <w:divBdr>
            <w:top w:val="none" w:sz="0" w:space="0" w:color="auto"/>
            <w:left w:val="none" w:sz="0" w:space="0" w:color="auto"/>
            <w:bottom w:val="none" w:sz="0" w:space="0" w:color="auto"/>
            <w:right w:val="none" w:sz="0" w:space="0" w:color="auto"/>
          </w:divBdr>
        </w:div>
        <w:div w:id="1538397397">
          <w:marLeft w:val="0"/>
          <w:marRight w:val="0"/>
          <w:marTop w:val="0"/>
          <w:marBottom w:val="0"/>
          <w:divBdr>
            <w:top w:val="none" w:sz="0" w:space="0" w:color="auto"/>
            <w:left w:val="none" w:sz="0" w:space="0" w:color="auto"/>
            <w:bottom w:val="none" w:sz="0" w:space="0" w:color="auto"/>
            <w:right w:val="none" w:sz="0" w:space="0" w:color="auto"/>
          </w:divBdr>
        </w:div>
        <w:div w:id="1242830892">
          <w:marLeft w:val="0"/>
          <w:marRight w:val="0"/>
          <w:marTop w:val="0"/>
          <w:marBottom w:val="0"/>
          <w:divBdr>
            <w:top w:val="none" w:sz="0" w:space="0" w:color="auto"/>
            <w:left w:val="none" w:sz="0" w:space="0" w:color="auto"/>
            <w:bottom w:val="none" w:sz="0" w:space="0" w:color="auto"/>
            <w:right w:val="none" w:sz="0" w:space="0" w:color="auto"/>
          </w:divBdr>
        </w:div>
        <w:div w:id="1602109553">
          <w:marLeft w:val="0"/>
          <w:marRight w:val="0"/>
          <w:marTop w:val="0"/>
          <w:marBottom w:val="0"/>
          <w:divBdr>
            <w:top w:val="none" w:sz="0" w:space="0" w:color="auto"/>
            <w:left w:val="none" w:sz="0" w:space="0" w:color="auto"/>
            <w:bottom w:val="none" w:sz="0" w:space="0" w:color="auto"/>
            <w:right w:val="none" w:sz="0" w:space="0" w:color="auto"/>
          </w:divBdr>
        </w:div>
        <w:div w:id="1096364923">
          <w:marLeft w:val="0"/>
          <w:marRight w:val="0"/>
          <w:marTop w:val="0"/>
          <w:marBottom w:val="0"/>
          <w:divBdr>
            <w:top w:val="none" w:sz="0" w:space="0" w:color="auto"/>
            <w:left w:val="none" w:sz="0" w:space="0" w:color="auto"/>
            <w:bottom w:val="none" w:sz="0" w:space="0" w:color="auto"/>
            <w:right w:val="none" w:sz="0" w:space="0" w:color="auto"/>
          </w:divBdr>
        </w:div>
        <w:div w:id="537737262">
          <w:marLeft w:val="0"/>
          <w:marRight w:val="0"/>
          <w:marTop w:val="0"/>
          <w:marBottom w:val="0"/>
          <w:divBdr>
            <w:top w:val="none" w:sz="0" w:space="0" w:color="auto"/>
            <w:left w:val="none" w:sz="0" w:space="0" w:color="auto"/>
            <w:bottom w:val="none" w:sz="0" w:space="0" w:color="auto"/>
            <w:right w:val="none" w:sz="0" w:space="0" w:color="auto"/>
          </w:divBdr>
        </w:div>
        <w:div w:id="1322463197">
          <w:marLeft w:val="0"/>
          <w:marRight w:val="0"/>
          <w:marTop w:val="0"/>
          <w:marBottom w:val="0"/>
          <w:divBdr>
            <w:top w:val="none" w:sz="0" w:space="0" w:color="auto"/>
            <w:left w:val="none" w:sz="0" w:space="0" w:color="auto"/>
            <w:bottom w:val="none" w:sz="0" w:space="0" w:color="auto"/>
            <w:right w:val="none" w:sz="0" w:space="0" w:color="auto"/>
          </w:divBdr>
        </w:div>
        <w:div w:id="1437208733">
          <w:marLeft w:val="0"/>
          <w:marRight w:val="0"/>
          <w:marTop w:val="0"/>
          <w:marBottom w:val="0"/>
          <w:divBdr>
            <w:top w:val="none" w:sz="0" w:space="0" w:color="auto"/>
            <w:left w:val="none" w:sz="0" w:space="0" w:color="auto"/>
            <w:bottom w:val="none" w:sz="0" w:space="0" w:color="auto"/>
            <w:right w:val="none" w:sz="0" w:space="0" w:color="auto"/>
          </w:divBdr>
        </w:div>
        <w:div w:id="1579438215">
          <w:marLeft w:val="0"/>
          <w:marRight w:val="0"/>
          <w:marTop w:val="0"/>
          <w:marBottom w:val="0"/>
          <w:divBdr>
            <w:top w:val="none" w:sz="0" w:space="0" w:color="auto"/>
            <w:left w:val="none" w:sz="0" w:space="0" w:color="auto"/>
            <w:bottom w:val="none" w:sz="0" w:space="0" w:color="auto"/>
            <w:right w:val="none" w:sz="0" w:space="0" w:color="auto"/>
          </w:divBdr>
        </w:div>
        <w:div w:id="1801223895">
          <w:marLeft w:val="0"/>
          <w:marRight w:val="0"/>
          <w:marTop w:val="0"/>
          <w:marBottom w:val="0"/>
          <w:divBdr>
            <w:top w:val="none" w:sz="0" w:space="0" w:color="auto"/>
            <w:left w:val="none" w:sz="0" w:space="0" w:color="auto"/>
            <w:bottom w:val="none" w:sz="0" w:space="0" w:color="auto"/>
            <w:right w:val="none" w:sz="0" w:space="0" w:color="auto"/>
          </w:divBdr>
        </w:div>
        <w:div w:id="776099348">
          <w:marLeft w:val="0"/>
          <w:marRight w:val="0"/>
          <w:marTop w:val="0"/>
          <w:marBottom w:val="0"/>
          <w:divBdr>
            <w:top w:val="none" w:sz="0" w:space="0" w:color="auto"/>
            <w:left w:val="none" w:sz="0" w:space="0" w:color="auto"/>
            <w:bottom w:val="none" w:sz="0" w:space="0" w:color="auto"/>
            <w:right w:val="none" w:sz="0" w:space="0" w:color="auto"/>
          </w:divBdr>
        </w:div>
        <w:div w:id="1674407668">
          <w:marLeft w:val="0"/>
          <w:marRight w:val="0"/>
          <w:marTop w:val="0"/>
          <w:marBottom w:val="0"/>
          <w:divBdr>
            <w:top w:val="none" w:sz="0" w:space="0" w:color="auto"/>
            <w:left w:val="none" w:sz="0" w:space="0" w:color="auto"/>
            <w:bottom w:val="none" w:sz="0" w:space="0" w:color="auto"/>
            <w:right w:val="none" w:sz="0" w:space="0" w:color="auto"/>
          </w:divBdr>
        </w:div>
        <w:div w:id="998076032">
          <w:marLeft w:val="0"/>
          <w:marRight w:val="0"/>
          <w:marTop w:val="0"/>
          <w:marBottom w:val="0"/>
          <w:divBdr>
            <w:top w:val="none" w:sz="0" w:space="0" w:color="auto"/>
            <w:left w:val="none" w:sz="0" w:space="0" w:color="auto"/>
            <w:bottom w:val="none" w:sz="0" w:space="0" w:color="auto"/>
            <w:right w:val="none" w:sz="0" w:space="0" w:color="auto"/>
          </w:divBdr>
        </w:div>
        <w:div w:id="1174568123">
          <w:marLeft w:val="0"/>
          <w:marRight w:val="0"/>
          <w:marTop w:val="0"/>
          <w:marBottom w:val="0"/>
          <w:divBdr>
            <w:top w:val="none" w:sz="0" w:space="0" w:color="auto"/>
            <w:left w:val="none" w:sz="0" w:space="0" w:color="auto"/>
            <w:bottom w:val="none" w:sz="0" w:space="0" w:color="auto"/>
            <w:right w:val="none" w:sz="0" w:space="0" w:color="auto"/>
          </w:divBdr>
        </w:div>
        <w:div w:id="1022167219">
          <w:marLeft w:val="0"/>
          <w:marRight w:val="0"/>
          <w:marTop w:val="0"/>
          <w:marBottom w:val="0"/>
          <w:divBdr>
            <w:top w:val="none" w:sz="0" w:space="0" w:color="auto"/>
            <w:left w:val="none" w:sz="0" w:space="0" w:color="auto"/>
            <w:bottom w:val="none" w:sz="0" w:space="0" w:color="auto"/>
            <w:right w:val="none" w:sz="0" w:space="0" w:color="auto"/>
          </w:divBdr>
        </w:div>
        <w:div w:id="1200897643">
          <w:marLeft w:val="0"/>
          <w:marRight w:val="0"/>
          <w:marTop w:val="0"/>
          <w:marBottom w:val="0"/>
          <w:divBdr>
            <w:top w:val="none" w:sz="0" w:space="0" w:color="auto"/>
            <w:left w:val="none" w:sz="0" w:space="0" w:color="auto"/>
            <w:bottom w:val="none" w:sz="0" w:space="0" w:color="auto"/>
            <w:right w:val="none" w:sz="0" w:space="0" w:color="auto"/>
          </w:divBdr>
        </w:div>
        <w:div w:id="842167432">
          <w:marLeft w:val="0"/>
          <w:marRight w:val="0"/>
          <w:marTop w:val="0"/>
          <w:marBottom w:val="0"/>
          <w:divBdr>
            <w:top w:val="none" w:sz="0" w:space="0" w:color="auto"/>
            <w:left w:val="none" w:sz="0" w:space="0" w:color="auto"/>
            <w:bottom w:val="none" w:sz="0" w:space="0" w:color="auto"/>
            <w:right w:val="none" w:sz="0" w:space="0" w:color="auto"/>
          </w:divBdr>
        </w:div>
        <w:div w:id="615916639">
          <w:marLeft w:val="0"/>
          <w:marRight w:val="0"/>
          <w:marTop w:val="0"/>
          <w:marBottom w:val="0"/>
          <w:divBdr>
            <w:top w:val="none" w:sz="0" w:space="0" w:color="auto"/>
            <w:left w:val="none" w:sz="0" w:space="0" w:color="auto"/>
            <w:bottom w:val="none" w:sz="0" w:space="0" w:color="auto"/>
            <w:right w:val="none" w:sz="0" w:space="0" w:color="auto"/>
          </w:divBdr>
        </w:div>
        <w:div w:id="1808282363">
          <w:marLeft w:val="0"/>
          <w:marRight w:val="0"/>
          <w:marTop w:val="0"/>
          <w:marBottom w:val="0"/>
          <w:divBdr>
            <w:top w:val="none" w:sz="0" w:space="0" w:color="auto"/>
            <w:left w:val="none" w:sz="0" w:space="0" w:color="auto"/>
            <w:bottom w:val="none" w:sz="0" w:space="0" w:color="auto"/>
            <w:right w:val="none" w:sz="0" w:space="0" w:color="auto"/>
          </w:divBdr>
        </w:div>
        <w:div w:id="1448816815">
          <w:marLeft w:val="0"/>
          <w:marRight w:val="0"/>
          <w:marTop w:val="0"/>
          <w:marBottom w:val="0"/>
          <w:divBdr>
            <w:top w:val="none" w:sz="0" w:space="0" w:color="auto"/>
            <w:left w:val="none" w:sz="0" w:space="0" w:color="auto"/>
            <w:bottom w:val="none" w:sz="0" w:space="0" w:color="auto"/>
            <w:right w:val="none" w:sz="0" w:space="0" w:color="auto"/>
          </w:divBdr>
        </w:div>
        <w:div w:id="1311710757">
          <w:marLeft w:val="0"/>
          <w:marRight w:val="0"/>
          <w:marTop w:val="0"/>
          <w:marBottom w:val="0"/>
          <w:divBdr>
            <w:top w:val="none" w:sz="0" w:space="0" w:color="auto"/>
            <w:left w:val="none" w:sz="0" w:space="0" w:color="auto"/>
            <w:bottom w:val="none" w:sz="0" w:space="0" w:color="auto"/>
            <w:right w:val="none" w:sz="0" w:space="0" w:color="auto"/>
          </w:divBdr>
        </w:div>
        <w:div w:id="2081439260">
          <w:marLeft w:val="0"/>
          <w:marRight w:val="0"/>
          <w:marTop w:val="0"/>
          <w:marBottom w:val="0"/>
          <w:divBdr>
            <w:top w:val="none" w:sz="0" w:space="0" w:color="auto"/>
            <w:left w:val="none" w:sz="0" w:space="0" w:color="auto"/>
            <w:bottom w:val="none" w:sz="0" w:space="0" w:color="auto"/>
            <w:right w:val="none" w:sz="0" w:space="0" w:color="auto"/>
          </w:divBdr>
        </w:div>
        <w:div w:id="1192570529">
          <w:marLeft w:val="0"/>
          <w:marRight w:val="0"/>
          <w:marTop w:val="0"/>
          <w:marBottom w:val="0"/>
          <w:divBdr>
            <w:top w:val="none" w:sz="0" w:space="0" w:color="auto"/>
            <w:left w:val="none" w:sz="0" w:space="0" w:color="auto"/>
            <w:bottom w:val="none" w:sz="0" w:space="0" w:color="auto"/>
            <w:right w:val="none" w:sz="0" w:space="0" w:color="auto"/>
          </w:divBdr>
        </w:div>
        <w:div w:id="1862279854">
          <w:marLeft w:val="0"/>
          <w:marRight w:val="0"/>
          <w:marTop w:val="0"/>
          <w:marBottom w:val="0"/>
          <w:divBdr>
            <w:top w:val="none" w:sz="0" w:space="0" w:color="auto"/>
            <w:left w:val="none" w:sz="0" w:space="0" w:color="auto"/>
            <w:bottom w:val="none" w:sz="0" w:space="0" w:color="auto"/>
            <w:right w:val="none" w:sz="0" w:space="0" w:color="auto"/>
          </w:divBdr>
        </w:div>
        <w:div w:id="1894805595">
          <w:marLeft w:val="0"/>
          <w:marRight w:val="0"/>
          <w:marTop w:val="0"/>
          <w:marBottom w:val="0"/>
          <w:divBdr>
            <w:top w:val="none" w:sz="0" w:space="0" w:color="auto"/>
            <w:left w:val="none" w:sz="0" w:space="0" w:color="auto"/>
            <w:bottom w:val="none" w:sz="0" w:space="0" w:color="auto"/>
            <w:right w:val="none" w:sz="0" w:space="0" w:color="auto"/>
          </w:divBdr>
        </w:div>
        <w:div w:id="2140757875">
          <w:marLeft w:val="0"/>
          <w:marRight w:val="0"/>
          <w:marTop w:val="0"/>
          <w:marBottom w:val="0"/>
          <w:divBdr>
            <w:top w:val="none" w:sz="0" w:space="0" w:color="auto"/>
            <w:left w:val="none" w:sz="0" w:space="0" w:color="auto"/>
            <w:bottom w:val="none" w:sz="0" w:space="0" w:color="auto"/>
            <w:right w:val="none" w:sz="0" w:space="0" w:color="auto"/>
          </w:divBdr>
        </w:div>
        <w:div w:id="1829323733">
          <w:marLeft w:val="0"/>
          <w:marRight w:val="0"/>
          <w:marTop w:val="0"/>
          <w:marBottom w:val="0"/>
          <w:divBdr>
            <w:top w:val="none" w:sz="0" w:space="0" w:color="auto"/>
            <w:left w:val="none" w:sz="0" w:space="0" w:color="auto"/>
            <w:bottom w:val="none" w:sz="0" w:space="0" w:color="auto"/>
            <w:right w:val="none" w:sz="0" w:space="0" w:color="auto"/>
          </w:divBdr>
        </w:div>
        <w:div w:id="1529685202">
          <w:marLeft w:val="0"/>
          <w:marRight w:val="0"/>
          <w:marTop w:val="0"/>
          <w:marBottom w:val="0"/>
          <w:divBdr>
            <w:top w:val="none" w:sz="0" w:space="0" w:color="auto"/>
            <w:left w:val="none" w:sz="0" w:space="0" w:color="auto"/>
            <w:bottom w:val="none" w:sz="0" w:space="0" w:color="auto"/>
            <w:right w:val="none" w:sz="0" w:space="0" w:color="auto"/>
          </w:divBdr>
        </w:div>
        <w:div w:id="527259164">
          <w:marLeft w:val="0"/>
          <w:marRight w:val="0"/>
          <w:marTop w:val="0"/>
          <w:marBottom w:val="0"/>
          <w:divBdr>
            <w:top w:val="none" w:sz="0" w:space="0" w:color="auto"/>
            <w:left w:val="none" w:sz="0" w:space="0" w:color="auto"/>
            <w:bottom w:val="none" w:sz="0" w:space="0" w:color="auto"/>
            <w:right w:val="none" w:sz="0" w:space="0" w:color="auto"/>
          </w:divBdr>
        </w:div>
        <w:div w:id="2129085556">
          <w:marLeft w:val="0"/>
          <w:marRight w:val="0"/>
          <w:marTop w:val="0"/>
          <w:marBottom w:val="0"/>
          <w:divBdr>
            <w:top w:val="none" w:sz="0" w:space="0" w:color="auto"/>
            <w:left w:val="none" w:sz="0" w:space="0" w:color="auto"/>
            <w:bottom w:val="none" w:sz="0" w:space="0" w:color="auto"/>
            <w:right w:val="none" w:sz="0" w:space="0" w:color="auto"/>
          </w:divBdr>
        </w:div>
        <w:div w:id="681055553">
          <w:marLeft w:val="0"/>
          <w:marRight w:val="0"/>
          <w:marTop w:val="0"/>
          <w:marBottom w:val="0"/>
          <w:divBdr>
            <w:top w:val="none" w:sz="0" w:space="0" w:color="auto"/>
            <w:left w:val="none" w:sz="0" w:space="0" w:color="auto"/>
            <w:bottom w:val="none" w:sz="0" w:space="0" w:color="auto"/>
            <w:right w:val="none" w:sz="0" w:space="0" w:color="auto"/>
          </w:divBdr>
        </w:div>
        <w:div w:id="1780293429">
          <w:marLeft w:val="0"/>
          <w:marRight w:val="0"/>
          <w:marTop w:val="0"/>
          <w:marBottom w:val="0"/>
          <w:divBdr>
            <w:top w:val="none" w:sz="0" w:space="0" w:color="auto"/>
            <w:left w:val="none" w:sz="0" w:space="0" w:color="auto"/>
            <w:bottom w:val="none" w:sz="0" w:space="0" w:color="auto"/>
            <w:right w:val="none" w:sz="0" w:space="0" w:color="auto"/>
          </w:divBdr>
        </w:div>
      </w:divsChild>
    </w:div>
    <w:div w:id="1574506655">
      <w:bodyDiv w:val="1"/>
      <w:marLeft w:val="0"/>
      <w:marRight w:val="0"/>
      <w:marTop w:val="0"/>
      <w:marBottom w:val="0"/>
      <w:divBdr>
        <w:top w:val="none" w:sz="0" w:space="0" w:color="auto"/>
        <w:left w:val="none" w:sz="0" w:space="0" w:color="auto"/>
        <w:bottom w:val="none" w:sz="0" w:space="0" w:color="auto"/>
        <w:right w:val="none" w:sz="0" w:space="0" w:color="auto"/>
      </w:divBdr>
      <w:divsChild>
        <w:div w:id="1964387420">
          <w:marLeft w:val="0"/>
          <w:marRight w:val="0"/>
          <w:marTop w:val="0"/>
          <w:marBottom w:val="0"/>
          <w:divBdr>
            <w:top w:val="none" w:sz="0" w:space="0" w:color="auto"/>
            <w:left w:val="none" w:sz="0" w:space="0" w:color="auto"/>
            <w:bottom w:val="none" w:sz="0" w:space="0" w:color="auto"/>
            <w:right w:val="none" w:sz="0" w:space="0" w:color="auto"/>
          </w:divBdr>
        </w:div>
        <w:div w:id="1201822184">
          <w:marLeft w:val="0"/>
          <w:marRight w:val="0"/>
          <w:marTop w:val="0"/>
          <w:marBottom w:val="0"/>
          <w:divBdr>
            <w:top w:val="none" w:sz="0" w:space="0" w:color="auto"/>
            <w:left w:val="none" w:sz="0" w:space="0" w:color="auto"/>
            <w:bottom w:val="none" w:sz="0" w:space="0" w:color="auto"/>
            <w:right w:val="none" w:sz="0" w:space="0" w:color="auto"/>
          </w:divBdr>
        </w:div>
        <w:div w:id="1323434748">
          <w:marLeft w:val="0"/>
          <w:marRight w:val="0"/>
          <w:marTop w:val="0"/>
          <w:marBottom w:val="0"/>
          <w:divBdr>
            <w:top w:val="none" w:sz="0" w:space="0" w:color="auto"/>
            <w:left w:val="none" w:sz="0" w:space="0" w:color="auto"/>
            <w:bottom w:val="none" w:sz="0" w:space="0" w:color="auto"/>
            <w:right w:val="none" w:sz="0" w:space="0" w:color="auto"/>
          </w:divBdr>
        </w:div>
        <w:div w:id="374544115">
          <w:marLeft w:val="0"/>
          <w:marRight w:val="0"/>
          <w:marTop w:val="0"/>
          <w:marBottom w:val="0"/>
          <w:divBdr>
            <w:top w:val="none" w:sz="0" w:space="0" w:color="auto"/>
            <w:left w:val="none" w:sz="0" w:space="0" w:color="auto"/>
            <w:bottom w:val="none" w:sz="0" w:space="0" w:color="auto"/>
            <w:right w:val="none" w:sz="0" w:space="0" w:color="auto"/>
          </w:divBdr>
        </w:div>
        <w:div w:id="1896773062">
          <w:marLeft w:val="0"/>
          <w:marRight w:val="0"/>
          <w:marTop w:val="0"/>
          <w:marBottom w:val="0"/>
          <w:divBdr>
            <w:top w:val="none" w:sz="0" w:space="0" w:color="auto"/>
            <w:left w:val="none" w:sz="0" w:space="0" w:color="auto"/>
            <w:bottom w:val="none" w:sz="0" w:space="0" w:color="auto"/>
            <w:right w:val="none" w:sz="0" w:space="0" w:color="auto"/>
          </w:divBdr>
        </w:div>
        <w:div w:id="1739009867">
          <w:marLeft w:val="0"/>
          <w:marRight w:val="0"/>
          <w:marTop w:val="0"/>
          <w:marBottom w:val="0"/>
          <w:divBdr>
            <w:top w:val="none" w:sz="0" w:space="0" w:color="auto"/>
            <w:left w:val="none" w:sz="0" w:space="0" w:color="auto"/>
            <w:bottom w:val="none" w:sz="0" w:space="0" w:color="auto"/>
            <w:right w:val="none" w:sz="0" w:space="0" w:color="auto"/>
          </w:divBdr>
        </w:div>
        <w:div w:id="1599093860">
          <w:marLeft w:val="0"/>
          <w:marRight w:val="0"/>
          <w:marTop w:val="0"/>
          <w:marBottom w:val="0"/>
          <w:divBdr>
            <w:top w:val="none" w:sz="0" w:space="0" w:color="auto"/>
            <w:left w:val="none" w:sz="0" w:space="0" w:color="auto"/>
            <w:bottom w:val="none" w:sz="0" w:space="0" w:color="auto"/>
            <w:right w:val="none" w:sz="0" w:space="0" w:color="auto"/>
          </w:divBdr>
        </w:div>
        <w:div w:id="1406219010">
          <w:marLeft w:val="0"/>
          <w:marRight w:val="0"/>
          <w:marTop w:val="0"/>
          <w:marBottom w:val="0"/>
          <w:divBdr>
            <w:top w:val="none" w:sz="0" w:space="0" w:color="auto"/>
            <w:left w:val="none" w:sz="0" w:space="0" w:color="auto"/>
            <w:bottom w:val="none" w:sz="0" w:space="0" w:color="auto"/>
            <w:right w:val="none" w:sz="0" w:space="0" w:color="auto"/>
          </w:divBdr>
        </w:div>
        <w:div w:id="1509100036">
          <w:marLeft w:val="0"/>
          <w:marRight w:val="0"/>
          <w:marTop w:val="0"/>
          <w:marBottom w:val="0"/>
          <w:divBdr>
            <w:top w:val="none" w:sz="0" w:space="0" w:color="auto"/>
            <w:left w:val="none" w:sz="0" w:space="0" w:color="auto"/>
            <w:bottom w:val="none" w:sz="0" w:space="0" w:color="auto"/>
            <w:right w:val="none" w:sz="0" w:space="0" w:color="auto"/>
          </w:divBdr>
        </w:div>
        <w:div w:id="871726623">
          <w:marLeft w:val="0"/>
          <w:marRight w:val="0"/>
          <w:marTop w:val="0"/>
          <w:marBottom w:val="0"/>
          <w:divBdr>
            <w:top w:val="none" w:sz="0" w:space="0" w:color="auto"/>
            <w:left w:val="none" w:sz="0" w:space="0" w:color="auto"/>
            <w:bottom w:val="none" w:sz="0" w:space="0" w:color="auto"/>
            <w:right w:val="none" w:sz="0" w:space="0" w:color="auto"/>
          </w:divBdr>
        </w:div>
        <w:div w:id="120609658">
          <w:marLeft w:val="0"/>
          <w:marRight w:val="0"/>
          <w:marTop w:val="0"/>
          <w:marBottom w:val="0"/>
          <w:divBdr>
            <w:top w:val="none" w:sz="0" w:space="0" w:color="auto"/>
            <w:left w:val="none" w:sz="0" w:space="0" w:color="auto"/>
            <w:bottom w:val="none" w:sz="0" w:space="0" w:color="auto"/>
            <w:right w:val="none" w:sz="0" w:space="0" w:color="auto"/>
          </w:divBdr>
        </w:div>
        <w:div w:id="1877620713">
          <w:marLeft w:val="0"/>
          <w:marRight w:val="0"/>
          <w:marTop w:val="0"/>
          <w:marBottom w:val="0"/>
          <w:divBdr>
            <w:top w:val="none" w:sz="0" w:space="0" w:color="auto"/>
            <w:left w:val="none" w:sz="0" w:space="0" w:color="auto"/>
            <w:bottom w:val="none" w:sz="0" w:space="0" w:color="auto"/>
            <w:right w:val="none" w:sz="0" w:space="0" w:color="auto"/>
          </w:divBdr>
        </w:div>
        <w:div w:id="224727016">
          <w:marLeft w:val="0"/>
          <w:marRight w:val="0"/>
          <w:marTop w:val="0"/>
          <w:marBottom w:val="0"/>
          <w:divBdr>
            <w:top w:val="none" w:sz="0" w:space="0" w:color="auto"/>
            <w:left w:val="none" w:sz="0" w:space="0" w:color="auto"/>
            <w:bottom w:val="none" w:sz="0" w:space="0" w:color="auto"/>
            <w:right w:val="none" w:sz="0" w:space="0" w:color="auto"/>
          </w:divBdr>
        </w:div>
        <w:div w:id="1072318171">
          <w:marLeft w:val="0"/>
          <w:marRight w:val="0"/>
          <w:marTop w:val="0"/>
          <w:marBottom w:val="0"/>
          <w:divBdr>
            <w:top w:val="none" w:sz="0" w:space="0" w:color="auto"/>
            <w:left w:val="none" w:sz="0" w:space="0" w:color="auto"/>
            <w:bottom w:val="none" w:sz="0" w:space="0" w:color="auto"/>
            <w:right w:val="none" w:sz="0" w:space="0" w:color="auto"/>
          </w:divBdr>
        </w:div>
        <w:div w:id="1629815605">
          <w:marLeft w:val="0"/>
          <w:marRight w:val="0"/>
          <w:marTop w:val="0"/>
          <w:marBottom w:val="0"/>
          <w:divBdr>
            <w:top w:val="none" w:sz="0" w:space="0" w:color="auto"/>
            <w:left w:val="none" w:sz="0" w:space="0" w:color="auto"/>
            <w:bottom w:val="none" w:sz="0" w:space="0" w:color="auto"/>
            <w:right w:val="none" w:sz="0" w:space="0" w:color="auto"/>
          </w:divBdr>
        </w:div>
        <w:div w:id="171340250">
          <w:marLeft w:val="0"/>
          <w:marRight w:val="0"/>
          <w:marTop w:val="0"/>
          <w:marBottom w:val="0"/>
          <w:divBdr>
            <w:top w:val="none" w:sz="0" w:space="0" w:color="auto"/>
            <w:left w:val="none" w:sz="0" w:space="0" w:color="auto"/>
            <w:bottom w:val="none" w:sz="0" w:space="0" w:color="auto"/>
            <w:right w:val="none" w:sz="0" w:space="0" w:color="auto"/>
          </w:divBdr>
        </w:div>
        <w:div w:id="1778745110">
          <w:marLeft w:val="0"/>
          <w:marRight w:val="0"/>
          <w:marTop w:val="0"/>
          <w:marBottom w:val="0"/>
          <w:divBdr>
            <w:top w:val="none" w:sz="0" w:space="0" w:color="auto"/>
            <w:left w:val="none" w:sz="0" w:space="0" w:color="auto"/>
            <w:bottom w:val="none" w:sz="0" w:space="0" w:color="auto"/>
            <w:right w:val="none" w:sz="0" w:space="0" w:color="auto"/>
          </w:divBdr>
        </w:div>
        <w:div w:id="192118599">
          <w:marLeft w:val="0"/>
          <w:marRight w:val="0"/>
          <w:marTop w:val="0"/>
          <w:marBottom w:val="0"/>
          <w:divBdr>
            <w:top w:val="none" w:sz="0" w:space="0" w:color="auto"/>
            <w:left w:val="none" w:sz="0" w:space="0" w:color="auto"/>
            <w:bottom w:val="none" w:sz="0" w:space="0" w:color="auto"/>
            <w:right w:val="none" w:sz="0" w:space="0" w:color="auto"/>
          </w:divBdr>
        </w:div>
        <w:div w:id="1811826806">
          <w:marLeft w:val="0"/>
          <w:marRight w:val="0"/>
          <w:marTop w:val="0"/>
          <w:marBottom w:val="0"/>
          <w:divBdr>
            <w:top w:val="none" w:sz="0" w:space="0" w:color="auto"/>
            <w:left w:val="none" w:sz="0" w:space="0" w:color="auto"/>
            <w:bottom w:val="none" w:sz="0" w:space="0" w:color="auto"/>
            <w:right w:val="none" w:sz="0" w:space="0" w:color="auto"/>
          </w:divBdr>
        </w:div>
        <w:div w:id="2108766070">
          <w:marLeft w:val="0"/>
          <w:marRight w:val="0"/>
          <w:marTop w:val="0"/>
          <w:marBottom w:val="0"/>
          <w:divBdr>
            <w:top w:val="none" w:sz="0" w:space="0" w:color="auto"/>
            <w:left w:val="none" w:sz="0" w:space="0" w:color="auto"/>
            <w:bottom w:val="none" w:sz="0" w:space="0" w:color="auto"/>
            <w:right w:val="none" w:sz="0" w:space="0" w:color="auto"/>
          </w:divBdr>
        </w:div>
        <w:div w:id="791703471">
          <w:marLeft w:val="0"/>
          <w:marRight w:val="0"/>
          <w:marTop w:val="0"/>
          <w:marBottom w:val="0"/>
          <w:divBdr>
            <w:top w:val="none" w:sz="0" w:space="0" w:color="auto"/>
            <w:left w:val="none" w:sz="0" w:space="0" w:color="auto"/>
            <w:bottom w:val="none" w:sz="0" w:space="0" w:color="auto"/>
            <w:right w:val="none" w:sz="0" w:space="0" w:color="auto"/>
          </w:divBdr>
        </w:div>
        <w:div w:id="726683123">
          <w:marLeft w:val="0"/>
          <w:marRight w:val="0"/>
          <w:marTop w:val="0"/>
          <w:marBottom w:val="0"/>
          <w:divBdr>
            <w:top w:val="none" w:sz="0" w:space="0" w:color="auto"/>
            <w:left w:val="none" w:sz="0" w:space="0" w:color="auto"/>
            <w:bottom w:val="none" w:sz="0" w:space="0" w:color="auto"/>
            <w:right w:val="none" w:sz="0" w:space="0" w:color="auto"/>
          </w:divBdr>
        </w:div>
        <w:div w:id="291249777">
          <w:marLeft w:val="0"/>
          <w:marRight w:val="0"/>
          <w:marTop w:val="0"/>
          <w:marBottom w:val="0"/>
          <w:divBdr>
            <w:top w:val="none" w:sz="0" w:space="0" w:color="auto"/>
            <w:left w:val="none" w:sz="0" w:space="0" w:color="auto"/>
            <w:bottom w:val="none" w:sz="0" w:space="0" w:color="auto"/>
            <w:right w:val="none" w:sz="0" w:space="0" w:color="auto"/>
          </w:divBdr>
        </w:div>
        <w:div w:id="1465806729">
          <w:marLeft w:val="0"/>
          <w:marRight w:val="0"/>
          <w:marTop w:val="0"/>
          <w:marBottom w:val="0"/>
          <w:divBdr>
            <w:top w:val="none" w:sz="0" w:space="0" w:color="auto"/>
            <w:left w:val="none" w:sz="0" w:space="0" w:color="auto"/>
            <w:bottom w:val="none" w:sz="0" w:space="0" w:color="auto"/>
            <w:right w:val="none" w:sz="0" w:space="0" w:color="auto"/>
          </w:divBdr>
        </w:div>
        <w:div w:id="2073457787">
          <w:marLeft w:val="0"/>
          <w:marRight w:val="0"/>
          <w:marTop w:val="0"/>
          <w:marBottom w:val="0"/>
          <w:divBdr>
            <w:top w:val="none" w:sz="0" w:space="0" w:color="auto"/>
            <w:left w:val="none" w:sz="0" w:space="0" w:color="auto"/>
            <w:bottom w:val="none" w:sz="0" w:space="0" w:color="auto"/>
            <w:right w:val="none" w:sz="0" w:space="0" w:color="auto"/>
          </w:divBdr>
        </w:div>
        <w:div w:id="1257667664">
          <w:marLeft w:val="0"/>
          <w:marRight w:val="0"/>
          <w:marTop w:val="0"/>
          <w:marBottom w:val="0"/>
          <w:divBdr>
            <w:top w:val="none" w:sz="0" w:space="0" w:color="auto"/>
            <w:left w:val="none" w:sz="0" w:space="0" w:color="auto"/>
            <w:bottom w:val="none" w:sz="0" w:space="0" w:color="auto"/>
            <w:right w:val="none" w:sz="0" w:space="0" w:color="auto"/>
          </w:divBdr>
        </w:div>
        <w:div w:id="1050689523">
          <w:marLeft w:val="0"/>
          <w:marRight w:val="0"/>
          <w:marTop w:val="0"/>
          <w:marBottom w:val="0"/>
          <w:divBdr>
            <w:top w:val="none" w:sz="0" w:space="0" w:color="auto"/>
            <w:left w:val="none" w:sz="0" w:space="0" w:color="auto"/>
            <w:bottom w:val="none" w:sz="0" w:space="0" w:color="auto"/>
            <w:right w:val="none" w:sz="0" w:space="0" w:color="auto"/>
          </w:divBdr>
        </w:div>
        <w:div w:id="1913614543">
          <w:marLeft w:val="0"/>
          <w:marRight w:val="0"/>
          <w:marTop w:val="0"/>
          <w:marBottom w:val="0"/>
          <w:divBdr>
            <w:top w:val="none" w:sz="0" w:space="0" w:color="auto"/>
            <w:left w:val="none" w:sz="0" w:space="0" w:color="auto"/>
            <w:bottom w:val="none" w:sz="0" w:space="0" w:color="auto"/>
            <w:right w:val="none" w:sz="0" w:space="0" w:color="auto"/>
          </w:divBdr>
        </w:div>
        <w:div w:id="1532959791">
          <w:marLeft w:val="0"/>
          <w:marRight w:val="0"/>
          <w:marTop w:val="0"/>
          <w:marBottom w:val="0"/>
          <w:divBdr>
            <w:top w:val="none" w:sz="0" w:space="0" w:color="auto"/>
            <w:left w:val="none" w:sz="0" w:space="0" w:color="auto"/>
            <w:bottom w:val="none" w:sz="0" w:space="0" w:color="auto"/>
            <w:right w:val="none" w:sz="0" w:space="0" w:color="auto"/>
          </w:divBdr>
        </w:div>
        <w:div w:id="1404835515">
          <w:marLeft w:val="0"/>
          <w:marRight w:val="0"/>
          <w:marTop w:val="0"/>
          <w:marBottom w:val="0"/>
          <w:divBdr>
            <w:top w:val="none" w:sz="0" w:space="0" w:color="auto"/>
            <w:left w:val="none" w:sz="0" w:space="0" w:color="auto"/>
            <w:bottom w:val="none" w:sz="0" w:space="0" w:color="auto"/>
            <w:right w:val="none" w:sz="0" w:space="0" w:color="auto"/>
          </w:divBdr>
        </w:div>
        <w:div w:id="237256110">
          <w:marLeft w:val="0"/>
          <w:marRight w:val="0"/>
          <w:marTop w:val="0"/>
          <w:marBottom w:val="0"/>
          <w:divBdr>
            <w:top w:val="none" w:sz="0" w:space="0" w:color="auto"/>
            <w:left w:val="none" w:sz="0" w:space="0" w:color="auto"/>
            <w:bottom w:val="none" w:sz="0" w:space="0" w:color="auto"/>
            <w:right w:val="none" w:sz="0" w:space="0" w:color="auto"/>
          </w:divBdr>
        </w:div>
        <w:div w:id="1431967071">
          <w:marLeft w:val="0"/>
          <w:marRight w:val="0"/>
          <w:marTop w:val="0"/>
          <w:marBottom w:val="0"/>
          <w:divBdr>
            <w:top w:val="none" w:sz="0" w:space="0" w:color="auto"/>
            <w:left w:val="none" w:sz="0" w:space="0" w:color="auto"/>
            <w:bottom w:val="none" w:sz="0" w:space="0" w:color="auto"/>
            <w:right w:val="none" w:sz="0" w:space="0" w:color="auto"/>
          </w:divBdr>
        </w:div>
        <w:div w:id="1837112508">
          <w:marLeft w:val="0"/>
          <w:marRight w:val="0"/>
          <w:marTop w:val="0"/>
          <w:marBottom w:val="0"/>
          <w:divBdr>
            <w:top w:val="none" w:sz="0" w:space="0" w:color="auto"/>
            <w:left w:val="none" w:sz="0" w:space="0" w:color="auto"/>
            <w:bottom w:val="none" w:sz="0" w:space="0" w:color="auto"/>
            <w:right w:val="none" w:sz="0" w:space="0" w:color="auto"/>
          </w:divBdr>
        </w:div>
        <w:div w:id="2024479989">
          <w:marLeft w:val="0"/>
          <w:marRight w:val="0"/>
          <w:marTop w:val="0"/>
          <w:marBottom w:val="0"/>
          <w:divBdr>
            <w:top w:val="none" w:sz="0" w:space="0" w:color="auto"/>
            <w:left w:val="none" w:sz="0" w:space="0" w:color="auto"/>
            <w:bottom w:val="none" w:sz="0" w:space="0" w:color="auto"/>
            <w:right w:val="none" w:sz="0" w:space="0" w:color="auto"/>
          </w:divBdr>
        </w:div>
        <w:div w:id="1624188357">
          <w:marLeft w:val="0"/>
          <w:marRight w:val="0"/>
          <w:marTop w:val="0"/>
          <w:marBottom w:val="0"/>
          <w:divBdr>
            <w:top w:val="none" w:sz="0" w:space="0" w:color="auto"/>
            <w:left w:val="none" w:sz="0" w:space="0" w:color="auto"/>
            <w:bottom w:val="none" w:sz="0" w:space="0" w:color="auto"/>
            <w:right w:val="none" w:sz="0" w:space="0" w:color="auto"/>
          </w:divBdr>
        </w:div>
        <w:div w:id="264504744">
          <w:marLeft w:val="0"/>
          <w:marRight w:val="0"/>
          <w:marTop w:val="0"/>
          <w:marBottom w:val="0"/>
          <w:divBdr>
            <w:top w:val="none" w:sz="0" w:space="0" w:color="auto"/>
            <w:left w:val="none" w:sz="0" w:space="0" w:color="auto"/>
            <w:bottom w:val="none" w:sz="0" w:space="0" w:color="auto"/>
            <w:right w:val="none" w:sz="0" w:space="0" w:color="auto"/>
          </w:divBdr>
        </w:div>
        <w:div w:id="347947185">
          <w:marLeft w:val="0"/>
          <w:marRight w:val="0"/>
          <w:marTop w:val="0"/>
          <w:marBottom w:val="0"/>
          <w:divBdr>
            <w:top w:val="none" w:sz="0" w:space="0" w:color="auto"/>
            <w:left w:val="none" w:sz="0" w:space="0" w:color="auto"/>
            <w:bottom w:val="none" w:sz="0" w:space="0" w:color="auto"/>
            <w:right w:val="none" w:sz="0" w:space="0" w:color="auto"/>
          </w:divBdr>
        </w:div>
        <w:div w:id="1791320278">
          <w:marLeft w:val="0"/>
          <w:marRight w:val="0"/>
          <w:marTop w:val="0"/>
          <w:marBottom w:val="0"/>
          <w:divBdr>
            <w:top w:val="none" w:sz="0" w:space="0" w:color="auto"/>
            <w:left w:val="none" w:sz="0" w:space="0" w:color="auto"/>
            <w:bottom w:val="none" w:sz="0" w:space="0" w:color="auto"/>
            <w:right w:val="none" w:sz="0" w:space="0" w:color="auto"/>
          </w:divBdr>
        </w:div>
        <w:div w:id="336158466">
          <w:marLeft w:val="0"/>
          <w:marRight w:val="0"/>
          <w:marTop w:val="0"/>
          <w:marBottom w:val="0"/>
          <w:divBdr>
            <w:top w:val="none" w:sz="0" w:space="0" w:color="auto"/>
            <w:left w:val="none" w:sz="0" w:space="0" w:color="auto"/>
            <w:bottom w:val="none" w:sz="0" w:space="0" w:color="auto"/>
            <w:right w:val="none" w:sz="0" w:space="0" w:color="auto"/>
          </w:divBdr>
        </w:div>
        <w:div w:id="2033921454">
          <w:marLeft w:val="0"/>
          <w:marRight w:val="0"/>
          <w:marTop w:val="0"/>
          <w:marBottom w:val="0"/>
          <w:divBdr>
            <w:top w:val="none" w:sz="0" w:space="0" w:color="auto"/>
            <w:left w:val="none" w:sz="0" w:space="0" w:color="auto"/>
            <w:bottom w:val="none" w:sz="0" w:space="0" w:color="auto"/>
            <w:right w:val="none" w:sz="0" w:space="0" w:color="auto"/>
          </w:divBdr>
        </w:div>
        <w:div w:id="1961717835">
          <w:marLeft w:val="0"/>
          <w:marRight w:val="0"/>
          <w:marTop w:val="0"/>
          <w:marBottom w:val="0"/>
          <w:divBdr>
            <w:top w:val="none" w:sz="0" w:space="0" w:color="auto"/>
            <w:left w:val="none" w:sz="0" w:space="0" w:color="auto"/>
            <w:bottom w:val="none" w:sz="0" w:space="0" w:color="auto"/>
            <w:right w:val="none" w:sz="0" w:space="0" w:color="auto"/>
          </w:divBdr>
        </w:div>
        <w:div w:id="399056197">
          <w:marLeft w:val="0"/>
          <w:marRight w:val="0"/>
          <w:marTop w:val="0"/>
          <w:marBottom w:val="0"/>
          <w:divBdr>
            <w:top w:val="none" w:sz="0" w:space="0" w:color="auto"/>
            <w:left w:val="none" w:sz="0" w:space="0" w:color="auto"/>
            <w:bottom w:val="none" w:sz="0" w:space="0" w:color="auto"/>
            <w:right w:val="none" w:sz="0" w:space="0" w:color="auto"/>
          </w:divBdr>
        </w:div>
        <w:div w:id="29305016">
          <w:marLeft w:val="0"/>
          <w:marRight w:val="0"/>
          <w:marTop w:val="0"/>
          <w:marBottom w:val="0"/>
          <w:divBdr>
            <w:top w:val="none" w:sz="0" w:space="0" w:color="auto"/>
            <w:left w:val="none" w:sz="0" w:space="0" w:color="auto"/>
            <w:bottom w:val="none" w:sz="0" w:space="0" w:color="auto"/>
            <w:right w:val="none" w:sz="0" w:space="0" w:color="auto"/>
          </w:divBdr>
        </w:div>
        <w:div w:id="547912663">
          <w:marLeft w:val="0"/>
          <w:marRight w:val="0"/>
          <w:marTop w:val="0"/>
          <w:marBottom w:val="0"/>
          <w:divBdr>
            <w:top w:val="none" w:sz="0" w:space="0" w:color="auto"/>
            <w:left w:val="none" w:sz="0" w:space="0" w:color="auto"/>
            <w:bottom w:val="none" w:sz="0" w:space="0" w:color="auto"/>
            <w:right w:val="none" w:sz="0" w:space="0" w:color="auto"/>
          </w:divBdr>
        </w:div>
        <w:div w:id="309871595">
          <w:marLeft w:val="0"/>
          <w:marRight w:val="0"/>
          <w:marTop w:val="0"/>
          <w:marBottom w:val="0"/>
          <w:divBdr>
            <w:top w:val="none" w:sz="0" w:space="0" w:color="auto"/>
            <w:left w:val="none" w:sz="0" w:space="0" w:color="auto"/>
            <w:bottom w:val="none" w:sz="0" w:space="0" w:color="auto"/>
            <w:right w:val="none" w:sz="0" w:space="0" w:color="auto"/>
          </w:divBdr>
        </w:div>
        <w:div w:id="1029374732">
          <w:marLeft w:val="0"/>
          <w:marRight w:val="0"/>
          <w:marTop w:val="0"/>
          <w:marBottom w:val="0"/>
          <w:divBdr>
            <w:top w:val="none" w:sz="0" w:space="0" w:color="auto"/>
            <w:left w:val="none" w:sz="0" w:space="0" w:color="auto"/>
            <w:bottom w:val="none" w:sz="0" w:space="0" w:color="auto"/>
            <w:right w:val="none" w:sz="0" w:space="0" w:color="auto"/>
          </w:divBdr>
        </w:div>
        <w:div w:id="2105807456">
          <w:marLeft w:val="0"/>
          <w:marRight w:val="0"/>
          <w:marTop w:val="0"/>
          <w:marBottom w:val="0"/>
          <w:divBdr>
            <w:top w:val="none" w:sz="0" w:space="0" w:color="auto"/>
            <w:left w:val="none" w:sz="0" w:space="0" w:color="auto"/>
            <w:bottom w:val="none" w:sz="0" w:space="0" w:color="auto"/>
            <w:right w:val="none" w:sz="0" w:space="0" w:color="auto"/>
          </w:divBdr>
        </w:div>
        <w:div w:id="20206640">
          <w:marLeft w:val="0"/>
          <w:marRight w:val="0"/>
          <w:marTop w:val="0"/>
          <w:marBottom w:val="0"/>
          <w:divBdr>
            <w:top w:val="none" w:sz="0" w:space="0" w:color="auto"/>
            <w:left w:val="none" w:sz="0" w:space="0" w:color="auto"/>
            <w:bottom w:val="none" w:sz="0" w:space="0" w:color="auto"/>
            <w:right w:val="none" w:sz="0" w:space="0" w:color="auto"/>
          </w:divBdr>
        </w:div>
        <w:div w:id="1205482016">
          <w:marLeft w:val="0"/>
          <w:marRight w:val="0"/>
          <w:marTop w:val="0"/>
          <w:marBottom w:val="0"/>
          <w:divBdr>
            <w:top w:val="none" w:sz="0" w:space="0" w:color="auto"/>
            <w:left w:val="none" w:sz="0" w:space="0" w:color="auto"/>
            <w:bottom w:val="none" w:sz="0" w:space="0" w:color="auto"/>
            <w:right w:val="none" w:sz="0" w:space="0" w:color="auto"/>
          </w:divBdr>
        </w:div>
        <w:div w:id="24985764">
          <w:marLeft w:val="0"/>
          <w:marRight w:val="0"/>
          <w:marTop w:val="0"/>
          <w:marBottom w:val="0"/>
          <w:divBdr>
            <w:top w:val="none" w:sz="0" w:space="0" w:color="auto"/>
            <w:left w:val="none" w:sz="0" w:space="0" w:color="auto"/>
            <w:bottom w:val="none" w:sz="0" w:space="0" w:color="auto"/>
            <w:right w:val="none" w:sz="0" w:space="0" w:color="auto"/>
          </w:divBdr>
        </w:div>
        <w:div w:id="1897622819">
          <w:marLeft w:val="0"/>
          <w:marRight w:val="0"/>
          <w:marTop w:val="0"/>
          <w:marBottom w:val="0"/>
          <w:divBdr>
            <w:top w:val="none" w:sz="0" w:space="0" w:color="auto"/>
            <w:left w:val="none" w:sz="0" w:space="0" w:color="auto"/>
            <w:bottom w:val="none" w:sz="0" w:space="0" w:color="auto"/>
            <w:right w:val="none" w:sz="0" w:space="0" w:color="auto"/>
          </w:divBdr>
        </w:div>
        <w:div w:id="1876891241">
          <w:marLeft w:val="0"/>
          <w:marRight w:val="0"/>
          <w:marTop w:val="0"/>
          <w:marBottom w:val="0"/>
          <w:divBdr>
            <w:top w:val="none" w:sz="0" w:space="0" w:color="auto"/>
            <w:left w:val="none" w:sz="0" w:space="0" w:color="auto"/>
            <w:bottom w:val="none" w:sz="0" w:space="0" w:color="auto"/>
            <w:right w:val="none" w:sz="0" w:space="0" w:color="auto"/>
          </w:divBdr>
        </w:div>
        <w:div w:id="1310666804">
          <w:marLeft w:val="0"/>
          <w:marRight w:val="0"/>
          <w:marTop w:val="0"/>
          <w:marBottom w:val="0"/>
          <w:divBdr>
            <w:top w:val="none" w:sz="0" w:space="0" w:color="auto"/>
            <w:left w:val="none" w:sz="0" w:space="0" w:color="auto"/>
            <w:bottom w:val="none" w:sz="0" w:space="0" w:color="auto"/>
            <w:right w:val="none" w:sz="0" w:space="0" w:color="auto"/>
          </w:divBdr>
        </w:div>
        <w:div w:id="1586955883">
          <w:marLeft w:val="0"/>
          <w:marRight w:val="0"/>
          <w:marTop w:val="0"/>
          <w:marBottom w:val="0"/>
          <w:divBdr>
            <w:top w:val="none" w:sz="0" w:space="0" w:color="auto"/>
            <w:left w:val="none" w:sz="0" w:space="0" w:color="auto"/>
            <w:bottom w:val="none" w:sz="0" w:space="0" w:color="auto"/>
            <w:right w:val="none" w:sz="0" w:space="0" w:color="auto"/>
          </w:divBdr>
        </w:div>
        <w:div w:id="966742516">
          <w:marLeft w:val="0"/>
          <w:marRight w:val="0"/>
          <w:marTop w:val="0"/>
          <w:marBottom w:val="0"/>
          <w:divBdr>
            <w:top w:val="none" w:sz="0" w:space="0" w:color="auto"/>
            <w:left w:val="none" w:sz="0" w:space="0" w:color="auto"/>
            <w:bottom w:val="none" w:sz="0" w:space="0" w:color="auto"/>
            <w:right w:val="none" w:sz="0" w:space="0" w:color="auto"/>
          </w:divBdr>
        </w:div>
        <w:div w:id="706293565">
          <w:marLeft w:val="0"/>
          <w:marRight w:val="0"/>
          <w:marTop w:val="0"/>
          <w:marBottom w:val="0"/>
          <w:divBdr>
            <w:top w:val="none" w:sz="0" w:space="0" w:color="auto"/>
            <w:left w:val="none" w:sz="0" w:space="0" w:color="auto"/>
            <w:bottom w:val="none" w:sz="0" w:space="0" w:color="auto"/>
            <w:right w:val="none" w:sz="0" w:space="0" w:color="auto"/>
          </w:divBdr>
        </w:div>
        <w:div w:id="1358770126">
          <w:marLeft w:val="0"/>
          <w:marRight w:val="0"/>
          <w:marTop w:val="0"/>
          <w:marBottom w:val="0"/>
          <w:divBdr>
            <w:top w:val="none" w:sz="0" w:space="0" w:color="auto"/>
            <w:left w:val="none" w:sz="0" w:space="0" w:color="auto"/>
            <w:bottom w:val="none" w:sz="0" w:space="0" w:color="auto"/>
            <w:right w:val="none" w:sz="0" w:space="0" w:color="auto"/>
          </w:divBdr>
        </w:div>
        <w:div w:id="2133017203">
          <w:marLeft w:val="0"/>
          <w:marRight w:val="0"/>
          <w:marTop w:val="0"/>
          <w:marBottom w:val="0"/>
          <w:divBdr>
            <w:top w:val="none" w:sz="0" w:space="0" w:color="auto"/>
            <w:left w:val="none" w:sz="0" w:space="0" w:color="auto"/>
            <w:bottom w:val="none" w:sz="0" w:space="0" w:color="auto"/>
            <w:right w:val="none" w:sz="0" w:space="0" w:color="auto"/>
          </w:divBdr>
        </w:div>
        <w:div w:id="1183057799">
          <w:marLeft w:val="0"/>
          <w:marRight w:val="0"/>
          <w:marTop w:val="0"/>
          <w:marBottom w:val="0"/>
          <w:divBdr>
            <w:top w:val="none" w:sz="0" w:space="0" w:color="auto"/>
            <w:left w:val="none" w:sz="0" w:space="0" w:color="auto"/>
            <w:bottom w:val="none" w:sz="0" w:space="0" w:color="auto"/>
            <w:right w:val="none" w:sz="0" w:space="0" w:color="auto"/>
          </w:divBdr>
        </w:div>
        <w:div w:id="1170372870">
          <w:marLeft w:val="0"/>
          <w:marRight w:val="0"/>
          <w:marTop w:val="0"/>
          <w:marBottom w:val="0"/>
          <w:divBdr>
            <w:top w:val="none" w:sz="0" w:space="0" w:color="auto"/>
            <w:left w:val="none" w:sz="0" w:space="0" w:color="auto"/>
            <w:bottom w:val="none" w:sz="0" w:space="0" w:color="auto"/>
            <w:right w:val="none" w:sz="0" w:space="0" w:color="auto"/>
          </w:divBdr>
        </w:div>
        <w:div w:id="316343994">
          <w:marLeft w:val="0"/>
          <w:marRight w:val="0"/>
          <w:marTop w:val="0"/>
          <w:marBottom w:val="0"/>
          <w:divBdr>
            <w:top w:val="none" w:sz="0" w:space="0" w:color="auto"/>
            <w:left w:val="none" w:sz="0" w:space="0" w:color="auto"/>
            <w:bottom w:val="none" w:sz="0" w:space="0" w:color="auto"/>
            <w:right w:val="none" w:sz="0" w:space="0" w:color="auto"/>
          </w:divBdr>
        </w:div>
        <w:div w:id="549152709">
          <w:marLeft w:val="0"/>
          <w:marRight w:val="0"/>
          <w:marTop w:val="0"/>
          <w:marBottom w:val="0"/>
          <w:divBdr>
            <w:top w:val="none" w:sz="0" w:space="0" w:color="auto"/>
            <w:left w:val="none" w:sz="0" w:space="0" w:color="auto"/>
            <w:bottom w:val="none" w:sz="0" w:space="0" w:color="auto"/>
            <w:right w:val="none" w:sz="0" w:space="0" w:color="auto"/>
          </w:divBdr>
        </w:div>
        <w:div w:id="518855591">
          <w:marLeft w:val="0"/>
          <w:marRight w:val="0"/>
          <w:marTop w:val="0"/>
          <w:marBottom w:val="0"/>
          <w:divBdr>
            <w:top w:val="none" w:sz="0" w:space="0" w:color="auto"/>
            <w:left w:val="none" w:sz="0" w:space="0" w:color="auto"/>
            <w:bottom w:val="none" w:sz="0" w:space="0" w:color="auto"/>
            <w:right w:val="none" w:sz="0" w:space="0" w:color="auto"/>
          </w:divBdr>
        </w:div>
        <w:div w:id="1814176659">
          <w:marLeft w:val="0"/>
          <w:marRight w:val="0"/>
          <w:marTop w:val="0"/>
          <w:marBottom w:val="0"/>
          <w:divBdr>
            <w:top w:val="none" w:sz="0" w:space="0" w:color="auto"/>
            <w:left w:val="none" w:sz="0" w:space="0" w:color="auto"/>
            <w:bottom w:val="none" w:sz="0" w:space="0" w:color="auto"/>
            <w:right w:val="none" w:sz="0" w:space="0" w:color="auto"/>
          </w:divBdr>
        </w:div>
        <w:div w:id="1635258718">
          <w:marLeft w:val="0"/>
          <w:marRight w:val="0"/>
          <w:marTop w:val="0"/>
          <w:marBottom w:val="0"/>
          <w:divBdr>
            <w:top w:val="none" w:sz="0" w:space="0" w:color="auto"/>
            <w:left w:val="none" w:sz="0" w:space="0" w:color="auto"/>
            <w:bottom w:val="none" w:sz="0" w:space="0" w:color="auto"/>
            <w:right w:val="none" w:sz="0" w:space="0" w:color="auto"/>
          </w:divBdr>
        </w:div>
        <w:div w:id="1157919319">
          <w:marLeft w:val="0"/>
          <w:marRight w:val="0"/>
          <w:marTop w:val="0"/>
          <w:marBottom w:val="0"/>
          <w:divBdr>
            <w:top w:val="none" w:sz="0" w:space="0" w:color="auto"/>
            <w:left w:val="none" w:sz="0" w:space="0" w:color="auto"/>
            <w:bottom w:val="none" w:sz="0" w:space="0" w:color="auto"/>
            <w:right w:val="none" w:sz="0" w:space="0" w:color="auto"/>
          </w:divBdr>
        </w:div>
        <w:div w:id="302128247">
          <w:marLeft w:val="0"/>
          <w:marRight w:val="0"/>
          <w:marTop w:val="0"/>
          <w:marBottom w:val="0"/>
          <w:divBdr>
            <w:top w:val="none" w:sz="0" w:space="0" w:color="auto"/>
            <w:left w:val="none" w:sz="0" w:space="0" w:color="auto"/>
            <w:bottom w:val="none" w:sz="0" w:space="0" w:color="auto"/>
            <w:right w:val="none" w:sz="0" w:space="0" w:color="auto"/>
          </w:divBdr>
        </w:div>
        <w:div w:id="177551068">
          <w:marLeft w:val="0"/>
          <w:marRight w:val="0"/>
          <w:marTop w:val="0"/>
          <w:marBottom w:val="0"/>
          <w:divBdr>
            <w:top w:val="none" w:sz="0" w:space="0" w:color="auto"/>
            <w:left w:val="none" w:sz="0" w:space="0" w:color="auto"/>
            <w:bottom w:val="none" w:sz="0" w:space="0" w:color="auto"/>
            <w:right w:val="none" w:sz="0" w:space="0" w:color="auto"/>
          </w:divBdr>
        </w:div>
        <w:div w:id="1000085535">
          <w:marLeft w:val="0"/>
          <w:marRight w:val="0"/>
          <w:marTop w:val="0"/>
          <w:marBottom w:val="0"/>
          <w:divBdr>
            <w:top w:val="none" w:sz="0" w:space="0" w:color="auto"/>
            <w:left w:val="none" w:sz="0" w:space="0" w:color="auto"/>
            <w:bottom w:val="none" w:sz="0" w:space="0" w:color="auto"/>
            <w:right w:val="none" w:sz="0" w:space="0" w:color="auto"/>
          </w:divBdr>
        </w:div>
      </w:divsChild>
    </w:div>
    <w:div w:id="1613708617">
      <w:bodyDiv w:val="1"/>
      <w:marLeft w:val="0"/>
      <w:marRight w:val="0"/>
      <w:marTop w:val="0"/>
      <w:marBottom w:val="0"/>
      <w:divBdr>
        <w:top w:val="none" w:sz="0" w:space="0" w:color="auto"/>
        <w:left w:val="none" w:sz="0" w:space="0" w:color="auto"/>
        <w:bottom w:val="none" w:sz="0" w:space="0" w:color="auto"/>
        <w:right w:val="none" w:sz="0" w:space="0" w:color="auto"/>
      </w:divBdr>
      <w:divsChild>
        <w:div w:id="1950089943">
          <w:marLeft w:val="0"/>
          <w:marRight w:val="0"/>
          <w:marTop w:val="0"/>
          <w:marBottom w:val="0"/>
          <w:divBdr>
            <w:top w:val="none" w:sz="0" w:space="0" w:color="auto"/>
            <w:left w:val="none" w:sz="0" w:space="0" w:color="auto"/>
            <w:bottom w:val="none" w:sz="0" w:space="0" w:color="auto"/>
            <w:right w:val="none" w:sz="0" w:space="0" w:color="auto"/>
          </w:divBdr>
        </w:div>
        <w:div w:id="1891264838">
          <w:marLeft w:val="0"/>
          <w:marRight w:val="0"/>
          <w:marTop w:val="0"/>
          <w:marBottom w:val="0"/>
          <w:divBdr>
            <w:top w:val="none" w:sz="0" w:space="0" w:color="auto"/>
            <w:left w:val="none" w:sz="0" w:space="0" w:color="auto"/>
            <w:bottom w:val="none" w:sz="0" w:space="0" w:color="auto"/>
            <w:right w:val="none" w:sz="0" w:space="0" w:color="auto"/>
          </w:divBdr>
        </w:div>
        <w:div w:id="1409841964">
          <w:marLeft w:val="0"/>
          <w:marRight w:val="0"/>
          <w:marTop w:val="0"/>
          <w:marBottom w:val="0"/>
          <w:divBdr>
            <w:top w:val="none" w:sz="0" w:space="0" w:color="auto"/>
            <w:left w:val="none" w:sz="0" w:space="0" w:color="auto"/>
            <w:bottom w:val="none" w:sz="0" w:space="0" w:color="auto"/>
            <w:right w:val="none" w:sz="0" w:space="0" w:color="auto"/>
          </w:divBdr>
        </w:div>
        <w:div w:id="36315861">
          <w:marLeft w:val="0"/>
          <w:marRight w:val="0"/>
          <w:marTop w:val="0"/>
          <w:marBottom w:val="0"/>
          <w:divBdr>
            <w:top w:val="none" w:sz="0" w:space="0" w:color="auto"/>
            <w:left w:val="none" w:sz="0" w:space="0" w:color="auto"/>
            <w:bottom w:val="none" w:sz="0" w:space="0" w:color="auto"/>
            <w:right w:val="none" w:sz="0" w:space="0" w:color="auto"/>
          </w:divBdr>
        </w:div>
        <w:div w:id="1738825343">
          <w:marLeft w:val="0"/>
          <w:marRight w:val="0"/>
          <w:marTop w:val="0"/>
          <w:marBottom w:val="0"/>
          <w:divBdr>
            <w:top w:val="none" w:sz="0" w:space="0" w:color="auto"/>
            <w:left w:val="none" w:sz="0" w:space="0" w:color="auto"/>
            <w:bottom w:val="none" w:sz="0" w:space="0" w:color="auto"/>
            <w:right w:val="none" w:sz="0" w:space="0" w:color="auto"/>
          </w:divBdr>
        </w:div>
        <w:div w:id="1576625320">
          <w:marLeft w:val="0"/>
          <w:marRight w:val="0"/>
          <w:marTop w:val="0"/>
          <w:marBottom w:val="0"/>
          <w:divBdr>
            <w:top w:val="none" w:sz="0" w:space="0" w:color="auto"/>
            <w:left w:val="none" w:sz="0" w:space="0" w:color="auto"/>
            <w:bottom w:val="none" w:sz="0" w:space="0" w:color="auto"/>
            <w:right w:val="none" w:sz="0" w:space="0" w:color="auto"/>
          </w:divBdr>
        </w:div>
        <w:div w:id="744958062">
          <w:marLeft w:val="0"/>
          <w:marRight w:val="0"/>
          <w:marTop w:val="0"/>
          <w:marBottom w:val="0"/>
          <w:divBdr>
            <w:top w:val="none" w:sz="0" w:space="0" w:color="auto"/>
            <w:left w:val="none" w:sz="0" w:space="0" w:color="auto"/>
            <w:bottom w:val="none" w:sz="0" w:space="0" w:color="auto"/>
            <w:right w:val="none" w:sz="0" w:space="0" w:color="auto"/>
          </w:divBdr>
        </w:div>
        <w:div w:id="279921775">
          <w:marLeft w:val="0"/>
          <w:marRight w:val="0"/>
          <w:marTop w:val="0"/>
          <w:marBottom w:val="0"/>
          <w:divBdr>
            <w:top w:val="none" w:sz="0" w:space="0" w:color="auto"/>
            <w:left w:val="none" w:sz="0" w:space="0" w:color="auto"/>
            <w:bottom w:val="none" w:sz="0" w:space="0" w:color="auto"/>
            <w:right w:val="none" w:sz="0" w:space="0" w:color="auto"/>
          </w:divBdr>
        </w:div>
        <w:div w:id="1665626859">
          <w:marLeft w:val="0"/>
          <w:marRight w:val="0"/>
          <w:marTop w:val="0"/>
          <w:marBottom w:val="0"/>
          <w:divBdr>
            <w:top w:val="none" w:sz="0" w:space="0" w:color="auto"/>
            <w:left w:val="none" w:sz="0" w:space="0" w:color="auto"/>
            <w:bottom w:val="none" w:sz="0" w:space="0" w:color="auto"/>
            <w:right w:val="none" w:sz="0" w:space="0" w:color="auto"/>
          </w:divBdr>
        </w:div>
        <w:div w:id="1163085910">
          <w:marLeft w:val="0"/>
          <w:marRight w:val="0"/>
          <w:marTop w:val="0"/>
          <w:marBottom w:val="0"/>
          <w:divBdr>
            <w:top w:val="none" w:sz="0" w:space="0" w:color="auto"/>
            <w:left w:val="none" w:sz="0" w:space="0" w:color="auto"/>
            <w:bottom w:val="none" w:sz="0" w:space="0" w:color="auto"/>
            <w:right w:val="none" w:sz="0" w:space="0" w:color="auto"/>
          </w:divBdr>
        </w:div>
        <w:div w:id="696659590">
          <w:marLeft w:val="0"/>
          <w:marRight w:val="0"/>
          <w:marTop w:val="0"/>
          <w:marBottom w:val="0"/>
          <w:divBdr>
            <w:top w:val="none" w:sz="0" w:space="0" w:color="auto"/>
            <w:left w:val="none" w:sz="0" w:space="0" w:color="auto"/>
            <w:bottom w:val="none" w:sz="0" w:space="0" w:color="auto"/>
            <w:right w:val="none" w:sz="0" w:space="0" w:color="auto"/>
          </w:divBdr>
        </w:div>
        <w:div w:id="1822044235">
          <w:marLeft w:val="0"/>
          <w:marRight w:val="0"/>
          <w:marTop w:val="0"/>
          <w:marBottom w:val="0"/>
          <w:divBdr>
            <w:top w:val="none" w:sz="0" w:space="0" w:color="auto"/>
            <w:left w:val="none" w:sz="0" w:space="0" w:color="auto"/>
            <w:bottom w:val="none" w:sz="0" w:space="0" w:color="auto"/>
            <w:right w:val="none" w:sz="0" w:space="0" w:color="auto"/>
          </w:divBdr>
        </w:div>
        <w:div w:id="1434546683">
          <w:marLeft w:val="0"/>
          <w:marRight w:val="0"/>
          <w:marTop w:val="0"/>
          <w:marBottom w:val="0"/>
          <w:divBdr>
            <w:top w:val="none" w:sz="0" w:space="0" w:color="auto"/>
            <w:left w:val="none" w:sz="0" w:space="0" w:color="auto"/>
            <w:bottom w:val="none" w:sz="0" w:space="0" w:color="auto"/>
            <w:right w:val="none" w:sz="0" w:space="0" w:color="auto"/>
          </w:divBdr>
        </w:div>
        <w:div w:id="1184054193">
          <w:marLeft w:val="0"/>
          <w:marRight w:val="0"/>
          <w:marTop w:val="0"/>
          <w:marBottom w:val="0"/>
          <w:divBdr>
            <w:top w:val="none" w:sz="0" w:space="0" w:color="auto"/>
            <w:left w:val="none" w:sz="0" w:space="0" w:color="auto"/>
            <w:bottom w:val="none" w:sz="0" w:space="0" w:color="auto"/>
            <w:right w:val="none" w:sz="0" w:space="0" w:color="auto"/>
          </w:divBdr>
        </w:div>
        <w:div w:id="210922219">
          <w:marLeft w:val="0"/>
          <w:marRight w:val="0"/>
          <w:marTop w:val="0"/>
          <w:marBottom w:val="0"/>
          <w:divBdr>
            <w:top w:val="none" w:sz="0" w:space="0" w:color="auto"/>
            <w:left w:val="none" w:sz="0" w:space="0" w:color="auto"/>
            <w:bottom w:val="none" w:sz="0" w:space="0" w:color="auto"/>
            <w:right w:val="none" w:sz="0" w:space="0" w:color="auto"/>
          </w:divBdr>
        </w:div>
        <w:div w:id="1354723343">
          <w:marLeft w:val="0"/>
          <w:marRight w:val="0"/>
          <w:marTop w:val="0"/>
          <w:marBottom w:val="0"/>
          <w:divBdr>
            <w:top w:val="none" w:sz="0" w:space="0" w:color="auto"/>
            <w:left w:val="none" w:sz="0" w:space="0" w:color="auto"/>
            <w:bottom w:val="none" w:sz="0" w:space="0" w:color="auto"/>
            <w:right w:val="none" w:sz="0" w:space="0" w:color="auto"/>
          </w:divBdr>
        </w:div>
        <w:div w:id="309671167">
          <w:marLeft w:val="0"/>
          <w:marRight w:val="0"/>
          <w:marTop w:val="0"/>
          <w:marBottom w:val="0"/>
          <w:divBdr>
            <w:top w:val="none" w:sz="0" w:space="0" w:color="auto"/>
            <w:left w:val="none" w:sz="0" w:space="0" w:color="auto"/>
            <w:bottom w:val="none" w:sz="0" w:space="0" w:color="auto"/>
            <w:right w:val="none" w:sz="0" w:space="0" w:color="auto"/>
          </w:divBdr>
        </w:div>
        <w:div w:id="933633242">
          <w:marLeft w:val="0"/>
          <w:marRight w:val="0"/>
          <w:marTop w:val="0"/>
          <w:marBottom w:val="0"/>
          <w:divBdr>
            <w:top w:val="none" w:sz="0" w:space="0" w:color="auto"/>
            <w:left w:val="none" w:sz="0" w:space="0" w:color="auto"/>
            <w:bottom w:val="none" w:sz="0" w:space="0" w:color="auto"/>
            <w:right w:val="none" w:sz="0" w:space="0" w:color="auto"/>
          </w:divBdr>
        </w:div>
        <w:div w:id="1631127297">
          <w:marLeft w:val="0"/>
          <w:marRight w:val="0"/>
          <w:marTop w:val="0"/>
          <w:marBottom w:val="0"/>
          <w:divBdr>
            <w:top w:val="none" w:sz="0" w:space="0" w:color="auto"/>
            <w:left w:val="none" w:sz="0" w:space="0" w:color="auto"/>
            <w:bottom w:val="none" w:sz="0" w:space="0" w:color="auto"/>
            <w:right w:val="none" w:sz="0" w:space="0" w:color="auto"/>
          </w:divBdr>
        </w:div>
        <w:div w:id="1117748643">
          <w:marLeft w:val="0"/>
          <w:marRight w:val="0"/>
          <w:marTop w:val="0"/>
          <w:marBottom w:val="0"/>
          <w:divBdr>
            <w:top w:val="none" w:sz="0" w:space="0" w:color="auto"/>
            <w:left w:val="none" w:sz="0" w:space="0" w:color="auto"/>
            <w:bottom w:val="none" w:sz="0" w:space="0" w:color="auto"/>
            <w:right w:val="none" w:sz="0" w:space="0" w:color="auto"/>
          </w:divBdr>
        </w:div>
        <w:div w:id="2139104215">
          <w:marLeft w:val="0"/>
          <w:marRight w:val="0"/>
          <w:marTop w:val="0"/>
          <w:marBottom w:val="0"/>
          <w:divBdr>
            <w:top w:val="none" w:sz="0" w:space="0" w:color="auto"/>
            <w:left w:val="none" w:sz="0" w:space="0" w:color="auto"/>
            <w:bottom w:val="none" w:sz="0" w:space="0" w:color="auto"/>
            <w:right w:val="none" w:sz="0" w:space="0" w:color="auto"/>
          </w:divBdr>
        </w:div>
        <w:div w:id="153300718">
          <w:marLeft w:val="0"/>
          <w:marRight w:val="0"/>
          <w:marTop w:val="0"/>
          <w:marBottom w:val="0"/>
          <w:divBdr>
            <w:top w:val="none" w:sz="0" w:space="0" w:color="auto"/>
            <w:left w:val="none" w:sz="0" w:space="0" w:color="auto"/>
            <w:bottom w:val="none" w:sz="0" w:space="0" w:color="auto"/>
            <w:right w:val="none" w:sz="0" w:space="0" w:color="auto"/>
          </w:divBdr>
        </w:div>
        <w:div w:id="1666975696">
          <w:marLeft w:val="0"/>
          <w:marRight w:val="0"/>
          <w:marTop w:val="0"/>
          <w:marBottom w:val="0"/>
          <w:divBdr>
            <w:top w:val="none" w:sz="0" w:space="0" w:color="auto"/>
            <w:left w:val="none" w:sz="0" w:space="0" w:color="auto"/>
            <w:bottom w:val="none" w:sz="0" w:space="0" w:color="auto"/>
            <w:right w:val="none" w:sz="0" w:space="0" w:color="auto"/>
          </w:divBdr>
        </w:div>
        <w:div w:id="852494249">
          <w:marLeft w:val="0"/>
          <w:marRight w:val="0"/>
          <w:marTop w:val="0"/>
          <w:marBottom w:val="0"/>
          <w:divBdr>
            <w:top w:val="none" w:sz="0" w:space="0" w:color="auto"/>
            <w:left w:val="none" w:sz="0" w:space="0" w:color="auto"/>
            <w:bottom w:val="none" w:sz="0" w:space="0" w:color="auto"/>
            <w:right w:val="none" w:sz="0" w:space="0" w:color="auto"/>
          </w:divBdr>
        </w:div>
        <w:div w:id="1747262047">
          <w:marLeft w:val="0"/>
          <w:marRight w:val="0"/>
          <w:marTop w:val="0"/>
          <w:marBottom w:val="0"/>
          <w:divBdr>
            <w:top w:val="none" w:sz="0" w:space="0" w:color="auto"/>
            <w:left w:val="none" w:sz="0" w:space="0" w:color="auto"/>
            <w:bottom w:val="none" w:sz="0" w:space="0" w:color="auto"/>
            <w:right w:val="none" w:sz="0" w:space="0" w:color="auto"/>
          </w:divBdr>
        </w:div>
        <w:div w:id="797838038">
          <w:marLeft w:val="0"/>
          <w:marRight w:val="0"/>
          <w:marTop w:val="0"/>
          <w:marBottom w:val="0"/>
          <w:divBdr>
            <w:top w:val="none" w:sz="0" w:space="0" w:color="auto"/>
            <w:left w:val="none" w:sz="0" w:space="0" w:color="auto"/>
            <w:bottom w:val="none" w:sz="0" w:space="0" w:color="auto"/>
            <w:right w:val="none" w:sz="0" w:space="0" w:color="auto"/>
          </w:divBdr>
        </w:div>
        <w:div w:id="894514551">
          <w:marLeft w:val="0"/>
          <w:marRight w:val="0"/>
          <w:marTop w:val="0"/>
          <w:marBottom w:val="0"/>
          <w:divBdr>
            <w:top w:val="none" w:sz="0" w:space="0" w:color="auto"/>
            <w:left w:val="none" w:sz="0" w:space="0" w:color="auto"/>
            <w:bottom w:val="none" w:sz="0" w:space="0" w:color="auto"/>
            <w:right w:val="none" w:sz="0" w:space="0" w:color="auto"/>
          </w:divBdr>
        </w:div>
        <w:div w:id="746540558">
          <w:marLeft w:val="0"/>
          <w:marRight w:val="0"/>
          <w:marTop w:val="0"/>
          <w:marBottom w:val="0"/>
          <w:divBdr>
            <w:top w:val="none" w:sz="0" w:space="0" w:color="auto"/>
            <w:left w:val="none" w:sz="0" w:space="0" w:color="auto"/>
            <w:bottom w:val="none" w:sz="0" w:space="0" w:color="auto"/>
            <w:right w:val="none" w:sz="0" w:space="0" w:color="auto"/>
          </w:divBdr>
        </w:div>
        <w:div w:id="394355620">
          <w:marLeft w:val="0"/>
          <w:marRight w:val="0"/>
          <w:marTop w:val="0"/>
          <w:marBottom w:val="0"/>
          <w:divBdr>
            <w:top w:val="none" w:sz="0" w:space="0" w:color="auto"/>
            <w:left w:val="none" w:sz="0" w:space="0" w:color="auto"/>
            <w:bottom w:val="none" w:sz="0" w:space="0" w:color="auto"/>
            <w:right w:val="none" w:sz="0" w:space="0" w:color="auto"/>
          </w:divBdr>
        </w:div>
        <w:div w:id="885070690">
          <w:marLeft w:val="0"/>
          <w:marRight w:val="0"/>
          <w:marTop w:val="0"/>
          <w:marBottom w:val="0"/>
          <w:divBdr>
            <w:top w:val="none" w:sz="0" w:space="0" w:color="auto"/>
            <w:left w:val="none" w:sz="0" w:space="0" w:color="auto"/>
            <w:bottom w:val="none" w:sz="0" w:space="0" w:color="auto"/>
            <w:right w:val="none" w:sz="0" w:space="0" w:color="auto"/>
          </w:divBdr>
        </w:div>
        <w:div w:id="37556332">
          <w:marLeft w:val="0"/>
          <w:marRight w:val="0"/>
          <w:marTop w:val="0"/>
          <w:marBottom w:val="0"/>
          <w:divBdr>
            <w:top w:val="none" w:sz="0" w:space="0" w:color="auto"/>
            <w:left w:val="none" w:sz="0" w:space="0" w:color="auto"/>
            <w:bottom w:val="none" w:sz="0" w:space="0" w:color="auto"/>
            <w:right w:val="none" w:sz="0" w:space="0" w:color="auto"/>
          </w:divBdr>
        </w:div>
        <w:div w:id="398863120">
          <w:marLeft w:val="0"/>
          <w:marRight w:val="0"/>
          <w:marTop w:val="0"/>
          <w:marBottom w:val="0"/>
          <w:divBdr>
            <w:top w:val="none" w:sz="0" w:space="0" w:color="auto"/>
            <w:left w:val="none" w:sz="0" w:space="0" w:color="auto"/>
            <w:bottom w:val="none" w:sz="0" w:space="0" w:color="auto"/>
            <w:right w:val="none" w:sz="0" w:space="0" w:color="auto"/>
          </w:divBdr>
        </w:div>
        <w:div w:id="283007445">
          <w:marLeft w:val="0"/>
          <w:marRight w:val="0"/>
          <w:marTop w:val="0"/>
          <w:marBottom w:val="0"/>
          <w:divBdr>
            <w:top w:val="none" w:sz="0" w:space="0" w:color="auto"/>
            <w:left w:val="none" w:sz="0" w:space="0" w:color="auto"/>
            <w:bottom w:val="none" w:sz="0" w:space="0" w:color="auto"/>
            <w:right w:val="none" w:sz="0" w:space="0" w:color="auto"/>
          </w:divBdr>
        </w:div>
        <w:div w:id="1655063420">
          <w:marLeft w:val="0"/>
          <w:marRight w:val="0"/>
          <w:marTop w:val="0"/>
          <w:marBottom w:val="0"/>
          <w:divBdr>
            <w:top w:val="none" w:sz="0" w:space="0" w:color="auto"/>
            <w:left w:val="none" w:sz="0" w:space="0" w:color="auto"/>
            <w:bottom w:val="none" w:sz="0" w:space="0" w:color="auto"/>
            <w:right w:val="none" w:sz="0" w:space="0" w:color="auto"/>
          </w:divBdr>
        </w:div>
        <w:div w:id="133987961">
          <w:marLeft w:val="0"/>
          <w:marRight w:val="0"/>
          <w:marTop w:val="0"/>
          <w:marBottom w:val="0"/>
          <w:divBdr>
            <w:top w:val="none" w:sz="0" w:space="0" w:color="auto"/>
            <w:left w:val="none" w:sz="0" w:space="0" w:color="auto"/>
            <w:bottom w:val="none" w:sz="0" w:space="0" w:color="auto"/>
            <w:right w:val="none" w:sz="0" w:space="0" w:color="auto"/>
          </w:divBdr>
        </w:div>
        <w:div w:id="531649828">
          <w:marLeft w:val="0"/>
          <w:marRight w:val="0"/>
          <w:marTop w:val="0"/>
          <w:marBottom w:val="0"/>
          <w:divBdr>
            <w:top w:val="none" w:sz="0" w:space="0" w:color="auto"/>
            <w:left w:val="none" w:sz="0" w:space="0" w:color="auto"/>
            <w:bottom w:val="none" w:sz="0" w:space="0" w:color="auto"/>
            <w:right w:val="none" w:sz="0" w:space="0" w:color="auto"/>
          </w:divBdr>
        </w:div>
        <w:div w:id="1590385793">
          <w:marLeft w:val="0"/>
          <w:marRight w:val="0"/>
          <w:marTop w:val="0"/>
          <w:marBottom w:val="0"/>
          <w:divBdr>
            <w:top w:val="none" w:sz="0" w:space="0" w:color="auto"/>
            <w:left w:val="none" w:sz="0" w:space="0" w:color="auto"/>
            <w:bottom w:val="none" w:sz="0" w:space="0" w:color="auto"/>
            <w:right w:val="none" w:sz="0" w:space="0" w:color="auto"/>
          </w:divBdr>
        </w:div>
        <w:div w:id="1372606430">
          <w:marLeft w:val="0"/>
          <w:marRight w:val="0"/>
          <w:marTop w:val="0"/>
          <w:marBottom w:val="0"/>
          <w:divBdr>
            <w:top w:val="none" w:sz="0" w:space="0" w:color="auto"/>
            <w:left w:val="none" w:sz="0" w:space="0" w:color="auto"/>
            <w:bottom w:val="none" w:sz="0" w:space="0" w:color="auto"/>
            <w:right w:val="none" w:sz="0" w:space="0" w:color="auto"/>
          </w:divBdr>
        </w:div>
        <w:div w:id="82453565">
          <w:marLeft w:val="0"/>
          <w:marRight w:val="0"/>
          <w:marTop w:val="0"/>
          <w:marBottom w:val="0"/>
          <w:divBdr>
            <w:top w:val="none" w:sz="0" w:space="0" w:color="auto"/>
            <w:left w:val="none" w:sz="0" w:space="0" w:color="auto"/>
            <w:bottom w:val="none" w:sz="0" w:space="0" w:color="auto"/>
            <w:right w:val="none" w:sz="0" w:space="0" w:color="auto"/>
          </w:divBdr>
        </w:div>
        <w:div w:id="1452168765">
          <w:marLeft w:val="0"/>
          <w:marRight w:val="0"/>
          <w:marTop w:val="0"/>
          <w:marBottom w:val="0"/>
          <w:divBdr>
            <w:top w:val="none" w:sz="0" w:space="0" w:color="auto"/>
            <w:left w:val="none" w:sz="0" w:space="0" w:color="auto"/>
            <w:bottom w:val="none" w:sz="0" w:space="0" w:color="auto"/>
            <w:right w:val="none" w:sz="0" w:space="0" w:color="auto"/>
          </w:divBdr>
        </w:div>
        <w:div w:id="33164596">
          <w:marLeft w:val="0"/>
          <w:marRight w:val="0"/>
          <w:marTop w:val="0"/>
          <w:marBottom w:val="0"/>
          <w:divBdr>
            <w:top w:val="none" w:sz="0" w:space="0" w:color="auto"/>
            <w:left w:val="none" w:sz="0" w:space="0" w:color="auto"/>
            <w:bottom w:val="none" w:sz="0" w:space="0" w:color="auto"/>
            <w:right w:val="none" w:sz="0" w:space="0" w:color="auto"/>
          </w:divBdr>
        </w:div>
        <w:div w:id="299582394">
          <w:marLeft w:val="0"/>
          <w:marRight w:val="0"/>
          <w:marTop w:val="0"/>
          <w:marBottom w:val="0"/>
          <w:divBdr>
            <w:top w:val="none" w:sz="0" w:space="0" w:color="auto"/>
            <w:left w:val="none" w:sz="0" w:space="0" w:color="auto"/>
            <w:bottom w:val="none" w:sz="0" w:space="0" w:color="auto"/>
            <w:right w:val="none" w:sz="0" w:space="0" w:color="auto"/>
          </w:divBdr>
        </w:div>
        <w:div w:id="1219508727">
          <w:marLeft w:val="0"/>
          <w:marRight w:val="0"/>
          <w:marTop w:val="0"/>
          <w:marBottom w:val="0"/>
          <w:divBdr>
            <w:top w:val="none" w:sz="0" w:space="0" w:color="auto"/>
            <w:left w:val="none" w:sz="0" w:space="0" w:color="auto"/>
            <w:bottom w:val="none" w:sz="0" w:space="0" w:color="auto"/>
            <w:right w:val="none" w:sz="0" w:space="0" w:color="auto"/>
          </w:divBdr>
        </w:div>
        <w:div w:id="1159615713">
          <w:marLeft w:val="0"/>
          <w:marRight w:val="0"/>
          <w:marTop w:val="0"/>
          <w:marBottom w:val="0"/>
          <w:divBdr>
            <w:top w:val="none" w:sz="0" w:space="0" w:color="auto"/>
            <w:left w:val="none" w:sz="0" w:space="0" w:color="auto"/>
            <w:bottom w:val="none" w:sz="0" w:space="0" w:color="auto"/>
            <w:right w:val="none" w:sz="0" w:space="0" w:color="auto"/>
          </w:divBdr>
        </w:div>
        <w:div w:id="1689522145">
          <w:marLeft w:val="0"/>
          <w:marRight w:val="0"/>
          <w:marTop w:val="0"/>
          <w:marBottom w:val="0"/>
          <w:divBdr>
            <w:top w:val="none" w:sz="0" w:space="0" w:color="auto"/>
            <w:left w:val="none" w:sz="0" w:space="0" w:color="auto"/>
            <w:bottom w:val="none" w:sz="0" w:space="0" w:color="auto"/>
            <w:right w:val="none" w:sz="0" w:space="0" w:color="auto"/>
          </w:divBdr>
        </w:div>
        <w:div w:id="1069959926">
          <w:marLeft w:val="0"/>
          <w:marRight w:val="0"/>
          <w:marTop w:val="0"/>
          <w:marBottom w:val="0"/>
          <w:divBdr>
            <w:top w:val="none" w:sz="0" w:space="0" w:color="auto"/>
            <w:left w:val="none" w:sz="0" w:space="0" w:color="auto"/>
            <w:bottom w:val="none" w:sz="0" w:space="0" w:color="auto"/>
            <w:right w:val="none" w:sz="0" w:space="0" w:color="auto"/>
          </w:divBdr>
        </w:div>
        <w:div w:id="1460151517">
          <w:marLeft w:val="0"/>
          <w:marRight w:val="0"/>
          <w:marTop w:val="0"/>
          <w:marBottom w:val="0"/>
          <w:divBdr>
            <w:top w:val="none" w:sz="0" w:space="0" w:color="auto"/>
            <w:left w:val="none" w:sz="0" w:space="0" w:color="auto"/>
            <w:bottom w:val="none" w:sz="0" w:space="0" w:color="auto"/>
            <w:right w:val="none" w:sz="0" w:space="0" w:color="auto"/>
          </w:divBdr>
        </w:div>
        <w:div w:id="1204518112">
          <w:marLeft w:val="0"/>
          <w:marRight w:val="0"/>
          <w:marTop w:val="0"/>
          <w:marBottom w:val="0"/>
          <w:divBdr>
            <w:top w:val="none" w:sz="0" w:space="0" w:color="auto"/>
            <w:left w:val="none" w:sz="0" w:space="0" w:color="auto"/>
            <w:bottom w:val="none" w:sz="0" w:space="0" w:color="auto"/>
            <w:right w:val="none" w:sz="0" w:space="0" w:color="auto"/>
          </w:divBdr>
        </w:div>
        <w:div w:id="1018775376">
          <w:marLeft w:val="0"/>
          <w:marRight w:val="0"/>
          <w:marTop w:val="0"/>
          <w:marBottom w:val="0"/>
          <w:divBdr>
            <w:top w:val="none" w:sz="0" w:space="0" w:color="auto"/>
            <w:left w:val="none" w:sz="0" w:space="0" w:color="auto"/>
            <w:bottom w:val="none" w:sz="0" w:space="0" w:color="auto"/>
            <w:right w:val="none" w:sz="0" w:space="0" w:color="auto"/>
          </w:divBdr>
        </w:div>
        <w:div w:id="1830900371">
          <w:marLeft w:val="0"/>
          <w:marRight w:val="0"/>
          <w:marTop w:val="0"/>
          <w:marBottom w:val="0"/>
          <w:divBdr>
            <w:top w:val="none" w:sz="0" w:space="0" w:color="auto"/>
            <w:left w:val="none" w:sz="0" w:space="0" w:color="auto"/>
            <w:bottom w:val="none" w:sz="0" w:space="0" w:color="auto"/>
            <w:right w:val="none" w:sz="0" w:space="0" w:color="auto"/>
          </w:divBdr>
        </w:div>
        <w:div w:id="2001077630">
          <w:marLeft w:val="0"/>
          <w:marRight w:val="0"/>
          <w:marTop w:val="0"/>
          <w:marBottom w:val="0"/>
          <w:divBdr>
            <w:top w:val="none" w:sz="0" w:space="0" w:color="auto"/>
            <w:left w:val="none" w:sz="0" w:space="0" w:color="auto"/>
            <w:bottom w:val="none" w:sz="0" w:space="0" w:color="auto"/>
            <w:right w:val="none" w:sz="0" w:space="0" w:color="auto"/>
          </w:divBdr>
        </w:div>
        <w:div w:id="730228287">
          <w:marLeft w:val="0"/>
          <w:marRight w:val="0"/>
          <w:marTop w:val="0"/>
          <w:marBottom w:val="0"/>
          <w:divBdr>
            <w:top w:val="none" w:sz="0" w:space="0" w:color="auto"/>
            <w:left w:val="none" w:sz="0" w:space="0" w:color="auto"/>
            <w:bottom w:val="none" w:sz="0" w:space="0" w:color="auto"/>
            <w:right w:val="none" w:sz="0" w:space="0" w:color="auto"/>
          </w:divBdr>
        </w:div>
        <w:div w:id="447889881">
          <w:marLeft w:val="0"/>
          <w:marRight w:val="0"/>
          <w:marTop w:val="0"/>
          <w:marBottom w:val="0"/>
          <w:divBdr>
            <w:top w:val="none" w:sz="0" w:space="0" w:color="auto"/>
            <w:left w:val="none" w:sz="0" w:space="0" w:color="auto"/>
            <w:bottom w:val="none" w:sz="0" w:space="0" w:color="auto"/>
            <w:right w:val="none" w:sz="0" w:space="0" w:color="auto"/>
          </w:divBdr>
        </w:div>
        <w:div w:id="798719476">
          <w:marLeft w:val="0"/>
          <w:marRight w:val="0"/>
          <w:marTop w:val="0"/>
          <w:marBottom w:val="0"/>
          <w:divBdr>
            <w:top w:val="none" w:sz="0" w:space="0" w:color="auto"/>
            <w:left w:val="none" w:sz="0" w:space="0" w:color="auto"/>
            <w:bottom w:val="none" w:sz="0" w:space="0" w:color="auto"/>
            <w:right w:val="none" w:sz="0" w:space="0" w:color="auto"/>
          </w:divBdr>
        </w:div>
        <w:div w:id="539822458">
          <w:marLeft w:val="0"/>
          <w:marRight w:val="0"/>
          <w:marTop w:val="0"/>
          <w:marBottom w:val="0"/>
          <w:divBdr>
            <w:top w:val="none" w:sz="0" w:space="0" w:color="auto"/>
            <w:left w:val="none" w:sz="0" w:space="0" w:color="auto"/>
            <w:bottom w:val="none" w:sz="0" w:space="0" w:color="auto"/>
            <w:right w:val="none" w:sz="0" w:space="0" w:color="auto"/>
          </w:divBdr>
        </w:div>
        <w:div w:id="171192115">
          <w:marLeft w:val="0"/>
          <w:marRight w:val="0"/>
          <w:marTop w:val="0"/>
          <w:marBottom w:val="0"/>
          <w:divBdr>
            <w:top w:val="none" w:sz="0" w:space="0" w:color="auto"/>
            <w:left w:val="none" w:sz="0" w:space="0" w:color="auto"/>
            <w:bottom w:val="none" w:sz="0" w:space="0" w:color="auto"/>
            <w:right w:val="none" w:sz="0" w:space="0" w:color="auto"/>
          </w:divBdr>
        </w:div>
        <w:div w:id="1117334533">
          <w:marLeft w:val="0"/>
          <w:marRight w:val="0"/>
          <w:marTop w:val="0"/>
          <w:marBottom w:val="0"/>
          <w:divBdr>
            <w:top w:val="none" w:sz="0" w:space="0" w:color="auto"/>
            <w:left w:val="none" w:sz="0" w:space="0" w:color="auto"/>
            <w:bottom w:val="none" w:sz="0" w:space="0" w:color="auto"/>
            <w:right w:val="none" w:sz="0" w:space="0" w:color="auto"/>
          </w:divBdr>
        </w:div>
        <w:div w:id="1085809943">
          <w:marLeft w:val="0"/>
          <w:marRight w:val="0"/>
          <w:marTop w:val="0"/>
          <w:marBottom w:val="0"/>
          <w:divBdr>
            <w:top w:val="none" w:sz="0" w:space="0" w:color="auto"/>
            <w:left w:val="none" w:sz="0" w:space="0" w:color="auto"/>
            <w:bottom w:val="none" w:sz="0" w:space="0" w:color="auto"/>
            <w:right w:val="none" w:sz="0" w:space="0" w:color="auto"/>
          </w:divBdr>
        </w:div>
        <w:div w:id="2055107642">
          <w:marLeft w:val="0"/>
          <w:marRight w:val="0"/>
          <w:marTop w:val="0"/>
          <w:marBottom w:val="0"/>
          <w:divBdr>
            <w:top w:val="none" w:sz="0" w:space="0" w:color="auto"/>
            <w:left w:val="none" w:sz="0" w:space="0" w:color="auto"/>
            <w:bottom w:val="none" w:sz="0" w:space="0" w:color="auto"/>
            <w:right w:val="none" w:sz="0" w:space="0" w:color="auto"/>
          </w:divBdr>
        </w:div>
        <w:div w:id="56902925">
          <w:marLeft w:val="0"/>
          <w:marRight w:val="0"/>
          <w:marTop w:val="0"/>
          <w:marBottom w:val="0"/>
          <w:divBdr>
            <w:top w:val="none" w:sz="0" w:space="0" w:color="auto"/>
            <w:left w:val="none" w:sz="0" w:space="0" w:color="auto"/>
            <w:bottom w:val="none" w:sz="0" w:space="0" w:color="auto"/>
            <w:right w:val="none" w:sz="0" w:space="0" w:color="auto"/>
          </w:divBdr>
        </w:div>
        <w:div w:id="521557759">
          <w:marLeft w:val="0"/>
          <w:marRight w:val="0"/>
          <w:marTop w:val="0"/>
          <w:marBottom w:val="0"/>
          <w:divBdr>
            <w:top w:val="none" w:sz="0" w:space="0" w:color="auto"/>
            <w:left w:val="none" w:sz="0" w:space="0" w:color="auto"/>
            <w:bottom w:val="none" w:sz="0" w:space="0" w:color="auto"/>
            <w:right w:val="none" w:sz="0" w:space="0" w:color="auto"/>
          </w:divBdr>
        </w:div>
        <w:div w:id="511384961">
          <w:marLeft w:val="0"/>
          <w:marRight w:val="0"/>
          <w:marTop w:val="0"/>
          <w:marBottom w:val="0"/>
          <w:divBdr>
            <w:top w:val="none" w:sz="0" w:space="0" w:color="auto"/>
            <w:left w:val="none" w:sz="0" w:space="0" w:color="auto"/>
            <w:bottom w:val="none" w:sz="0" w:space="0" w:color="auto"/>
            <w:right w:val="none" w:sz="0" w:space="0" w:color="auto"/>
          </w:divBdr>
        </w:div>
        <w:div w:id="1921982351">
          <w:marLeft w:val="0"/>
          <w:marRight w:val="0"/>
          <w:marTop w:val="0"/>
          <w:marBottom w:val="0"/>
          <w:divBdr>
            <w:top w:val="none" w:sz="0" w:space="0" w:color="auto"/>
            <w:left w:val="none" w:sz="0" w:space="0" w:color="auto"/>
            <w:bottom w:val="none" w:sz="0" w:space="0" w:color="auto"/>
            <w:right w:val="none" w:sz="0" w:space="0" w:color="auto"/>
          </w:divBdr>
        </w:div>
        <w:div w:id="1389263042">
          <w:marLeft w:val="0"/>
          <w:marRight w:val="0"/>
          <w:marTop w:val="0"/>
          <w:marBottom w:val="0"/>
          <w:divBdr>
            <w:top w:val="none" w:sz="0" w:space="0" w:color="auto"/>
            <w:left w:val="none" w:sz="0" w:space="0" w:color="auto"/>
            <w:bottom w:val="none" w:sz="0" w:space="0" w:color="auto"/>
            <w:right w:val="none" w:sz="0" w:space="0" w:color="auto"/>
          </w:divBdr>
        </w:div>
        <w:div w:id="1520580614">
          <w:marLeft w:val="0"/>
          <w:marRight w:val="0"/>
          <w:marTop w:val="0"/>
          <w:marBottom w:val="0"/>
          <w:divBdr>
            <w:top w:val="none" w:sz="0" w:space="0" w:color="auto"/>
            <w:left w:val="none" w:sz="0" w:space="0" w:color="auto"/>
            <w:bottom w:val="none" w:sz="0" w:space="0" w:color="auto"/>
            <w:right w:val="none" w:sz="0" w:space="0" w:color="auto"/>
          </w:divBdr>
        </w:div>
        <w:div w:id="1616252620">
          <w:marLeft w:val="0"/>
          <w:marRight w:val="0"/>
          <w:marTop w:val="0"/>
          <w:marBottom w:val="0"/>
          <w:divBdr>
            <w:top w:val="none" w:sz="0" w:space="0" w:color="auto"/>
            <w:left w:val="none" w:sz="0" w:space="0" w:color="auto"/>
            <w:bottom w:val="none" w:sz="0" w:space="0" w:color="auto"/>
            <w:right w:val="none" w:sz="0" w:space="0" w:color="auto"/>
          </w:divBdr>
        </w:div>
        <w:div w:id="946624627">
          <w:marLeft w:val="0"/>
          <w:marRight w:val="0"/>
          <w:marTop w:val="0"/>
          <w:marBottom w:val="0"/>
          <w:divBdr>
            <w:top w:val="none" w:sz="0" w:space="0" w:color="auto"/>
            <w:left w:val="none" w:sz="0" w:space="0" w:color="auto"/>
            <w:bottom w:val="none" w:sz="0" w:space="0" w:color="auto"/>
            <w:right w:val="none" w:sz="0" w:space="0" w:color="auto"/>
          </w:divBdr>
        </w:div>
        <w:div w:id="1684169081">
          <w:marLeft w:val="0"/>
          <w:marRight w:val="0"/>
          <w:marTop w:val="0"/>
          <w:marBottom w:val="0"/>
          <w:divBdr>
            <w:top w:val="none" w:sz="0" w:space="0" w:color="auto"/>
            <w:left w:val="none" w:sz="0" w:space="0" w:color="auto"/>
            <w:bottom w:val="none" w:sz="0" w:space="0" w:color="auto"/>
            <w:right w:val="none" w:sz="0" w:space="0" w:color="auto"/>
          </w:divBdr>
        </w:div>
        <w:div w:id="2007899322">
          <w:marLeft w:val="0"/>
          <w:marRight w:val="0"/>
          <w:marTop w:val="0"/>
          <w:marBottom w:val="0"/>
          <w:divBdr>
            <w:top w:val="none" w:sz="0" w:space="0" w:color="auto"/>
            <w:left w:val="none" w:sz="0" w:space="0" w:color="auto"/>
            <w:bottom w:val="none" w:sz="0" w:space="0" w:color="auto"/>
            <w:right w:val="none" w:sz="0" w:space="0" w:color="auto"/>
          </w:divBdr>
        </w:div>
        <w:div w:id="722365707">
          <w:marLeft w:val="0"/>
          <w:marRight w:val="0"/>
          <w:marTop w:val="0"/>
          <w:marBottom w:val="0"/>
          <w:divBdr>
            <w:top w:val="none" w:sz="0" w:space="0" w:color="auto"/>
            <w:left w:val="none" w:sz="0" w:space="0" w:color="auto"/>
            <w:bottom w:val="none" w:sz="0" w:space="0" w:color="auto"/>
            <w:right w:val="none" w:sz="0" w:space="0" w:color="auto"/>
          </w:divBdr>
        </w:div>
        <w:div w:id="16346714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esoriatecnica@rnu.uy" TargetMode="External"/><Relationship Id="rId3" Type="http://schemas.openxmlformats.org/officeDocument/2006/relationships/styles" Target="styles.xml"/><Relationship Id="rId7" Type="http://schemas.openxmlformats.org/officeDocument/2006/relationships/image" Target="media/image1.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compras@tnu.com.uy"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DEA1E-F921-4127-A220-2B7C6D449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2878</Words>
  <Characters>15830</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Corbo</dc:creator>
  <cp:lastModifiedBy>Sergio Osbalde</cp:lastModifiedBy>
  <cp:revision>2</cp:revision>
  <cp:lastPrinted>2017-06-01T15:45:00Z</cp:lastPrinted>
  <dcterms:created xsi:type="dcterms:W3CDTF">2017-09-29T17:27:00Z</dcterms:created>
  <dcterms:modified xsi:type="dcterms:W3CDTF">2017-09-29T17:27:00Z</dcterms:modified>
</cp:coreProperties>
</file>