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03AF" w14:textId="2873BAC6" w:rsidR="00E3565E" w:rsidRPr="00F35FF2" w:rsidRDefault="00797EA0" w:rsidP="00F35FF2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35FF2">
        <w:rPr>
          <w:rFonts w:ascii="Arial" w:hAnsi="Arial" w:cs="Arial"/>
          <w:sz w:val="22"/>
          <w:szCs w:val="22"/>
          <w:u w:val="single"/>
        </w:rPr>
        <w:t xml:space="preserve">CONTRATACION DE SERVICIO DE CONSULTORIA </w:t>
      </w:r>
    </w:p>
    <w:p w14:paraId="48FB0B65" w14:textId="77777777" w:rsidR="00083691" w:rsidRPr="00F35FF2" w:rsidRDefault="00083691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728FDD5D" w14:textId="5BF7949F" w:rsidR="00D56856" w:rsidRPr="00F35FF2" w:rsidRDefault="00D56856" w:rsidP="00F35F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Institución</w:t>
      </w:r>
      <w:r w:rsidR="00E86349" w:rsidRPr="00F35FF2">
        <w:rPr>
          <w:rFonts w:ascii="Arial" w:hAnsi="Arial" w:cs="Arial"/>
          <w:sz w:val="22"/>
          <w:szCs w:val="22"/>
          <w:lang w:val="es-ES"/>
        </w:rPr>
        <w:t xml:space="preserve">: </w:t>
      </w:r>
      <w:r w:rsidRPr="00F35FF2">
        <w:rPr>
          <w:rFonts w:ascii="Arial" w:hAnsi="Arial" w:cs="Arial"/>
          <w:sz w:val="22"/>
          <w:szCs w:val="22"/>
          <w:lang w:val="es-ES"/>
        </w:rPr>
        <w:t>U</w:t>
      </w:r>
      <w:r w:rsidR="00F35FF2">
        <w:rPr>
          <w:rFonts w:ascii="Arial" w:hAnsi="Arial" w:cs="Arial"/>
          <w:sz w:val="22"/>
          <w:szCs w:val="22"/>
          <w:lang w:val="es-ES"/>
        </w:rPr>
        <w:t>niversidad Tecnológica</w:t>
      </w:r>
    </w:p>
    <w:p w14:paraId="7D964A9E" w14:textId="7B258FB9" w:rsidR="00D56856" w:rsidRPr="00F35FF2" w:rsidRDefault="00E86349" w:rsidP="00F35F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País:</w:t>
      </w:r>
      <w:r w:rsidRPr="00F35FF2">
        <w:rPr>
          <w:rFonts w:ascii="Arial" w:hAnsi="Arial" w:cs="Arial"/>
          <w:sz w:val="22"/>
          <w:szCs w:val="22"/>
          <w:lang w:val="es-ES"/>
        </w:rPr>
        <w:t xml:space="preserve"> </w:t>
      </w:r>
      <w:r w:rsidR="00D56856" w:rsidRPr="00F35FF2">
        <w:rPr>
          <w:rFonts w:ascii="Arial" w:hAnsi="Arial" w:cs="Arial"/>
          <w:sz w:val="22"/>
          <w:szCs w:val="22"/>
          <w:lang w:val="es-ES"/>
        </w:rPr>
        <w:t>Uruguay</w:t>
      </w:r>
    </w:p>
    <w:p w14:paraId="09B99D9E" w14:textId="640D2BEC" w:rsidR="00D56856" w:rsidRPr="00F35FF2" w:rsidRDefault="00E86349" w:rsidP="00F35FF2">
      <w:pPr>
        <w:spacing w:line="276" w:lineRule="auto"/>
        <w:rPr>
          <w:rFonts w:ascii="Arial" w:hAnsi="Arial" w:cs="Arial"/>
          <w:bCs/>
          <w:sz w:val="22"/>
          <w:szCs w:val="22"/>
          <w:lang w:eastAsia="ko-KR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Proyecto</w:t>
      </w:r>
      <w:r w:rsidRPr="00F35FF2">
        <w:rPr>
          <w:rFonts w:ascii="Arial" w:hAnsi="Arial" w:cs="Arial"/>
          <w:sz w:val="22"/>
          <w:szCs w:val="22"/>
          <w:lang w:val="es-ES"/>
        </w:rPr>
        <w:t xml:space="preserve">: </w:t>
      </w:r>
      <w:r w:rsidR="006618AB">
        <w:rPr>
          <w:rFonts w:ascii="Arial" w:hAnsi="Arial" w:cs="Arial"/>
          <w:sz w:val="22"/>
          <w:szCs w:val="22"/>
        </w:rPr>
        <w:t>Espacios Didá</w:t>
      </w:r>
      <w:r w:rsidR="00E64878">
        <w:rPr>
          <w:rFonts w:ascii="Arial" w:hAnsi="Arial" w:cs="Arial"/>
          <w:sz w:val="22"/>
          <w:szCs w:val="22"/>
        </w:rPr>
        <w:t xml:space="preserve">cticos de Energías Renovables, Cooperación Técnica con la </w:t>
      </w:r>
      <w:r w:rsidR="001E5F9F">
        <w:rPr>
          <w:rFonts w:ascii="Arial" w:hAnsi="Arial" w:cs="Arial"/>
          <w:sz w:val="22"/>
          <w:szCs w:val="22"/>
        </w:rPr>
        <w:t xml:space="preserve">Corporación </w:t>
      </w:r>
      <w:r w:rsidR="00E64878">
        <w:rPr>
          <w:rFonts w:ascii="Arial" w:hAnsi="Arial" w:cs="Arial"/>
          <w:sz w:val="22"/>
          <w:szCs w:val="22"/>
        </w:rPr>
        <w:t xml:space="preserve">Andina de </w:t>
      </w:r>
      <w:r w:rsidR="00263132">
        <w:rPr>
          <w:rFonts w:ascii="Arial" w:hAnsi="Arial" w:cs="Arial"/>
          <w:sz w:val="22"/>
          <w:szCs w:val="22"/>
        </w:rPr>
        <w:t>Fomento</w:t>
      </w:r>
    </w:p>
    <w:p w14:paraId="30E06096" w14:textId="77777777" w:rsidR="00E86349" w:rsidRPr="00F35FF2" w:rsidRDefault="00E86349" w:rsidP="00F35FF2">
      <w:pPr>
        <w:spacing w:line="276" w:lineRule="auto"/>
        <w:rPr>
          <w:rFonts w:ascii="Arial" w:hAnsi="Arial" w:cs="Arial"/>
          <w:bCs/>
          <w:sz w:val="22"/>
          <w:szCs w:val="22"/>
          <w:lang w:eastAsia="ko-KR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Sector:</w:t>
      </w:r>
      <w:r w:rsidRPr="00F35FF2">
        <w:rPr>
          <w:rFonts w:ascii="Arial" w:hAnsi="Arial" w:cs="Arial"/>
          <w:sz w:val="22"/>
          <w:szCs w:val="22"/>
          <w:lang w:val="es-ES"/>
        </w:rPr>
        <w:t xml:space="preserve"> </w:t>
      </w:r>
      <w:r w:rsidR="00D56856" w:rsidRPr="00F35FF2">
        <w:rPr>
          <w:rFonts w:ascii="Arial" w:hAnsi="Arial" w:cs="Arial"/>
          <w:sz w:val="22"/>
          <w:szCs w:val="22"/>
          <w:lang w:val="es-ES"/>
        </w:rPr>
        <w:t>Educación</w:t>
      </w:r>
    </w:p>
    <w:p w14:paraId="5836C34E" w14:textId="322EFB54" w:rsidR="00E86349" w:rsidRPr="00F35FF2" w:rsidRDefault="00E86349" w:rsidP="00E64878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ko-KR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Resumen:</w:t>
      </w:r>
      <w:r w:rsidRPr="00F35FF2">
        <w:rPr>
          <w:rFonts w:ascii="Arial" w:hAnsi="Arial" w:cs="Arial"/>
          <w:sz w:val="22"/>
          <w:szCs w:val="22"/>
          <w:lang w:val="es-ES"/>
        </w:rPr>
        <w:t xml:space="preserve"> </w:t>
      </w:r>
      <w:r w:rsidR="00CC21B6">
        <w:rPr>
          <w:rFonts w:ascii="Arial" w:hAnsi="Arial" w:cs="Arial"/>
          <w:bCs/>
          <w:sz w:val="22"/>
          <w:szCs w:val="22"/>
          <w:lang w:eastAsia="ko-KR"/>
        </w:rPr>
        <w:t>El proyecto “Espacios D</w:t>
      </w:r>
      <w:r w:rsidR="00E64878" w:rsidRPr="00E64878">
        <w:rPr>
          <w:rFonts w:ascii="Arial" w:hAnsi="Arial" w:cs="Arial"/>
          <w:bCs/>
          <w:sz w:val="22"/>
          <w:szCs w:val="22"/>
          <w:lang w:eastAsia="ko-KR"/>
        </w:rPr>
        <w:t>idácticos de Energías Renovables” tiene como objetivo el</w:t>
      </w:r>
      <w:r w:rsidR="00E64878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  <w:r w:rsidR="00E64878" w:rsidRPr="00E64878">
        <w:rPr>
          <w:rFonts w:ascii="Arial" w:hAnsi="Arial" w:cs="Arial"/>
          <w:bCs/>
          <w:sz w:val="22"/>
          <w:szCs w:val="22"/>
          <w:lang w:eastAsia="ko-KR"/>
        </w:rPr>
        <w:t>desarrollo de un espacio didáctico de información, sensibilización y promoción de las</w:t>
      </w:r>
      <w:r w:rsidR="00E64878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  <w:r w:rsidR="00E64878" w:rsidRPr="00E64878">
        <w:rPr>
          <w:rFonts w:ascii="Arial" w:hAnsi="Arial" w:cs="Arial"/>
          <w:bCs/>
          <w:sz w:val="22"/>
          <w:szCs w:val="22"/>
          <w:lang w:eastAsia="ko-KR"/>
        </w:rPr>
        <w:t xml:space="preserve">energías limpias y su impacto en el medio ambiente </w:t>
      </w:r>
      <w:r w:rsidR="00E64878">
        <w:rPr>
          <w:rFonts w:ascii="Arial" w:hAnsi="Arial" w:cs="Arial"/>
          <w:bCs/>
          <w:sz w:val="22"/>
          <w:szCs w:val="22"/>
          <w:lang w:eastAsia="ko-KR"/>
        </w:rPr>
        <w:t>y la producción inteligente</w:t>
      </w:r>
      <w:r w:rsidR="00E64878" w:rsidRPr="00E64878">
        <w:rPr>
          <w:rFonts w:ascii="Arial" w:hAnsi="Arial" w:cs="Arial"/>
          <w:bCs/>
          <w:sz w:val="22"/>
          <w:szCs w:val="22"/>
          <w:lang w:eastAsia="ko-KR"/>
        </w:rPr>
        <w:t>. El mismo está</w:t>
      </w:r>
      <w:r w:rsidR="00E64878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  <w:r w:rsidR="00E64878" w:rsidRPr="00E64878">
        <w:rPr>
          <w:rFonts w:ascii="Arial" w:hAnsi="Arial" w:cs="Arial"/>
          <w:bCs/>
          <w:sz w:val="22"/>
          <w:szCs w:val="22"/>
          <w:lang w:eastAsia="ko-KR"/>
        </w:rPr>
        <w:t>dirigido a la comunidad en general y específicamente a la comunidad del</w:t>
      </w:r>
      <w:r w:rsidR="00E64878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  <w:r w:rsidR="00E64878" w:rsidRPr="00E64878">
        <w:rPr>
          <w:rFonts w:ascii="Arial" w:hAnsi="Arial" w:cs="Arial"/>
          <w:bCs/>
          <w:sz w:val="22"/>
          <w:szCs w:val="22"/>
          <w:lang w:eastAsia="ko-KR"/>
        </w:rPr>
        <w:t>departamento de Durazno y sus alrededores</w:t>
      </w:r>
      <w:r w:rsidR="00E64878">
        <w:rPr>
          <w:rFonts w:ascii="Arial" w:hAnsi="Arial" w:cs="Arial"/>
          <w:bCs/>
          <w:sz w:val="22"/>
          <w:szCs w:val="22"/>
          <w:lang w:eastAsia="ko-KR"/>
        </w:rPr>
        <w:t xml:space="preserve">; especialmente a niños, niñas y </w:t>
      </w:r>
      <w:r w:rsidR="00E64878" w:rsidRPr="00E64878">
        <w:rPr>
          <w:rFonts w:ascii="Arial" w:hAnsi="Arial" w:cs="Arial"/>
          <w:bCs/>
          <w:sz w:val="22"/>
          <w:szCs w:val="22"/>
          <w:lang w:eastAsia="ko-KR"/>
        </w:rPr>
        <w:t>adolescentes en edad escolar. Esta iniciativa es impulsada por la UTEC, con apoyo de</w:t>
      </w:r>
      <w:r w:rsidR="00FD2019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  <w:r w:rsidR="00CC21B6">
        <w:rPr>
          <w:rFonts w:ascii="Arial" w:hAnsi="Arial" w:cs="Arial"/>
          <w:bCs/>
          <w:sz w:val="22"/>
          <w:szCs w:val="22"/>
          <w:lang w:eastAsia="ko-KR"/>
        </w:rPr>
        <w:t xml:space="preserve">CAF, </w:t>
      </w:r>
      <w:r w:rsidR="00E64878" w:rsidRPr="00E64878">
        <w:rPr>
          <w:rFonts w:ascii="Arial" w:hAnsi="Arial" w:cs="Arial"/>
          <w:bCs/>
          <w:sz w:val="22"/>
          <w:szCs w:val="22"/>
          <w:lang w:eastAsia="ko-KR"/>
        </w:rPr>
        <w:t>OEI, UTE y Fundación Elecnor (LPA 2° Etapa</w:t>
      </w:r>
      <w:r w:rsidR="00FD2019">
        <w:rPr>
          <w:rFonts w:ascii="Arial" w:hAnsi="Arial" w:cs="Arial"/>
          <w:bCs/>
          <w:sz w:val="22"/>
          <w:szCs w:val="22"/>
          <w:lang w:eastAsia="ko-KR"/>
        </w:rPr>
        <w:t xml:space="preserve">). </w:t>
      </w:r>
    </w:p>
    <w:p w14:paraId="47EF73D5" w14:textId="64B57003" w:rsidR="00E86349" w:rsidRPr="00F35FF2" w:rsidRDefault="00E86349" w:rsidP="00F35FF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Préstamo nº/ Donación nº:</w:t>
      </w:r>
      <w:r w:rsidRPr="00F35FF2">
        <w:rPr>
          <w:rFonts w:ascii="Arial" w:hAnsi="Arial" w:cs="Arial"/>
          <w:sz w:val="22"/>
          <w:szCs w:val="22"/>
          <w:lang w:val="es-ES"/>
        </w:rPr>
        <w:t xml:space="preserve"> </w:t>
      </w:r>
      <w:r w:rsidR="00FD2019" w:rsidRPr="00FD2019">
        <w:rPr>
          <w:rFonts w:ascii="Arial" w:hAnsi="Arial" w:cs="Arial"/>
          <w:sz w:val="22"/>
          <w:szCs w:val="22"/>
          <w:lang w:val="es-ES"/>
        </w:rPr>
        <w:t>Delegación 00788</w:t>
      </w:r>
      <w:r w:rsidR="001E5F9F">
        <w:rPr>
          <w:rFonts w:ascii="Arial" w:hAnsi="Arial" w:cs="Arial"/>
          <w:sz w:val="22"/>
          <w:szCs w:val="22"/>
          <w:lang w:val="es-ES"/>
        </w:rPr>
        <w:t>/18 de fecha 04 de Mayo de 2018</w:t>
      </w:r>
    </w:p>
    <w:p w14:paraId="483B8CD1" w14:textId="1101D563" w:rsidR="00083691" w:rsidRPr="00F35FF2" w:rsidRDefault="00E86349" w:rsidP="00F35FF2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Fecha límite</w:t>
      </w:r>
      <w:r w:rsidRPr="00F35FF2">
        <w:rPr>
          <w:rFonts w:ascii="Arial" w:hAnsi="Arial" w:cs="Arial"/>
          <w:iCs/>
          <w:sz w:val="22"/>
          <w:szCs w:val="22"/>
          <w:lang w:val="es-ES"/>
        </w:rPr>
        <w:t xml:space="preserve">: </w:t>
      </w:r>
      <w:r w:rsidR="001F6DC2">
        <w:rPr>
          <w:rFonts w:ascii="Arial" w:hAnsi="Arial" w:cs="Arial"/>
          <w:sz w:val="22"/>
          <w:szCs w:val="22"/>
          <w:lang w:val="es-ES"/>
        </w:rPr>
        <w:t>20</w:t>
      </w:r>
      <w:r w:rsidR="001E5F9F">
        <w:rPr>
          <w:rFonts w:ascii="Arial" w:hAnsi="Arial" w:cs="Arial"/>
          <w:sz w:val="22"/>
          <w:szCs w:val="22"/>
          <w:lang w:val="es-ES"/>
        </w:rPr>
        <w:t xml:space="preserve"> de </w:t>
      </w:r>
      <w:r w:rsidR="001F6DC2">
        <w:rPr>
          <w:rFonts w:ascii="Arial" w:hAnsi="Arial" w:cs="Arial"/>
          <w:sz w:val="22"/>
          <w:szCs w:val="22"/>
          <w:lang w:val="es-ES"/>
        </w:rPr>
        <w:t>setiembre</w:t>
      </w:r>
      <w:r w:rsidR="001E5F9F">
        <w:rPr>
          <w:rFonts w:ascii="Arial" w:hAnsi="Arial" w:cs="Arial"/>
          <w:sz w:val="22"/>
          <w:szCs w:val="22"/>
          <w:lang w:val="es-ES"/>
        </w:rPr>
        <w:t xml:space="preserve"> de 2018</w:t>
      </w:r>
    </w:p>
    <w:p w14:paraId="554FECA6" w14:textId="77777777" w:rsidR="00F35FF2" w:rsidRDefault="00F35FF2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9610FB" w14:textId="36394278" w:rsidR="00083691" w:rsidRPr="00F35FF2" w:rsidRDefault="00D56856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La Universidad </w:t>
      </w:r>
      <w:r w:rsidR="00F35FF2" w:rsidRPr="00F35FF2">
        <w:rPr>
          <w:rFonts w:ascii="Arial" w:hAnsi="Arial" w:cs="Arial"/>
          <w:sz w:val="22"/>
          <w:szCs w:val="22"/>
        </w:rPr>
        <w:t>Tecnológica</w:t>
      </w:r>
      <w:r w:rsidRPr="00F35FF2">
        <w:rPr>
          <w:rFonts w:ascii="Arial" w:hAnsi="Arial" w:cs="Arial"/>
          <w:sz w:val="22"/>
          <w:szCs w:val="22"/>
        </w:rPr>
        <w:t xml:space="preserve"> ha solicitado el </w:t>
      </w:r>
      <w:r w:rsidR="00123D77">
        <w:rPr>
          <w:rFonts w:ascii="Arial" w:hAnsi="Arial" w:cs="Arial"/>
          <w:sz w:val="22"/>
          <w:szCs w:val="22"/>
        </w:rPr>
        <w:t>apoyo financiero</w:t>
      </w:r>
      <w:r w:rsidR="00083691" w:rsidRPr="00F35FF2">
        <w:rPr>
          <w:rFonts w:ascii="Arial" w:hAnsi="Arial" w:cs="Arial"/>
          <w:sz w:val="22"/>
          <w:szCs w:val="22"/>
        </w:rPr>
        <w:t xml:space="preserve"> </w:t>
      </w:r>
      <w:r w:rsidR="001E5F9F">
        <w:rPr>
          <w:rFonts w:ascii="Arial" w:hAnsi="Arial" w:cs="Arial"/>
          <w:iCs/>
          <w:sz w:val="22"/>
          <w:szCs w:val="22"/>
        </w:rPr>
        <w:t>de la Corporación Andina de Fomento</w:t>
      </w:r>
      <w:r w:rsidR="00083691" w:rsidRPr="00F35FF2">
        <w:rPr>
          <w:rFonts w:ascii="Arial" w:hAnsi="Arial" w:cs="Arial"/>
          <w:sz w:val="22"/>
          <w:szCs w:val="22"/>
        </w:rPr>
        <w:t xml:space="preserve">, </w:t>
      </w:r>
      <w:r w:rsidR="00CC21B6">
        <w:rPr>
          <w:rFonts w:ascii="Arial" w:hAnsi="Arial" w:cs="Arial"/>
          <w:sz w:val="22"/>
          <w:szCs w:val="22"/>
        </w:rPr>
        <w:t>para la implementación del pro</w:t>
      </w:r>
      <w:r w:rsidR="00083691" w:rsidRPr="00F35FF2">
        <w:rPr>
          <w:rFonts w:ascii="Arial" w:hAnsi="Arial" w:cs="Arial"/>
          <w:sz w:val="22"/>
          <w:szCs w:val="22"/>
        </w:rPr>
        <w:t>y</w:t>
      </w:r>
      <w:r w:rsidR="00CC21B6">
        <w:rPr>
          <w:rFonts w:ascii="Arial" w:hAnsi="Arial" w:cs="Arial"/>
          <w:sz w:val="22"/>
          <w:szCs w:val="22"/>
        </w:rPr>
        <w:t xml:space="preserve">ecto: “Espacios Didácticos de Energías Renovables” y </w:t>
      </w:r>
      <w:r w:rsidR="00083691" w:rsidRPr="00F35FF2">
        <w:rPr>
          <w:rFonts w:ascii="Arial" w:hAnsi="Arial" w:cs="Arial"/>
          <w:sz w:val="22"/>
          <w:szCs w:val="22"/>
        </w:rPr>
        <w:t xml:space="preserve"> se propone utilizar una parte de los fondos para los contratos de servicios de </w:t>
      </w:r>
      <w:r w:rsidR="00123D77">
        <w:rPr>
          <w:rFonts w:ascii="Arial" w:hAnsi="Arial" w:cs="Arial"/>
          <w:sz w:val="22"/>
          <w:szCs w:val="22"/>
        </w:rPr>
        <w:t>consultoría, en el marco de los procesos de selección y contratación estipulados por el Convenio firmado entre ambas partes el 08 del 2018.</w:t>
      </w:r>
    </w:p>
    <w:p w14:paraId="2B164BF8" w14:textId="77777777" w:rsidR="00083691" w:rsidRPr="00F35FF2" w:rsidRDefault="00083691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6D3A52" w14:textId="77777777" w:rsidR="00083691" w:rsidRPr="00F35FF2" w:rsidRDefault="00083691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b/>
          <w:sz w:val="22"/>
          <w:szCs w:val="22"/>
        </w:rPr>
        <w:t>Los servicios de consultoría (“los servicios”) comprenden</w:t>
      </w:r>
      <w:r w:rsidRPr="00F35FF2">
        <w:rPr>
          <w:rFonts w:ascii="Arial" w:hAnsi="Arial" w:cs="Arial"/>
          <w:sz w:val="22"/>
          <w:szCs w:val="22"/>
        </w:rPr>
        <w:t xml:space="preserve">: </w:t>
      </w:r>
    </w:p>
    <w:p w14:paraId="26630B5F" w14:textId="77777777" w:rsidR="00D56856" w:rsidRPr="00F35FF2" w:rsidRDefault="00D56856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BDD26" w14:textId="249279CC" w:rsidR="00BE1A9A" w:rsidRDefault="00CC21B6" w:rsidP="00BE1A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C21B6">
        <w:rPr>
          <w:rFonts w:ascii="Arial" w:hAnsi="Arial" w:cs="Arial"/>
          <w:sz w:val="22"/>
          <w:szCs w:val="22"/>
        </w:rPr>
        <w:t xml:space="preserve">) </w:t>
      </w:r>
      <w:r w:rsidR="00BE1A9A" w:rsidRPr="00CC21B6">
        <w:rPr>
          <w:rFonts w:ascii="Arial" w:hAnsi="Arial" w:cs="Arial"/>
          <w:sz w:val="22"/>
          <w:szCs w:val="22"/>
        </w:rPr>
        <w:t xml:space="preserve"> Desarrollar una metodología para la interacció</w:t>
      </w:r>
      <w:r w:rsidR="00BE1A9A">
        <w:rPr>
          <w:rFonts w:ascii="Arial" w:hAnsi="Arial" w:cs="Arial"/>
          <w:sz w:val="22"/>
          <w:szCs w:val="22"/>
        </w:rPr>
        <w:t>n dentro del espacio didáctico para niños y niñ</w:t>
      </w:r>
      <w:r w:rsidR="00D93B6A">
        <w:rPr>
          <w:rFonts w:ascii="Arial" w:hAnsi="Arial" w:cs="Arial"/>
          <w:sz w:val="22"/>
          <w:szCs w:val="22"/>
        </w:rPr>
        <w:t xml:space="preserve">as que sea un espacio de interacción, conocimiento y </w:t>
      </w:r>
      <w:r w:rsidR="009803FB">
        <w:rPr>
          <w:rFonts w:ascii="Arial" w:hAnsi="Arial" w:cs="Arial"/>
          <w:sz w:val="22"/>
          <w:szCs w:val="22"/>
        </w:rPr>
        <w:t xml:space="preserve">sensibilización para propiciar </w:t>
      </w:r>
      <w:r w:rsidR="00D93B6A">
        <w:rPr>
          <w:rFonts w:ascii="Arial" w:hAnsi="Arial" w:cs="Arial"/>
          <w:sz w:val="22"/>
          <w:szCs w:val="22"/>
        </w:rPr>
        <w:t>un acercamiento experimental y deductivo relacionado al impacto de las energías limpias para el medio ambiente y el desarrollo productivo</w:t>
      </w:r>
      <w:r w:rsidR="00AB538D">
        <w:rPr>
          <w:rFonts w:ascii="Arial" w:hAnsi="Arial" w:cs="Arial"/>
          <w:sz w:val="22"/>
          <w:szCs w:val="22"/>
        </w:rPr>
        <w:t>;</w:t>
      </w:r>
    </w:p>
    <w:p w14:paraId="0519C294" w14:textId="3718FC80" w:rsidR="00CC21B6" w:rsidRPr="00CC21B6" w:rsidRDefault="008F482B" w:rsidP="00CC21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E1A9A">
        <w:rPr>
          <w:rFonts w:ascii="Arial" w:hAnsi="Arial" w:cs="Arial"/>
          <w:sz w:val="22"/>
          <w:szCs w:val="22"/>
        </w:rPr>
        <w:t xml:space="preserve">) </w:t>
      </w:r>
      <w:r w:rsidR="00CC21B6" w:rsidRPr="00CC21B6">
        <w:rPr>
          <w:rFonts w:ascii="Arial" w:hAnsi="Arial" w:cs="Arial"/>
          <w:sz w:val="22"/>
          <w:szCs w:val="22"/>
        </w:rPr>
        <w:t>Implementar y equipar el lugar destinado para el espacio didáctico de acuerdo al diseño</w:t>
      </w:r>
      <w:r w:rsidR="00BE1A9A">
        <w:rPr>
          <w:rFonts w:ascii="Arial" w:hAnsi="Arial" w:cs="Arial"/>
          <w:sz w:val="22"/>
          <w:szCs w:val="22"/>
        </w:rPr>
        <w:t xml:space="preserve"> metodológico dados los fondos dispo</w:t>
      </w:r>
      <w:r w:rsidR="00F65A16">
        <w:rPr>
          <w:rFonts w:ascii="Arial" w:hAnsi="Arial" w:cs="Arial"/>
          <w:sz w:val="22"/>
          <w:szCs w:val="22"/>
        </w:rPr>
        <w:t>nibles para ello en el proyecto;</w:t>
      </w:r>
    </w:p>
    <w:p w14:paraId="484A619C" w14:textId="738FE359" w:rsidR="00CC21B6" w:rsidRPr="00CC21B6" w:rsidRDefault="008F482B" w:rsidP="00CC21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C21B6" w:rsidRPr="00CC21B6">
        <w:rPr>
          <w:rFonts w:ascii="Arial" w:hAnsi="Arial" w:cs="Arial"/>
          <w:sz w:val="22"/>
          <w:szCs w:val="22"/>
        </w:rPr>
        <w:t>) Diseñar y distribuir material informativo y de difusión: banner, pasacall</w:t>
      </w:r>
      <w:r w:rsidR="00BE1A9A">
        <w:rPr>
          <w:rFonts w:ascii="Arial" w:hAnsi="Arial" w:cs="Arial"/>
          <w:sz w:val="22"/>
          <w:szCs w:val="22"/>
        </w:rPr>
        <w:t>es, volantes y afiches de acuerdo a los fondos dispo</w:t>
      </w:r>
      <w:r w:rsidR="00AB538D">
        <w:rPr>
          <w:rFonts w:ascii="Arial" w:hAnsi="Arial" w:cs="Arial"/>
          <w:sz w:val="22"/>
          <w:szCs w:val="22"/>
        </w:rPr>
        <w:t>nibles para ello en el proyecto;</w:t>
      </w:r>
    </w:p>
    <w:p w14:paraId="557F1ABA" w14:textId="128AC031" w:rsidR="00760322" w:rsidRDefault="008F482B" w:rsidP="00BE1A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E1A9A">
        <w:rPr>
          <w:rFonts w:ascii="Arial" w:hAnsi="Arial" w:cs="Arial"/>
          <w:sz w:val="22"/>
          <w:szCs w:val="22"/>
        </w:rPr>
        <w:t>)</w:t>
      </w:r>
      <w:r w:rsidR="004B61DC">
        <w:rPr>
          <w:rFonts w:ascii="Arial" w:hAnsi="Arial" w:cs="Arial"/>
          <w:sz w:val="22"/>
          <w:szCs w:val="22"/>
        </w:rPr>
        <w:t xml:space="preserve"> Editar </w:t>
      </w:r>
      <w:r w:rsidR="00CB1741">
        <w:rPr>
          <w:rFonts w:ascii="Arial" w:hAnsi="Arial" w:cs="Arial"/>
          <w:sz w:val="22"/>
          <w:szCs w:val="22"/>
        </w:rPr>
        <w:t xml:space="preserve"> y </w:t>
      </w:r>
      <w:r w:rsidR="004B61DC">
        <w:rPr>
          <w:rFonts w:ascii="Arial" w:hAnsi="Arial" w:cs="Arial"/>
          <w:sz w:val="22"/>
          <w:szCs w:val="22"/>
        </w:rPr>
        <w:t>publicar</w:t>
      </w:r>
      <w:r w:rsidR="00CC21B6" w:rsidRPr="00CC21B6">
        <w:rPr>
          <w:rFonts w:ascii="Arial" w:hAnsi="Arial" w:cs="Arial"/>
          <w:sz w:val="22"/>
          <w:szCs w:val="22"/>
        </w:rPr>
        <w:t xml:space="preserve"> </w:t>
      </w:r>
      <w:r w:rsidR="004B61DC">
        <w:rPr>
          <w:rFonts w:ascii="Arial" w:hAnsi="Arial" w:cs="Arial"/>
          <w:sz w:val="22"/>
          <w:szCs w:val="22"/>
        </w:rPr>
        <w:t xml:space="preserve">el </w:t>
      </w:r>
      <w:r w:rsidR="00CC21B6" w:rsidRPr="00CC21B6">
        <w:rPr>
          <w:rFonts w:ascii="Arial" w:hAnsi="Arial" w:cs="Arial"/>
          <w:sz w:val="22"/>
          <w:szCs w:val="22"/>
        </w:rPr>
        <w:t>material</w:t>
      </w:r>
      <w:r w:rsidR="00CB1741">
        <w:rPr>
          <w:rFonts w:ascii="Arial" w:hAnsi="Arial" w:cs="Arial"/>
          <w:sz w:val="22"/>
          <w:szCs w:val="22"/>
        </w:rPr>
        <w:t xml:space="preserve"> informativo: video y cartillas para niños y niñas</w:t>
      </w:r>
      <w:r w:rsidR="00AB538D">
        <w:rPr>
          <w:rFonts w:ascii="Arial" w:hAnsi="Arial" w:cs="Arial"/>
          <w:sz w:val="22"/>
          <w:szCs w:val="22"/>
        </w:rPr>
        <w:t>;</w:t>
      </w:r>
    </w:p>
    <w:p w14:paraId="11D234C4" w14:textId="2E7184D4" w:rsidR="008F482B" w:rsidRDefault="008F482B" w:rsidP="008F48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Diseñar e </w:t>
      </w:r>
      <w:r w:rsidRPr="00CC21B6">
        <w:rPr>
          <w:rFonts w:ascii="Arial" w:hAnsi="Arial" w:cs="Arial"/>
          <w:sz w:val="22"/>
          <w:szCs w:val="22"/>
        </w:rPr>
        <w:t>implementar talleres formativos para estudiantes universitarios que deseen</w:t>
      </w:r>
      <w:r>
        <w:rPr>
          <w:rFonts w:ascii="Arial" w:hAnsi="Arial" w:cs="Arial"/>
          <w:sz w:val="22"/>
          <w:szCs w:val="22"/>
        </w:rPr>
        <w:t xml:space="preserve"> </w:t>
      </w:r>
      <w:r w:rsidRPr="00CC21B6">
        <w:rPr>
          <w:rFonts w:ascii="Arial" w:hAnsi="Arial" w:cs="Arial"/>
          <w:sz w:val="22"/>
          <w:szCs w:val="22"/>
        </w:rPr>
        <w:t>participar c</w:t>
      </w:r>
      <w:r w:rsidR="00D93B6A">
        <w:rPr>
          <w:rFonts w:ascii="Arial" w:hAnsi="Arial" w:cs="Arial"/>
          <w:sz w:val="22"/>
          <w:szCs w:val="22"/>
        </w:rPr>
        <w:t>omo guías del espacio didáctico, a los efectos de continuar en la formación de los estudiante de la carrera de energía renovables de la UTEC y su rol de proyección social, a través de proceso de formación en estrategias de información, sensibilización y desarrollo de habilidades para la interacción con niños y niñas, adolescentes, jóvenes y adultos de la comunidad</w:t>
      </w:r>
      <w:r w:rsidR="00AB538D">
        <w:rPr>
          <w:rFonts w:ascii="Arial" w:hAnsi="Arial" w:cs="Arial"/>
          <w:sz w:val="22"/>
          <w:szCs w:val="22"/>
        </w:rPr>
        <w:t>;</w:t>
      </w:r>
    </w:p>
    <w:p w14:paraId="300CBE2C" w14:textId="48CE2727" w:rsidR="005A03F4" w:rsidRDefault="005A03F4" w:rsidP="008F48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 w:rsidR="00CB1741">
        <w:rPr>
          <w:rFonts w:ascii="Arial" w:hAnsi="Arial" w:cs="Arial"/>
          <w:sz w:val="22"/>
          <w:szCs w:val="22"/>
        </w:rPr>
        <w:t xml:space="preserve"> Realizar un manual para los guí</w:t>
      </w:r>
      <w:r>
        <w:rPr>
          <w:rFonts w:ascii="Arial" w:hAnsi="Arial" w:cs="Arial"/>
          <w:sz w:val="22"/>
          <w:szCs w:val="22"/>
        </w:rPr>
        <w:t>as que realizarán la visita</w:t>
      </w:r>
      <w:r w:rsidR="00D93B6A">
        <w:rPr>
          <w:rFonts w:ascii="Arial" w:hAnsi="Arial" w:cs="Arial"/>
          <w:sz w:val="22"/>
          <w:szCs w:val="22"/>
        </w:rPr>
        <w:t xml:space="preserve"> guiada en el espacio didáctico. </w:t>
      </w:r>
    </w:p>
    <w:p w14:paraId="05221443" w14:textId="549B8760" w:rsidR="00F65A16" w:rsidRDefault="00F65A16" w:rsidP="008F48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307369" w14:textId="77777777" w:rsidR="006B3C17" w:rsidRPr="00D70145" w:rsidRDefault="006B3C17" w:rsidP="006B3C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importante destacar que el  Espacio debe contar con la flexibilidad para ser replicado y/o trasladado a otros Institutos Tecnológicos de UTEC y otros centros educativos, por lo que el diseño debe responder a este requerimiento.</w:t>
      </w:r>
    </w:p>
    <w:p w14:paraId="6F5DD69A" w14:textId="77777777" w:rsidR="00F65A16" w:rsidRDefault="00F65A16" w:rsidP="008F48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AEA620" w14:textId="7B2B7E4F" w:rsidR="00F65A16" w:rsidRPr="00662A40" w:rsidRDefault="00F65A16" w:rsidP="008F48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62A40">
        <w:rPr>
          <w:rFonts w:ascii="Arial" w:hAnsi="Arial" w:cs="Arial"/>
          <w:b/>
          <w:sz w:val="22"/>
          <w:szCs w:val="22"/>
        </w:rPr>
        <w:lastRenderedPageBreak/>
        <w:t xml:space="preserve">Asimismo, la empresa consultora deberá estar en constante coordinación con el Coordinador de la carrera de  Energías renovables, así como con la Directora del ITR-CS a los efectos de que el espacio cumpla con todos los requerimientos y necesidades tanto para la carrera como para el ITR. Para esto se llevarán a cabo reuniones de coordinación bimensuales convocadas  por la Unidad de Relacionamiento Internacional. </w:t>
      </w:r>
    </w:p>
    <w:p w14:paraId="16C382B4" w14:textId="77777777" w:rsidR="005A03F4" w:rsidRPr="00CC21B6" w:rsidRDefault="005A03F4" w:rsidP="008F48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5ED77" w14:textId="77777777" w:rsidR="00F35FF2" w:rsidRDefault="00F35FF2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6B823AE6" w14:textId="1F642996" w:rsidR="00760322" w:rsidRDefault="00123D77" w:rsidP="00F35FF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Productos</w:t>
      </w:r>
    </w:p>
    <w:p w14:paraId="7E1A7F0A" w14:textId="77777777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59889BA4" w14:textId="5F59BCB6" w:rsidR="00760322" w:rsidRPr="00F35FF2" w:rsidRDefault="00123D77" w:rsidP="00F35F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Producto</w:t>
      </w:r>
      <w:r w:rsidR="00760322" w:rsidRPr="00F35FF2">
        <w:rPr>
          <w:rFonts w:ascii="Arial" w:hAnsi="Arial" w:cs="Arial"/>
          <w:sz w:val="22"/>
          <w:szCs w:val="22"/>
        </w:rPr>
        <w:t xml:space="preserve"> 1: </w:t>
      </w:r>
      <w:r w:rsidR="00BE1A9A">
        <w:rPr>
          <w:rFonts w:ascii="Arial" w:hAnsi="Arial" w:cs="Arial"/>
          <w:sz w:val="22"/>
          <w:szCs w:val="22"/>
        </w:rPr>
        <w:t>Plan de trabajo para la implementación de la metodología y el material didáctico</w:t>
      </w:r>
    </w:p>
    <w:p w14:paraId="68C7C9E7" w14:textId="77777777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53998F43" w14:textId="0D989700" w:rsidR="00760322" w:rsidRPr="00F35FF2" w:rsidRDefault="00123D77" w:rsidP="00F35F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Producto</w:t>
      </w:r>
      <w:r w:rsidR="00BE1A9A">
        <w:rPr>
          <w:rFonts w:ascii="Arial" w:hAnsi="Arial" w:cs="Arial"/>
          <w:sz w:val="22"/>
          <w:szCs w:val="22"/>
        </w:rPr>
        <w:t xml:space="preserve"> 2: Espacio didáctico </w:t>
      </w:r>
      <w:r w:rsidR="004B61DC">
        <w:rPr>
          <w:rFonts w:ascii="Arial" w:hAnsi="Arial" w:cs="Arial"/>
          <w:sz w:val="22"/>
          <w:szCs w:val="22"/>
        </w:rPr>
        <w:t xml:space="preserve">proyectado e </w:t>
      </w:r>
      <w:r w:rsidR="00BE1A9A">
        <w:rPr>
          <w:rFonts w:ascii="Arial" w:hAnsi="Arial" w:cs="Arial"/>
          <w:sz w:val="22"/>
          <w:szCs w:val="22"/>
        </w:rPr>
        <w:t>implementado</w:t>
      </w:r>
    </w:p>
    <w:p w14:paraId="4519F034" w14:textId="77777777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0F20E631" w14:textId="144DF00D" w:rsidR="00760322" w:rsidRDefault="00123D77" w:rsidP="00F35F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Producto</w:t>
      </w:r>
      <w:r w:rsidR="00760322" w:rsidRPr="00F35FF2">
        <w:rPr>
          <w:rFonts w:ascii="Arial" w:hAnsi="Arial" w:cs="Arial"/>
          <w:sz w:val="22"/>
          <w:szCs w:val="22"/>
        </w:rPr>
        <w:t xml:space="preserve"> 3: </w:t>
      </w:r>
      <w:r w:rsidR="00BE1A9A">
        <w:rPr>
          <w:rFonts w:ascii="Arial" w:hAnsi="Arial" w:cs="Arial"/>
          <w:sz w:val="22"/>
          <w:szCs w:val="22"/>
        </w:rPr>
        <w:t xml:space="preserve">Talleres para guías implementados </w:t>
      </w:r>
    </w:p>
    <w:p w14:paraId="02C16675" w14:textId="77777777" w:rsidR="00CB1741" w:rsidRDefault="00CB1741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50845A2A" w14:textId="2AE18C5E" w:rsidR="00CB1741" w:rsidRPr="00F35FF2" w:rsidRDefault="00123D77" w:rsidP="00F35F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Producto</w:t>
      </w:r>
      <w:r w:rsidR="00CB1741">
        <w:rPr>
          <w:rFonts w:ascii="Arial" w:hAnsi="Arial" w:cs="Arial"/>
          <w:sz w:val="22"/>
          <w:szCs w:val="22"/>
        </w:rPr>
        <w:t xml:space="preserve"> 4: Todos los materiales mencionados en el punto 1, 3,4, y 6 entregados </w:t>
      </w:r>
    </w:p>
    <w:p w14:paraId="27F3D41F" w14:textId="77777777" w:rsidR="00BE1A9A" w:rsidRPr="00F35FF2" w:rsidRDefault="00BE1A9A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0B10CA61" w14:textId="77777777" w:rsidR="0086517C" w:rsidRPr="00F35FF2" w:rsidRDefault="0086517C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4A265568" w14:textId="77777777" w:rsidR="00760322" w:rsidRPr="00F35FF2" w:rsidRDefault="00760322" w:rsidP="00F35FF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35FF2">
        <w:rPr>
          <w:rFonts w:ascii="Arial" w:hAnsi="Arial" w:cs="Arial"/>
          <w:b/>
          <w:sz w:val="22"/>
          <w:szCs w:val="22"/>
        </w:rPr>
        <w:t>Cualificaciones</w:t>
      </w:r>
    </w:p>
    <w:p w14:paraId="08153E29" w14:textId="37E48318" w:rsidR="004774A4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•</w:t>
      </w:r>
      <w:r w:rsidR="004774A4">
        <w:rPr>
          <w:rFonts w:ascii="Arial" w:hAnsi="Arial" w:cs="Arial"/>
          <w:sz w:val="22"/>
          <w:szCs w:val="22"/>
        </w:rPr>
        <w:t>Titulo de grado en Comunicación y/o educación (no excluyente)</w:t>
      </w:r>
      <w:r w:rsidRPr="00F35FF2">
        <w:rPr>
          <w:rFonts w:ascii="Arial" w:hAnsi="Arial" w:cs="Arial"/>
          <w:sz w:val="22"/>
          <w:szCs w:val="22"/>
        </w:rPr>
        <w:t xml:space="preserve"> </w:t>
      </w:r>
    </w:p>
    <w:p w14:paraId="3BA74A2D" w14:textId="31FE6C9C" w:rsidR="00760322" w:rsidRPr="00F35FF2" w:rsidRDefault="00A1343D" w:rsidP="00F35F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Idoneidad en materia de</w:t>
      </w:r>
      <w:r w:rsidR="00760322" w:rsidRPr="00F35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Comunicación Educativa con conocimientos de las energías renovables y producción sustentable. Demostrado a través de portafolio de proyectos desarrollados. </w:t>
      </w:r>
    </w:p>
    <w:p w14:paraId="68B1AA1D" w14:textId="2BC0F916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• Áreas de experiencia: </w:t>
      </w:r>
      <w:r w:rsidR="00A1343D">
        <w:rPr>
          <w:rFonts w:ascii="Arial" w:hAnsi="Arial" w:cs="Arial"/>
          <w:sz w:val="22"/>
          <w:szCs w:val="22"/>
        </w:rPr>
        <w:t>diseño de materiales didácticos y</w:t>
      </w:r>
      <w:r w:rsidR="004B2C77">
        <w:rPr>
          <w:rFonts w:ascii="Arial" w:hAnsi="Arial" w:cs="Arial"/>
          <w:sz w:val="22"/>
          <w:szCs w:val="22"/>
        </w:rPr>
        <w:t xml:space="preserve"> </w:t>
      </w:r>
      <w:r w:rsidR="00BA1896">
        <w:rPr>
          <w:rFonts w:ascii="Arial" w:hAnsi="Arial" w:cs="Arial"/>
          <w:sz w:val="22"/>
          <w:szCs w:val="22"/>
        </w:rPr>
        <w:t xml:space="preserve">diseño de materiales interactivos. </w:t>
      </w:r>
      <w:r w:rsidR="00A1343D">
        <w:rPr>
          <w:rFonts w:ascii="Arial" w:hAnsi="Arial" w:cs="Arial"/>
          <w:sz w:val="22"/>
          <w:szCs w:val="22"/>
        </w:rPr>
        <w:t xml:space="preserve">Más de cinco </w:t>
      </w:r>
      <w:r w:rsidR="00BA1896" w:rsidRPr="00F35FF2">
        <w:rPr>
          <w:rFonts w:ascii="Arial" w:hAnsi="Arial" w:cs="Arial"/>
          <w:sz w:val="22"/>
          <w:szCs w:val="22"/>
        </w:rPr>
        <w:t>años de experie</w:t>
      </w:r>
      <w:r w:rsidR="00BA1896">
        <w:rPr>
          <w:rFonts w:ascii="Arial" w:hAnsi="Arial" w:cs="Arial"/>
          <w:sz w:val="22"/>
          <w:szCs w:val="22"/>
        </w:rPr>
        <w:t>ncia profesional en desarrollo,</w:t>
      </w:r>
      <w:r w:rsidR="00BA1896" w:rsidRPr="00F35FF2">
        <w:rPr>
          <w:rFonts w:ascii="Arial" w:hAnsi="Arial" w:cs="Arial"/>
          <w:sz w:val="22"/>
          <w:szCs w:val="22"/>
        </w:rPr>
        <w:t xml:space="preserve"> implementación</w:t>
      </w:r>
      <w:r w:rsidR="00BA1896">
        <w:rPr>
          <w:rFonts w:ascii="Arial" w:hAnsi="Arial" w:cs="Arial"/>
          <w:sz w:val="22"/>
          <w:szCs w:val="22"/>
        </w:rPr>
        <w:t xml:space="preserve"> de espacios didácticos e interacti</w:t>
      </w:r>
      <w:r w:rsidR="009323DA">
        <w:rPr>
          <w:rFonts w:ascii="Arial" w:hAnsi="Arial" w:cs="Arial"/>
          <w:sz w:val="22"/>
          <w:szCs w:val="22"/>
        </w:rPr>
        <w:t xml:space="preserve">vos para la enseñanza de la CTI. Se valorará positivamente la experiencia en diseño de muestras en Energías Renovables y/o similares. </w:t>
      </w:r>
    </w:p>
    <w:p w14:paraId="02D81546" w14:textId="65F2D0FC" w:rsidR="0076032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• Habilidades: </w:t>
      </w:r>
      <w:r w:rsidR="00BA1896">
        <w:rPr>
          <w:rFonts w:ascii="Arial" w:hAnsi="Arial" w:cs="Arial"/>
          <w:sz w:val="22"/>
          <w:szCs w:val="22"/>
        </w:rPr>
        <w:t>trabajo en equipo, comunicación</w:t>
      </w:r>
      <w:r w:rsidR="00123D77">
        <w:rPr>
          <w:rFonts w:ascii="Arial" w:hAnsi="Arial" w:cs="Arial"/>
          <w:sz w:val="22"/>
          <w:szCs w:val="22"/>
        </w:rPr>
        <w:t xml:space="preserve"> efectiva</w:t>
      </w:r>
      <w:r w:rsidR="00BA1896">
        <w:rPr>
          <w:rFonts w:ascii="Arial" w:hAnsi="Arial" w:cs="Arial"/>
          <w:sz w:val="22"/>
          <w:szCs w:val="22"/>
        </w:rPr>
        <w:t xml:space="preserve">, liderazgo y creatividad, resolución de </w:t>
      </w:r>
      <w:r w:rsidR="00123D77">
        <w:rPr>
          <w:rFonts w:ascii="Arial" w:hAnsi="Arial" w:cs="Arial"/>
          <w:sz w:val="22"/>
          <w:szCs w:val="22"/>
        </w:rPr>
        <w:t xml:space="preserve">problemas complejos y multi-actor. </w:t>
      </w:r>
    </w:p>
    <w:p w14:paraId="349AB425" w14:textId="559D4487" w:rsidR="00BA1896" w:rsidRPr="00F35FF2" w:rsidRDefault="00BA1896" w:rsidP="00F35F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Disponibilidad para</w:t>
      </w:r>
      <w:r w:rsidR="00395C73">
        <w:rPr>
          <w:rFonts w:ascii="Arial" w:hAnsi="Arial" w:cs="Arial"/>
          <w:sz w:val="22"/>
          <w:szCs w:val="22"/>
        </w:rPr>
        <w:t xml:space="preserve"> viajar al interior del Uruguay.</w:t>
      </w:r>
    </w:p>
    <w:p w14:paraId="36B4BFC6" w14:textId="77777777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56FF136F" w14:textId="77777777" w:rsidR="00F35FF2" w:rsidRDefault="00F35FF2" w:rsidP="00F35FF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2DE240" w14:textId="77777777" w:rsidR="00760322" w:rsidRPr="00F35FF2" w:rsidRDefault="00760322" w:rsidP="00F35FF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35FF2">
        <w:rPr>
          <w:rFonts w:ascii="Arial" w:hAnsi="Arial" w:cs="Arial"/>
          <w:b/>
          <w:sz w:val="22"/>
          <w:szCs w:val="22"/>
        </w:rPr>
        <w:t>Características de la Consultoría</w:t>
      </w:r>
    </w:p>
    <w:p w14:paraId="2E4DA17E" w14:textId="77777777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73393C5B" w14:textId="77777777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• Categoría y modalidad de consultoría: productos y servicios externos contractuales, suma global</w:t>
      </w:r>
    </w:p>
    <w:p w14:paraId="75CD6A3D" w14:textId="761B31CA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• Duración del c</w:t>
      </w:r>
      <w:r w:rsidR="00D14D0C">
        <w:rPr>
          <w:rFonts w:ascii="Arial" w:hAnsi="Arial" w:cs="Arial"/>
          <w:sz w:val="22"/>
          <w:szCs w:val="22"/>
        </w:rPr>
        <w:t>ontrato: siete</w:t>
      </w:r>
      <w:r w:rsidR="0086517C" w:rsidRPr="00F35FF2">
        <w:rPr>
          <w:rFonts w:ascii="Arial" w:hAnsi="Arial" w:cs="Arial"/>
          <w:sz w:val="22"/>
          <w:szCs w:val="22"/>
        </w:rPr>
        <w:t xml:space="preserve"> meses de trabajo </w:t>
      </w:r>
      <w:r w:rsidR="00F35FF2">
        <w:rPr>
          <w:rFonts w:ascii="Arial" w:hAnsi="Arial" w:cs="Arial"/>
          <w:sz w:val="22"/>
          <w:szCs w:val="22"/>
        </w:rPr>
        <w:t xml:space="preserve">comenzando en </w:t>
      </w:r>
      <w:r w:rsidR="008D1137">
        <w:rPr>
          <w:rFonts w:ascii="Arial" w:hAnsi="Arial" w:cs="Arial"/>
          <w:sz w:val="22"/>
          <w:szCs w:val="22"/>
        </w:rPr>
        <w:t xml:space="preserve">setiembre </w:t>
      </w:r>
      <w:r w:rsidR="002A4264">
        <w:rPr>
          <w:rFonts w:ascii="Arial" w:hAnsi="Arial" w:cs="Arial"/>
          <w:sz w:val="22"/>
          <w:szCs w:val="22"/>
        </w:rPr>
        <w:t>de 2018</w:t>
      </w:r>
    </w:p>
    <w:p w14:paraId="647197AD" w14:textId="35FD31B5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• Lugar (es) de trabajo: </w:t>
      </w:r>
      <w:r w:rsidR="002A4264">
        <w:rPr>
          <w:rFonts w:ascii="Arial" w:hAnsi="Arial" w:cs="Arial"/>
          <w:sz w:val="22"/>
          <w:szCs w:val="22"/>
        </w:rPr>
        <w:t>Montevideo y Durazno</w:t>
      </w:r>
    </w:p>
    <w:p w14:paraId="78DE25B6" w14:textId="77777777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08313B26" w14:textId="77777777" w:rsidR="00760322" w:rsidRPr="00F35FF2" w:rsidRDefault="00760322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3EFE10B4" w14:textId="18BE5FE0" w:rsidR="00C46FC2" w:rsidRPr="00F35FF2" w:rsidRDefault="002D0818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La Universidad Tecnológica</w:t>
      </w:r>
      <w:r w:rsidR="00083691" w:rsidRPr="00F35FF2">
        <w:rPr>
          <w:rFonts w:ascii="Arial" w:hAnsi="Arial" w:cs="Arial"/>
          <w:sz w:val="22"/>
          <w:szCs w:val="22"/>
        </w:rPr>
        <w:t xml:space="preserve"> invita </w:t>
      </w:r>
      <w:r w:rsidR="00564A40">
        <w:rPr>
          <w:rFonts w:ascii="Arial" w:hAnsi="Arial" w:cs="Arial"/>
          <w:sz w:val="22"/>
          <w:szCs w:val="22"/>
        </w:rPr>
        <w:t xml:space="preserve">a consultores </w:t>
      </w:r>
      <w:r w:rsidR="00083691" w:rsidRPr="00F35FF2">
        <w:rPr>
          <w:rFonts w:ascii="Arial" w:hAnsi="Arial" w:cs="Arial"/>
          <w:sz w:val="22"/>
          <w:szCs w:val="22"/>
        </w:rPr>
        <w:t xml:space="preserve">elegibles a </w:t>
      </w:r>
      <w:r w:rsidR="00564A40">
        <w:rPr>
          <w:rFonts w:ascii="Arial" w:hAnsi="Arial" w:cs="Arial"/>
          <w:sz w:val="22"/>
          <w:szCs w:val="22"/>
        </w:rPr>
        <w:t>postular</w:t>
      </w:r>
      <w:r w:rsidR="00083691" w:rsidRPr="00F35FF2">
        <w:rPr>
          <w:rFonts w:ascii="Arial" w:hAnsi="Arial" w:cs="Arial"/>
          <w:sz w:val="22"/>
          <w:szCs w:val="22"/>
        </w:rPr>
        <w:t>. Los consultores interesados deberán proporcionar información que indique que están cualificados para suministrar los servicios.</w:t>
      </w:r>
    </w:p>
    <w:p w14:paraId="33D3A029" w14:textId="77777777" w:rsidR="00C46FC2" w:rsidRPr="00F35FF2" w:rsidRDefault="00C46FC2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404FAF" w14:textId="0D439EAA" w:rsidR="00083691" w:rsidRPr="00F35FF2" w:rsidRDefault="002D0818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El presente llamado podrá resultar en un único procedimiento de</w:t>
      </w:r>
      <w:r w:rsidR="0053251D">
        <w:rPr>
          <w:rFonts w:ascii="Arial" w:hAnsi="Arial" w:cs="Arial"/>
          <w:sz w:val="22"/>
          <w:szCs w:val="22"/>
        </w:rPr>
        <w:t xml:space="preserve"> contratación</w:t>
      </w:r>
      <w:r w:rsidR="00453F48">
        <w:rPr>
          <w:rFonts w:ascii="Arial" w:hAnsi="Arial" w:cs="Arial"/>
          <w:sz w:val="22"/>
          <w:szCs w:val="22"/>
        </w:rPr>
        <w:t xml:space="preserve"> a ser adjudicado</w:t>
      </w:r>
      <w:r w:rsidRPr="00F35FF2">
        <w:rPr>
          <w:rFonts w:ascii="Arial" w:hAnsi="Arial" w:cs="Arial"/>
          <w:sz w:val="22"/>
          <w:szCs w:val="22"/>
        </w:rPr>
        <w:t xml:space="preserve"> a un único proveedor</w:t>
      </w:r>
      <w:r w:rsidR="00564A40">
        <w:rPr>
          <w:rFonts w:ascii="Arial" w:hAnsi="Arial" w:cs="Arial"/>
          <w:sz w:val="22"/>
          <w:szCs w:val="22"/>
        </w:rPr>
        <w:t>.</w:t>
      </w:r>
    </w:p>
    <w:p w14:paraId="3406B756" w14:textId="77777777" w:rsidR="002D0818" w:rsidRPr="00F35FF2" w:rsidRDefault="002D0818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B9BB9A" w14:textId="7D2F2B33" w:rsidR="00797EA0" w:rsidRPr="00F35FF2" w:rsidRDefault="002D0818" w:rsidP="006840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lastRenderedPageBreak/>
        <w:t xml:space="preserve">El presupuesto destinado para el servicio se estima en USD </w:t>
      </w:r>
      <w:r w:rsidR="00D14D0C">
        <w:rPr>
          <w:rFonts w:ascii="Arial" w:hAnsi="Arial" w:cs="Arial"/>
          <w:sz w:val="22"/>
          <w:szCs w:val="22"/>
        </w:rPr>
        <w:t>8</w:t>
      </w:r>
      <w:r w:rsidR="002A4264">
        <w:rPr>
          <w:rFonts w:ascii="Arial" w:hAnsi="Arial" w:cs="Arial"/>
          <w:sz w:val="22"/>
          <w:szCs w:val="22"/>
        </w:rPr>
        <w:t>.000</w:t>
      </w:r>
      <w:r w:rsidRPr="00F35FF2">
        <w:rPr>
          <w:rFonts w:ascii="Arial" w:hAnsi="Arial" w:cs="Arial"/>
          <w:sz w:val="22"/>
          <w:szCs w:val="22"/>
        </w:rPr>
        <w:t xml:space="preserve"> (dólares estadounidenses)</w:t>
      </w:r>
      <w:r w:rsidR="00B04FA9">
        <w:rPr>
          <w:rFonts w:ascii="Arial" w:hAnsi="Arial" w:cs="Arial"/>
          <w:sz w:val="22"/>
          <w:szCs w:val="22"/>
        </w:rPr>
        <w:t>,</w:t>
      </w:r>
      <w:r w:rsidRPr="00F35FF2">
        <w:rPr>
          <w:rFonts w:ascii="Arial" w:hAnsi="Arial" w:cs="Arial"/>
          <w:sz w:val="22"/>
          <w:szCs w:val="22"/>
        </w:rPr>
        <w:t xml:space="preserve"> que serán pagados al finalizar cada uno de los </w:t>
      </w:r>
      <w:r w:rsidR="00D14D0C">
        <w:rPr>
          <w:rFonts w:ascii="Arial" w:hAnsi="Arial" w:cs="Arial"/>
          <w:sz w:val="22"/>
          <w:szCs w:val="22"/>
        </w:rPr>
        <w:t xml:space="preserve">cuatro </w:t>
      </w:r>
      <w:r w:rsidRPr="00F35FF2">
        <w:rPr>
          <w:rFonts w:ascii="Arial" w:hAnsi="Arial" w:cs="Arial"/>
          <w:sz w:val="22"/>
          <w:szCs w:val="22"/>
        </w:rPr>
        <w:t>entregables</w:t>
      </w:r>
      <w:r w:rsidR="00797EA0" w:rsidRPr="00F35FF2">
        <w:rPr>
          <w:rFonts w:ascii="Arial" w:hAnsi="Arial" w:cs="Arial"/>
          <w:sz w:val="22"/>
          <w:szCs w:val="22"/>
        </w:rPr>
        <w:t>, conforme al siguiente calendario de pagos:</w:t>
      </w:r>
    </w:p>
    <w:p w14:paraId="665EF881" w14:textId="77777777" w:rsidR="00797EA0" w:rsidRPr="00F35FF2" w:rsidRDefault="00797EA0" w:rsidP="00F35FF2">
      <w:pPr>
        <w:spacing w:line="276" w:lineRule="auto"/>
        <w:rPr>
          <w:rFonts w:ascii="Arial" w:hAnsi="Arial" w:cs="Arial"/>
          <w:sz w:val="22"/>
          <w:szCs w:val="22"/>
        </w:rPr>
      </w:pPr>
    </w:p>
    <w:p w14:paraId="64706CEA" w14:textId="326C5E68" w:rsidR="00797EA0" w:rsidRPr="00F35FF2" w:rsidRDefault="00123D77" w:rsidP="00F35F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2</w:t>
      </w:r>
      <w:r w:rsidR="002A4264">
        <w:rPr>
          <w:rFonts w:ascii="Arial" w:hAnsi="Arial" w:cs="Arial"/>
          <w:sz w:val="22"/>
          <w:szCs w:val="22"/>
        </w:rPr>
        <w:t>0</w:t>
      </w:r>
      <w:r w:rsidR="00797EA0" w:rsidRPr="00F35FF2">
        <w:rPr>
          <w:rFonts w:ascii="Arial" w:hAnsi="Arial" w:cs="Arial"/>
          <w:sz w:val="22"/>
          <w:szCs w:val="22"/>
        </w:rPr>
        <w:t>% a la entrega y aprobación del Entregable 1</w:t>
      </w:r>
      <w:r w:rsidR="00D14D0C">
        <w:rPr>
          <w:rFonts w:ascii="Arial" w:hAnsi="Arial" w:cs="Arial"/>
          <w:sz w:val="22"/>
          <w:szCs w:val="22"/>
        </w:rPr>
        <w:t xml:space="preserve">  - estimado para octubre</w:t>
      </w:r>
      <w:r w:rsidR="005F7F2E">
        <w:rPr>
          <w:rFonts w:ascii="Arial" w:hAnsi="Arial" w:cs="Arial"/>
          <w:sz w:val="22"/>
          <w:szCs w:val="22"/>
        </w:rPr>
        <w:t xml:space="preserve"> 2018</w:t>
      </w:r>
    </w:p>
    <w:p w14:paraId="480F371B" w14:textId="63B1917F" w:rsidR="00797EA0" w:rsidRPr="00F35FF2" w:rsidRDefault="00123D77" w:rsidP="00F35F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- 5</w:t>
      </w:r>
      <w:r w:rsidR="002A4264">
        <w:rPr>
          <w:rFonts w:ascii="Arial" w:hAnsi="Arial" w:cs="Arial"/>
          <w:sz w:val="22"/>
          <w:szCs w:val="22"/>
        </w:rPr>
        <w:t>0</w:t>
      </w:r>
      <w:r w:rsidR="00797EA0" w:rsidRPr="00F35FF2">
        <w:rPr>
          <w:rFonts w:ascii="Arial" w:hAnsi="Arial" w:cs="Arial"/>
          <w:sz w:val="22"/>
          <w:szCs w:val="22"/>
        </w:rPr>
        <w:t>% a la entrega del Entregable 2</w:t>
      </w:r>
      <w:r w:rsidR="00D14D0C">
        <w:rPr>
          <w:rFonts w:ascii="Arial" w:hAnsi="Arial" w:cs="Arial"/>
          <w:sz w:val="22"/>
          <w:szCs w:val="22"/>
        </w:rPr>
        <w:t xml:space="preserve"> – estimado para enero</w:t>
      </w:r>
      <w:r w:rsidR="005F7F2E">
        <w:rPr>
          <w:rFonts w:ascii="Arial" w:hAnsi="Arial" w:cs="Arial"/>
          <w:sz w:val="22"/>
          <w:szCs w:val="22"/>
        </w:rPr>
        <w:t xml:space="preserve"> 2018</w:t>
      </w:r>
    </w:p>
    <w:p w14:paraId="0AC1E872" w14:textId="43032330" w:rsidR="00797EA0" w:rsidRPr="00F35FF2" w:rsidRDefault="00123D77" w:rsidP="00F35F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3</w:t>
      </w:r>
      <w:r w:rsidR="002A4264">
        <w:rPr>
          <w:rFonts w:ascii="Arial" w:hAnsi="Arial" w:cs="Arial"/>
          <w:sz w:val="22"/>
          <w:szCs w:val="22"/>
        </w:rPr>
        <w:t>0</w:t>
      </w:r>
      <w:r w:rsidR="009803FB">
        <w:rPr>
          <w:rFonts w:ascii="Arial" w:hAnsi="Arial" w:cs="Arial"/>
          <w:sz w:val="22"/>
          <w:szCs w:val="22"/>
        </w:rPr>
        <w:t>% a la entrega de los</w:t>
      </w:r>
      <w:r w:rsidR="00797EA0" w:rsidRPr="00F35FF2">
        <w:rPr>
          <w:rFonts w:ascii="Arial" w:hAnsi="Arial" w:cs="Arial"/>
          <w:sz w:val="22"/>
          <w:szCs w:val="22"/>
        </w:rPr>
        <w:t xml:space="preserve"> Entregable</w:t>
      </w:r>
      <w:r w:rsidR="009803FB">
        <w:rPr>
          <w:rFonts w:ascii="Arial" w:hAnsi="Arial" w:cs="Arial"/>
          <w:sz w:val="22"/>
          <w:szCs w:val="22"/>
        </w:rPr>
        <w:t>s</w:t>
      </w:r>
      <w:r w:rsidR="00797EA0" w:rsidRPr="00F35FF2">
        <w:rPr>
          <w:rFonts w:ascii="Arial" w:hAnsi="Arial" w:cs="Arial"/>
          <w:sz w:val="22"/>
          <w:szCs w:val="22"/>
        </w:rPr>
        <w:t xml:space="preserve"> 3</w:t>
      </w:r>
      <w:r w:rsidR="00B04FA9">
        <w:rPr>
          <w:rFonts w:ascii="Arial" w:hAnsi="Arial" w:cs="Arial"/>
          <w:sz w:val="22"/>
          <w:szCs w:val="22"/>
        </w:rPr>
        <w:t xml:space="preserve"> y 4</w:t>
      </w:r>
      <w:r w:rsidR="00D14D0C">
        <w:rPr>
          <w:rFonts w:ascii="Arial" w:hAnsi="Arial" w:cs="Arial"/>
          <w:sz w:val="22"/>
          <w:szCs w:val="22"/>
        </w:rPr>
        <w:t xml:space="preserve"> – estimado para marzo</w:t>
      </w:r>
      <w:r w:rsidR="005F7F2E">
        <w:rPr>
          <w:rFonts w:ascii="Arial" w:hAnsi="Arial" w:cs="Arial"/>
          <w:sz w:val="22"/>
          <w:szCs w:val="22"/>
        </w:rPr>
        <w:t xml:space="preserve"> 2019 </w:t>
      </w:r>
    </w:p>
    <w:p w14:paraId="115D81D8" w14:textId="77777777" w:rsidR="00797EA0" w:rsidRPr="00F35FF2" w:rsidRDefault="00797EA0" w:rsidP="00F35FF2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 </w:t>
      </w:r>
    </w:p>
    <w:p w14:paraId="4B4AE3EE" w14:textId="6626E13A" w:rsidR="00797EA0" w:rsidRPr="00F35FF2" w:rsidRDefault="00797EA0" w:rsidP="00F35FF2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Todos los entregables, productos e informes deberán ser p</w:t>
      </w:r>
      <w:r w:rsidR="00123D77">
        <w:rPr>
          <w:rFonts w:ascii="Arial" w:hAnsi="Arial" w:cs="Arial"/>
          <w:sz w:val="22"/>
          <w:szCs w:val="22"/>
        </w:rPr>
        <w:t xml:space="preserve">robados por la Unidad de Relacionamiento Internacional de UTEC </w:t>
      </w:r>
      <w:r w:rsidRPr="00F35FF2">
        <w:rPr>
          <w:rFonts w:ascii="Arial" w:hAnsi="Arial" w:cs="Arial"/>
          <w:sz w:val="22"/>
          <w:szCs w:val="22"/>
        </w:rPr>
        <w:t>para procesar el pago al consultor.</w:t>
      </w:r>
    </w:p>
    <w:p w14:paraId="57F3C3D3" w14:textId="1C6B03B9" w:rsidR="002D0818" w:rsidRPr="00F35FF2" w:rsidRDefault="002D0818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 </w:t>
      </w:r>
    </w:p>
    <w:p w14:paraId="4B77E26A" w14:textId="78F7D293" w:rsidR="00657B76" w:rsidRPr="00F35FF2" w:rsidRDefault="002D0818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El consultor interesado deberá presentar por corr</w:t>
      </w:r>
      <w:r w:rsidR="00203998">
        <w:rPr>
          <w:rFonts w:ascii="Arial" w:hAnsi="Arial" w:cs="Arial"/>
          <w:sz w:val="22"/>
          <w:szCs w:val="22"/>
        </w:rPr>
        <w:t>eo electrónico hasta el 20</w:t>
      </w:r>
      <w:r w:rsidRPr="00F35FF2">
        <w:rPr>
          <w:rFonts w:ascii="Arial" w:hAnsi="Arial" w:cs="Arial"/>
          <w:sz w:val="22"/>
          <w:szCs w:val="22"/>
        </w:rPr>
        <w:t xml:space="preserve"> </w:t>
      </w:r>
      <w:r w:rsidR="00E97647">
        <w:rPr>
          <w:rFonts w:ascii="Arial" w:hAnsi="Arial" w:cs="Arial"/>
          <w:sz w:val="22"/>
          <w:szCs w:val="22"/>
        </w:rPr>
        <w:t>de setiembre</w:t>
      </w:r>
      <w:r w:rsidR="00BE32DD" w:rsidRPr="00F35FF2">
        <w:rPr>
          <w:rFonts w:ascii="Arial" w:hAnsi="Arial" w:cs="Arial"/>
          <w:sz w:val="22"/>
          <w:szCs w:val="22"/>
        </w:rPr>
        <w:t xml:space="preserve"> a las 23:59 hrs inclusive, una nota a la</w:t>
      </w:r>
      <w:r w:rsidRPr="00F35FF2">
        <w:rPr>
          <w:rFonts w:ascii="Arial" w:hAnsi="Arial" w:cs="Arial"/>
          <w:sz w:val="22"/>
          <w:szCs w:val="22"/>
        </w:rPr>
        <w:t xml:space="preserve"> siguiente dirección:</w:t>
      </w:r>
      <w:r w:rsidR="00BE32DD" w:rsidRPr="00F35FF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BE32DD" w:rsidRPr="00F35FF2">
          <w:rPr>
            <w:rStyle w:val="Hyperlink"/>
            <w:rFonts w:ascii="Arial" w:hAnsi="Arial" w:cs="Arial"/>
            <w:color w:val="auto"/>
            <w:sz w:val="22"/>
            <w:szCs w:val="22"/>
          </w:rPr>
          <w:t>relaciones.internacionales@utec.edu.uy</w:t>
        </w:r>
      </w:hyperlink>
      <w:r w:rsidR="00BE32DD" w:rsidRPr="00F35FF2">
        <w:rPr>
          <w:rFonts w:ascii="Arial" w:hAnsi="Arial" w:cs="Arial"/>
          <w:sz w:val="22"/>
          <w:szCs w:val="22"/>
        </w:rPr>
        <w:t xml:space="preserve"> manifestando su interés en postular. </w:t>
      </w:r>
    </w:p>
    <w:p w14:paraId="7DB86ED1" w14:textId="77777777" w:rsidR="00BE32DD" w:rsidRPr="00F35FF2" w:rsidRDefault="00BE32DD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ECABF0" w14:textId="38028EAF" w:rsidR="00BE32DD" w:rsidRPr="00F35FF2" w:rsidRDefault="00BE32DD" w:rsidP="00F35FF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35FF2">
        <w:rPr>
          <w:rFonts w:ascii="Arial" w:hAnsi="Arial" w:cs="Arial"/>
          <w:sz w:val="22"/>
          <w:szCs w:val="22"/>
          <w:shd w:val="clear" w:color="auto" w:fill="FFFFFF"/>
          <w:lang w:val="en-US"/>
        </w:rPr>
        <w:t>Se agradece detallar en el CV los informes, artículos publicados y consultorías realizadas  sobre las temáticas del presente llama</w:t>
      </w:r>
      <w:r w:rsidR="00123D77">
        <w:rPr>
          <w:rFonts w:ascii="Arial" w:hAnsi="Arial" w:cs="Arial"/>
          <w:sz w:val="22"/>
          <w:szCs w:val="22"/>
          <w:shd w:val="clear" w:color="auto" w:fill="FFFFFF"/>
          <w:lang w:val="en-US"/>
        </w:rPr>
        <w:t>do en los últimos 5</w:t>
      </w:r>
      <w:r w:rsidR="00564A4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años</w:t>
      </w:r>
      <w:r w:rsidR="00123D77">
        <w:rPr>
          <w:rFonts w:ascii="Arial" w:hAnsi="Arial" w:cs="Arial"/>
          <w:sz w:val="22"/>
          <w:szCs w:val="22"/>
          <w:shd w:val="clear" w:color="auto" w:fill="FFFFFF"/>
          <w:lang w:val="en-US"/>
        </w:rPr>
        <w:t>,</w:t>
      </w:r>
      <w:r w:rsidR="00B04FA9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junto con portfolio d</w:t>
      </w:r>
      <w:r w:rsidR="00123D77">
        <w:rPr>
          <w:rFonts w:ascii="Arial" w:hAnsi="Arial" w:cs="Arial"/>
          <w:sz w:val="22"/>
          <w:szCs w:val="22"/>
          <w:shd w:val="clear" w:color="auto" w:fill="FFFFFF"/>
          <w:lang w:val="en-US"/>
        </w:rPr>
        <w:t>e intervenciones realizadas en á</w:t>
      </w:r>
      <w:r w:rsidR="00B04FA9">
        <w:rPr>
          <w:rFonts w:ascii="Arial" w:hAnsi="Arial" w:cs="Arial"/>
          <w:sz w:val="22"/>
          <w:szCs w:val="22"/>
          <w:shd w:val="clear" w:color="auto" w:fill="FFFFFF"/>
          <w:lang w:val="en-US"/>
        </w:rPr>
        <w:t>reas similares</w:t>
      </w:r>
      <w:r w:rsidR="00123D7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al desarrollo sustentable y las energías renovables. </w:t>
      </w:r>
    </w:p>
    <w:p w14:paraId="26B287AC" w14:textId="77777777" w:rsidR="00BE32DD" w:rsidRPr="00F35FF2" w:rsidRDefault="00BE32DD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FD8398" w14:textId="524C1979" w:rsidR="00083691" w:rsidRPr="00F35FF2" w:rsidRDefault="00083691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Los consultores interesados pueden obtener más información en la dirección </w:t>
      </w:r>
      <w:r w:rsidR="00797EA0" w:rsidRPr="00F35FF2">
        <w:rPr>
          <w:rFonts w:ascii="Arial" w:hAnsi="Arial" w:cs="Arial"/>
          <w:sz w:val="22"/>
          <w:szCs w:val="22"/>
        </w:rPr>
        <w:t xml:space="preserve">de correo </w:t>
      </w:r>
      <w:r w:rsidRPr="00F35FF2">
        <w:rPr>
          <w:rFonts w:ascii="Arial" w:hAnsi="Arial" w:cs="Arial"/>
          <w:sz w:val="22"/>
          <w:szCs w:val="22"/>
        </w:rPr>
        <w:t xml:space="preserve">indicada </w:t>
      </w:r>
      <w:r w:rsidR="00797EA0" w:rsidRPr="00F35FF2">
        <w:rPr>
          <w:rFonts w:ascii="Arial" w:hAnsi="Arial" w:cs="Arial"/>
          <w:sz w:val="22"/>
          <w:szCs w:val="22"/>
        </w:rPr>
        <w:t xml:space="preserve">hasta dos días hábiles antes de la fecha de cierre del llamado. </w:t>
      </w:r>
    </w:p>
    <w:p w14:paraId="7EBDCC1B" w14:textId="77777777" w:rsidR="00797EA0" w:rsidRPr="00F35FF2" w:rsidRDefault="00797EA0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57D454" w14:textId="0EE8BF56" w:rsidR="00797EA0" w:rsidRPr="00F35FF2" w:rsidRDefault="00797EA0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UTEC se comunicará telefónicamente con el candidato seleccionado oportunamente. </w:t>
      </w:r>
    </w:p>
    <w:p w14:paraId="1B88152B" w14:textId="77777777" w:rsidR="00797EA0" w:rsidRPr="00F35FF2" w:rsidRDefault="00797EA0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7E4672" w14:textId="77777777" w:rsidR="00797EA0" w:rsidRPr="00F35FF2" w:rsidRDefault="00797EA0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7F5EB4" w14:textId="77777777" w:rsidR="00797EA0" w:rsidRPr="00F35FF2" w:rsidRDefault="00797EA0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891519" w14:textId="77777777" w:rsidR="00797EA0" w:rsidRPr="00F35FF2" w:rsidRDefault="00797EA0" w:rsidP="00F35FF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BC36FCE" w14:textId="60FB57AA" w:rsidR="00083691" w:rsidRDefault="00083691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07892B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25FCE8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64124B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1EA210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BF8FB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BA5BA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A1A3D0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165B32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B577EF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C705E1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3984D1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A93E55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C93F2F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89D507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BE370D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BD732B" w14:textId="77777777" w:rsidR="009803FB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C5D27A" w14:textId="77777777" w:rsidR="009803FB" w:rsidRDefault="009803FB" w:rsidP="009803FB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5550FD8C" w14:textId="77777777" w:rsidR="009803FB" w:rsidRDefault="009803FB" w:rsidP="00E9764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C67C75C" w14:textId="77777777" w:rsidR="009803FB" w:rsidRPr="00F35FF2" w:rsidRDefault="009803FB" w:rsidP="009803FB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35FF2">
        <w:rPr>
          <w:rFonts w:ascii="Arial" w:hAnsi="Arial" w:cs="Arial"/>
          <w:sz w:val="22"/>
          <w:szCs w:val="22"/>
          <w:u w:val="single"/>
        </w:rPr>
        <w:t xml:space="preserve">CONTRATACION DE SERVICIO DE CONSULTORIA </w:t>
      </w:r>
    </w:p>
    <w:p w14:paraId="445804BD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</w:p>
    <w:p w14:paraId="7FBAAB36" w14:textId="77777777" w:rsidR="009803FB" w:rsidRPr="00F35FF2" w:rsidRDefault="009803FB" w:rsidP="009803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Institución</w:t>
      </w:r>
      <w:r w:rsidRPr="00F35FF2">
        <w:rPr>
          <w:rFonts w:ascii="Arial" w:hAnsi="Arial" w:cs="Arial"/>
          <w:sz w:val="22"/>
          <w:szCs w:val="22"/>
          <w:lang w:val="es-ES"/>
        </w:rPr>
        <w:t>: U</w:t>
      </w:r>
      <w:r>
        <w:rPr>
          <w:rFonts w:ascii="Arial" w:hAnsi="Arial" w:cs="Arial"/>
          <w:sz w:val="22"/>
          <w:szCs w:val="22"/>
          <w:lang w:val="es-ES"/>
        </w:rPr>
        <w:t>niversidad Tecnológica</w:t>
      </w:r>
    </w:p>
    <w:p w14:paraId="37472DAE" w14:textId="77777777" w:rsidR="009803FB" w:rsidRPr="00F35FF2" w:rsidRDefault="009803FB" w:rsidP="009803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País:</w:t>
      </w:r>
      <w:r w:rsidRPr="00F35FF2">
        <w:rPr>
          <w:rFonts w:ascii="Arial" w:hAnsi="Arial" w:cs="Arial"/>
          <w:sz w:val="22"/>
          <w:szCs w:val="22"/>
          <w:lang w:val="es-ES"/>
        </w:rPr>
        <w:t xml:space="preserve"> Uruguay</w:t>
      </w:r>
    </w:p>
    <w:p w14:paraId="40B037D0" w14:textId="77777777" w:rsidR="009803FB" w:rsidRPr="00F35FF2" w:rsidRDefault="009803FB" w:rsidP="009803FB">
      <w:pPr>
        <w:spacing w:line="276" w:lineRule="auto"/>
        <w:rPr>
          <w:rFonts w:ascii="Arial" w:hAnsi="Arial" w:cs="Arial"/>
          <w:bCs/>
          <w:sz w:val="22"/>
          <w:szCs w:val="22"/>
          <w:lang w:eastAsia="ko-KR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Proyecto</w:t>
      </w:r>
      <w:r w:rsidRPr="00F35FF2">
        <w:rPr>
          <w:rFonts w:ascii="Arial" w:hAnsi="Arial" w:cs="Arial"/>
          <w:sz w:val="22"/>
          <w:szCs w:val="22"/>
          <w:lang w:val="es-ES"/>
        </w:rPr>
        <w:t xml:space="preserve">: </w:t>
      </w:r>
      <w:r>
        <w:rPr>
          <w:rFonts w:ascii="Arial" w:hAnsi="Arial" w:cs="Arial"/>
          <w:sz w:val="22"/>
          <w:szCs w:val="22"/>
        </w:rPr>
        <w:t>Espacios Didácticos de Energías Renovables, Cooperación Técnica con la Corporación Andina de Fomento</w:t>
      </w:r>
    </w:p>
    <w:p w14:paraId="435A0AF7" w14:textId="77777777" w:rsidR="009803FB" w:rsidRPr="00F35FF2" w:rsidRDefault="009803FB" w:rsidP="009803FB">
      <w:pPr>
        <w:spacing w:line="276" w:lineRule="auto"/>
        <w:rPr>
          <w:rFonts w:ascii="Arial" w:hAnsi="Arial" w:cs="Arial"/>
          <w:bCs/>
          <w:sz w:val="22"/>
          <w:szCs w:val="22"/>
          <w:lang w:eastAsia="ko-KR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Sector:</w:t>
      </w:r>
      <w:r w:rsidRPr="00F35FF2">
        <w:rPr>
          <w:rFonts w:ascii="Arial" w:hAnsi="Arial" w:cs="Arial"/>
          <w:sz w:val="22"/>
          <w:szCs w:val="22"/>
          <w:lang w:val="es-ES"/>
        </w:rPr>
        <w:t xml:space="preserve"> Educación</w:t>
      </w:r>
    </w:p>
    <w:p w14:paraId="70638EDA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ko-KR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Resumen:</w:t>
      </w:r>
      <w:r w:rsidRPr="00F35FF2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ko-KR"/>
        </w:rPr>
        <w:t>El proyecto “Espacios D</w:t>
      </w:r>
      <w:r w:rsidRPr="00E64878">
        <w:rPr>
          <w:rFonts w:ascii="Arial" w:hAnsi="Arial" w:cs="Arial"/>
          <w:bCs/>
          <w:sz w:val="22"/>
          <w:szCs w:val="22"/>
          <w:lang w:eastAsia="ko-KR"/>
        </w:rPr>
        <w:t>idácticos de Energías Renovables” tiene como objetivo el</w:t>
      </w:r>
      <w:r>
        <w:rPr>
          <w:rFonts w:ascii="Arial" w:hAnsi="Arial" w:cs="Arial"/>
          <w:bCs/>
          <w:sz w:val="22"/>
          <w:szCs w:val="22"/>
          <w:lang w:eastAsia="ko-KR"/>
        </w:rPr>
        <w:t xml:space="preserve"> </w:t>
      </w:r>
      <w:r w:rsidRPr="00E64878">
        <w:rPr>
          <w:rFonts w:ascii="Arial" w:hAnsi="Arial" w:cs="Arial"/>
          <w:bCs/>
          <w:sz w:val="22"/>
          <w:szCs w:val="22"/>
          <w:lang w:eastAsia="ko-KR"/>
        </w:rPr>
        <w:t>desarrollo de un espacio didáctico de información, sensibilización y promoción de las</w:t>
      </w:r>
      <w:r>
        <w:rPr>
          <w:rFonts w:ascii="Arial" w:hAnsi="Arial" w:cs="Arial"/>
          <w:bCs/>
          <w:sz w:val="22"/>
          <w:szCs w:val="22"/>
          <w:lang w:eastAsia="ko-KR"/>
        </w:rPr>
        <w:t xml:space="preserve"> </w:t>
      </w:r>
      <w:r w:rsidRPr="00E64878">
        <w:rPr>
          <w:rFonts w:ascii="Arial" w:hAnsi="Arial" w:cs="Arial"/>
          <w:bCs/>
          <w:sz w:val="22"/>
          <w:szCs w:val="22"/>
          <w:lang w:eastAsia="ko-KR"/>
        </w:rPr>
        <w:t xml:space="preserve">energías limpias y su impacto en el medio ambiente </w:t>
      </w:r>
      <w:r>
        <w:rPr>
          <w:rFonts w:ascii="Arial" w:hAnsi="Arial" w:cs="Arial"/>
          <w:bCs/>
          <w:sz w:val="22"/>
          <w:szCs w:val="22"/>
          <w:lang w:eastAsia="ko-KR"/>
        </w:rPr>
        <w:t>y la producción inteligente</w:t>
      </w:r>
      <w:r w:rsidRPr="00E64878">
        <w:rPr>
          <w:rFonts w:ascii="Arial" w:hAnsi="Arial" w:cs="Arial"/>
          <w:bCs/>
          <w:sz w:val="22"/>
          <w:szCs w:val="22"/>
          <w:lang w:eastAsia="ko-KR"/>
        </w:rPr>
        <w:t>. El mismo está</w:t>
      </w:r>
      <w:r>
        <w:rPr>
          <w:rFonts w:ascii="Arial" w:hAnsi="Arial" w:cs="Arial"/>
          <w:bCs/>
          <w:sz w:val="22"/>
          <w:szCs w:val="22"/>
          <w:lang w:eastAsia="ko-KR"/>
        </w:rPr>
        <w:t xml:space="preserve"> </w:t>
      </w:r>
      <w:r w:rsidRPr="00E64878">
        <w:rPr>
          <w:rFonts w:ascii="Arial" w:hAnsi="Arial" w:cs="Arial"/>
          <w:bCs/>
          <w:sz w:val="22"/>
          <w:szCs w:val="22"/>
          <w:lang w:eastAsia="ko-KR"/>
        </w:rPr>
        <w:t>dirigido a la comunidad en general y específicamente a la comunidad del</w:t>
      </w:r>
      <w:r>
        <w:rPr>
          <w:rFonts w:ascii="Arial" w:hAnsi="Arial" w:cs="Arial"/>
          <w:bCs/>
          <w:sz w:val="22"/>
          <w:szCs w:val="22"/>
          <w:lang w:eastAsia="ko-KR"/>
        </w:rPr>
        <w:t xml:space="preserve"> </w:t>
      </w:r>
      <w:r w:rsidRPr="00E64878">
        <w:rPr>
          <w:rFonts w:ascii="Arial" w:hAnsi="Arial" w:cs="Arial"/>
          <w:bCs/>
          <w:sz w:val="22"/>
          <w:szCs w:val="22"/>
          <w:lang w:eastAsia="ko-KR"/>
        </w:rPr>
        <w:t>departamento de Durazno y sus alrededores</w:t>
      </w:r>
      <w:r>
        <w:rPr>
          <w:rFonts w:ascii="Arial" w:hAnsi="Arial" w:cs="Arial"/>
          <w:bCs/>
          <w:sz w:val="22"/>
          <w:szCs w:val="22"/>
          <w:lang w:eastAsia="ko-KR"/>
        </w:rPr>
        <w:t xml:space="preserve">; especialmente a niños, niñas y </w:t>
      </w:r>
      <w:r w:rsidRPr="00E64878">
        <w:rPr>
          <w:rFonts w:ascii="Arial" w:hAnsi="Arial" w:cs="Arial"/>
          <w:bCs/>
          <w:sz w:val="22"/>
          <w:szCs w:val="22"/>
          <w:lang w:eastAsia="ko-KR"/>
        </w:rPr>
        <w:t>adolescentes en edad escolar. Esta iniciativa es impulsada por la UTEC, con apoyo de</w:t>
      </w:r>
      <w:r>
        <w:rPr>
          <w:rFonts w:ascii="Arial" w:hAnsi="Arial" w:cs="Arial"/>
          <w:bCs/>
          <w:sz w:val="22"/>
          <w:szCs w:val="22"/>
          <w:lang w:eastAsia="ko-KR"/>
        </w:rPr>
        <w:t xml:space="preserve"> CAF, </w:t>
      </w:r>
      <w:r w:rsidRPr="00E64878">
        <w:rPr>
          <w:rFonts w:ascii="Arial" w:hAnsi="Arial" w:cs="Arial"/>
          <w:bCs/>
          <w:sz w:val="22"/>
          <w:szCs w:val="22"/>
          <w:lang w:eastAsia="ko-KR"/>
        </w:rPr>
        <w:t>OEI, UTE y Fundación Elecnor (LPA 2° Etapa</w:t>
      </w:r>
      <w:r>
        <w:rPr>
          <w:rFonts w:ascii="Arial" w:hAnsi="Arial" w:cs="Arial"/>
          <w:bCs/>
          <w:sz w:val="22"/>
          <w:szCs w:val="22"/>
          <w:lang w:eastAsia="ko-KR"/>
        </w:rPr>
        <w:t xml:space="preserve">). </w:t>
      </w:r>
    </w:p>
    <w:p w14:paraId="366C3B54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Préstamo nº/ Donación nº:</w:t>
      </w:r>
      <w:r w:rsidRPr="00F35FF2">
        <w:rPr>
          <w:rFonts w:ascii="Arial" w:hAnsi="Arial" w:cs="Arial"/>
          <w:sz w:val="22"/>
          <w:szCs w:val="22"/>
          <w:lang w:val="es-ES"/>
        </w:rPr>
        <w:t xml:space="preserve"> </w:t>
      </w:r>
      <w:r w:rsidRPr="00FD2019">
        <w:rPr>
          <w:rFonts w:ascii="Arial" w:hAnsi="Arial" w:cs="Arial"/>
          <w:sz w:val="22"/>
          <w:szCs w:val="22"/>
          <w:lang w:val="es-ES"/>
        </w:rPr>
        <w:t>Delegación 00788</w:t>
      </w:r>
      <w:r>
        <w:rPr>
          <w:rFonts w:ascii="Arial" w:hAnsi="Arial" w:cs="Arial"/>
          <w:sz w:val="22"/>
          <w:szCs w:val="22"/>
          <w:lang w:val="es-ES"/>
        </w:rPr>
        <w:t>/18 de fecha 04 de Mayo de 2018</w:t>
      </w:r>
    </w:p>
    <w:p w14:paraId="712CE259" w14:textId="78118A6D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F35FF2">
        <w:rPr>
          <w:rFonts w:ascii="Arial" w:hAnsi="Arial" w:cs="Arial"/>
          <w:b/>
          <w:sz w:val="22"/>
          <w:szCs w:val="22"/>
          <w:lang w:val="es-ES"/>
        </w:rPr>
        <w:t>Fecha límite</w:t>
      </w:r>
      <w:r w:rsidRPr="00F35FF2">
        <w:rPr>
          <w:rFonts w:ascii="Arial" w:hAnsi="Arial" w:cs="Arial"/>
          <w:iCs/>
          <w:sz w:val="22"/>
          <w:szCs w:val="22"/>
          <w:lang w:val="es-ES"/>
        </w:rPr>
        <w:t xml:space="preserve">: </w:t>
      </w:r>
      <w:r w:rsidR="00CD0E4C">
        <w:rPr>
          <w:rFonts w:ascii="Arial" w:hAnsi="Arial" w:cs="Arial"/>
          <w:sz w:val="22"/>
          <w:szCs w:val="22"/>
          <w:lang w:val="es-ES"/>
        </w:rPr>
        <w:t>20 de setiembre</w:t>
      </w:r>
      <w:r>
        <w:rPr>
          <w:rFonts w:ascii="Arial" w:hAnsi="Arial" w:cs="Arial"/>
          <w:sz w:val="22"/>
          <w:szCs w:val="22"/>
          <w:lang w:val="es-ES"/>
        </w:rPr>
        <w:t xml:space="preserve"> de 2018</w:t>
      </w:r>
    </w:p>
    <w:p w14:paraId="61F4728E" w14:textId="77777777" w:rsidR="009803FB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A20FDC" w14:textId="77777777" w:rsidR="00EC6393" w:rsidRPr="00F35FF2" w:rsidRDefault="00EC6393" w:rsidP="00EC6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La Universidad Tecnológica ha solicitado el </w:t>
      </w:r>
      <w:r>
        <w:rPr>
          <w:rFonts w:ascii="Arial" w:hAnsi="Arial" w:cs="Arial"/>
          <w:sz w:val="22"/>
          <w:szCs w:val="22"/>
        </w:rPr>
        <w:t>apoyo financiero</w:t>
      </w:r>
      <w:r w:rsidRPr="00F35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de la Corporación Andina de Fomento</w:t>
      </w:r>
      <w:r w:rsidRPr="00F35FF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para la implementación del pro</w:t>
      </w:r>
      <w:r w:rsidRPr="00F35FF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ecto: “Espacios Didácticos de Energías Renovables” y </w:t>
      </w:r>
      <w:r w:rsidRPr="00F35FF2">
        <w:rPr>
          <w:rFonts w:ascii="Arial" w:hAnsi="Arial" w:cs="Arial"/>
          <w:sz w:val="22"/>
          <w:szCs w:val="22"/>
        </w:rPr>
        <w:t xml:space="preserve"> se propone utilizar una parte de los fondos para los contratos de servicios de </w:t>
      </w:r>
      <w:r>
        <w:rPr>
          <w:rFonts w:ascii="Arial" w:hAnsi="Arial" w:cs="Arial"/>
          <w:sz w:val="22"/>
          <w:szCs w:val="22"/>
        </w:rPr>
        <w:t>consultoría, en el marco de los procesos de selección y contratación estipulados por el Convenio firmado entre ambas partes el 08 del 2018.</w:t>
      </w:r>
    </w:p>
    <w:p w14:paraId="7A7FF83A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62BFAF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b/>
          <w:sz w:val="22"/>
          <w:szCs w:val="22"/>
        </w:rPr>
        <w:t>Los servicios de consultoría (“los servicios”) comprenden</w:t>
      </w:r>
      <w:r w:rsidRPr="00F35FF2">
        <w:rPr>
          <w:rFonts w:ascii="Arial" w:hAnsi="Arial" w:cs="Arial"/>
          <w:sz w:val="22"/>
          <w:szCs w:val="22"/>
        </w:rPr>
        <w:t xml:space="preserve">: </w:t>
      </w:r>
    </w:p>
    <w:p w14:paraId="596064BB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5CE622" w14:textId="1FB19816" w:rsidR="009803FB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C21B6">
        <w:rPr>
          <w:rFonts w:ascii="Arial" w:hAnsi="Arial" w:cs="Arial"/>
          <w:sz w:val="22"/>
          <w:szCs w:val="22"/>
        </w:rPr>
        <w:t>)  Desarrollar</w:t>
      </w:r>
      <w:r>
        <w:rPr>
          <w:rFonts w:ascii="Arial" w:hAnsi="Arial" w:cs="Arial"/>
          <w:sz w:val="22"/>
          <w:szCs w:val="22"/>
        </w:rPr>
        <w:t>, en estrecha coordinación con el consultor principal</w:t>
      </w:r>
      <w:r w:rsidR="00BD1F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quien diseñará el espacio didáctico,</w:t>
      </w:r>
    </w:p>
    <w:p w14:paraId="620530B3" w14:textId="23BC38B8" w:rsidR="009803FB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21B6">
        <w:rPr>
          <w:rFonts w:ascii="Arial" w:hAnsi="Arial" w:cs="Arial"/>
          <w:sz w:val="22"/>
          <w:szCs w:val="22"/>
        </w:rPr>
        <w:t xml:space="preserve"> una metodología para la interacció</w:t>
      </w:r>
      <w:r>
        <w:rPr>
          <w:rFonts w:ascii="Arial" w:hAnsi="Arial" w:cs="Arial"/>
          <w:sz w:val="22"/>
          <w:szCs w:val="22"/>
        </w:rPr>
        <w:t>n de jóvenes y adultos para que el espacio didáctico sea un espacio de interacción, conocimiento y sensibilización para propiciar un acercamiento experimental y deductivo relacionado al impacto de las energías limpias para el medio ambiente y el desarrollo productivo en estrecha coordinación con el consultor principal quien diseñará el espacio didáctico.</w:t>
      </w:r>
    </w:p>
    <w:p w14:paraId="3DB31628" w14:textId="1871D859" w:rsidR="009803FB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Editar y publicar </w:t>
      </w:r>
      <w:r w:rsidRPr="00CC21B6">
        <w:rPr>
          <w:rFonts w:ascii="Arial" w:hAnsi="Arial" w:cs="Arial"/>
          <w:sz w:val="22"/>
          <w:szCs w:val="22"/>
        </w:rPr>
        <w:t>material</w:t>
      </w:r>
      <w:r>
        <w:rPr>
          <w:rFonts w:ascii="Arial" w:hAnsi="Arial" w:cs="Arial"/>
          <w:sz w:val="22"/>
          <w:szCs w:val="22"/>
        </w:rPr>
        <w:t xml:space="preserve"> informativo: video y cartillas para jóvenes y adultos a los efectos de incorporales a la experiencia del espacio didáctico. </w:t>
      </w:r>
    </w:p>
    <w:p w14:paraId="1A65BF4C" w14:textId="2D819A45" w:rsidR="009803FB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contribuir para el diseño de</w:t>
      </w:r>
      <w:r w:rsidRPr="00CC21B6">
        <w:rPr>
          <w:rFonts w:ascii="Arial" w:hAnsi="Arial" w:cs="Arial"/>
          <w:sz w:val="22"/>
          <w:szCs w:val="22"/>
        </w:rPr>
        <w:t xml:space="preserve"> talleres formativos para estudiantes universitarios que deseen</w:t>
      </w:r>
      <w:r>
        <w:rPr>
          <w:rFonts w:ascii="Arial" w:hAnsi="Arial" w:cs="Arial"/>
          <w:sz w:val="22"/>
          <w:szCs w:val="22"/>
        </w:rPr>
        <w:t xml:space="preserve"> </w:t>
      </w:r>
      <w:r w:rsidRPr="00CC21B6">
        <w:rPr>
          <w:rFonts w:ascii="Arial" w:hAnsi="Arial" w:cs="Arial"/>
          <w:sz w:val="22"/>
          <w:szCs w:val="22"/>
        </w:rPr>
        <w:t>participar c</w:t>
      </w:r>
      <w:r>
        <w:rPr>
          <w:rFonts w:ascii="Arial" w:hAnsi="Arial" w:cs="Arial"/>
          <w:sz w:val="22"/>
          <w:szCs w:val="22"/>
        </w:rPr>
        <w:t>omo guías del espacio didáctico, a los efectos de continuar en la formación de los estudiante de la carrera de energía renovables de la UTEC y su rol de proyección social, a través de proceso de formación en estrategias de información, sensibilización y desarrollo de habilidades para la interacción con niños y niñas, adolescentes, jó</w:t>
      </w:r>
      <w:r w:rsidR="004213B4">
        <w:rPr>
          <w:rFonts w:ascii="Arial" w:hAnsi="Arial" w:cs="Arial"/>
          <w:sz w:val="22"/>
          <w:szCs w:val="22"/>
        </w:rPr>
        <w:t>venes y adultos de la comunidad.</w:t>
      </w:r>
    </w:p>
    <w:p w14:paraId="5E8ED8BE" w14:textId="55C054C2" w:rsidR="00ED563E" w:rsidRDefault="004213B4" w:rsidP="009803F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0145">
        <w:rPr>
          <w:rFonts w:ascii="Arial" w:hAnsi="Arial" w:cs="Arial"/>
          <w:b/>
          <w:sz w:val="22"/>
          <w:szCs w:val="22"/>
        </w:rPr>
        <w:t>Este</w:t>
      </w:r>
      <w:r w:rsidR="00D70145">
        <w:rPr>
          <w:rFonts w:ascii="Arial" w:hAnsi="Arial" w:cs="Arial"/>
          <w:b/>
          <w:sz w:val="22"/>
          <w:szCs w:val="22"/>
        </w:rPr>
        <w:t>/a</w:t>
      </w:r>
      <w:r w:rsidRPr="00D70145">
        <w:rPr>
          <w:rFonts w:ascii="Arial" w:hAnsi="Arial" w:cs="Arial"/>
          <w:b/>
          <w:sz w:val="22"/>
          <w:szCs w:val="22"/>
        </w:rPr>
        <w:t xml:space="preserve"> consultor/a deberá trabajar en estrecha coordinación con el/la consultora líder del proyecto a los efectos de </w:t>
      </w:r>
      <w:r w:rsidR="00ED563E" w:rsidRPr="00D70145">
        <w:rPr>
          <w:rFonts w:ascii="Arial" w:hAnsi="Arial" w:cs="Arial"/>
          <w:b/>
          <w:sz w:val="22"/>
          <w:szCs w:val="22"/>
        </w:rPr>
        <w:t xml:space="preserve">que el trabajo sea coherente y cohesivo con la propuesta principal para el Espacio Didáctico. </w:t>
      </w:r>
    </w:p>
    <w:p w14:paraId="0BDC9524" w14:textId="77777777" w:rsidR="00894BB6" w:rsidRDefault="00894BB6" w:rsidP="009803F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52355C" w14:textId="03D9D6F6" w:rsidR="00894BB6" w:rsidRPr="00D70145" w:rsidRDefault="00894BB6" w:rsidP="009803F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 importante destacar que el  Espacio debe contar con la flexibilidad para ser replicado y/o trasladado a otros Institutos Tecnológicos de UTEC y otros centros educativos</w:t>
      </w:r>
      <w:r w:rsidR="006B3C17">
        <w:rPr>
          <w:rFonts w:ascii="Arial" w:hAnsi="Arial" w:cs="Arial"/>
          <w:sz w:val="22"/>
          <w:szCs w:val="22"/>
        </w:rPr>
        <w:t>, por lo que el diseño debe responder a este requerimiento.</w:t>
      </w:r>
    </w:p>
    <w:p w14:paraId="4F9AAFC5" w14:textId="77777777" w:rsidR="009803FB" w:rsidRDefault="009803FB" w:rsidP="009803F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F4760A3" w14:textId="77777777" w:rsidR="00EC6393" w:rsidRDefault="00EC6393" w:rsidP="009803F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530E7B" w14:textId="5D5F402D" w:rsidR="00EC6393" w:rsidRPr="00F35FF2" w:rsidRDefault="00EC6393" w:rsidP="009803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Productos</w:t>
      </w:r>
    </w:p>
    <w:p w14:paraId="7C55F7F2" w14:textId="3D132C5E" w:rsidR="009803FB" w:rsidRPr="00F35FF2" w:rsidRDefault="00EC6393" w:rsidP="009803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Producto</w:t>
      </w:r>
      <w:r w:rsidR="009803FB" w:rsidRPr="00F35FF2">
        <w:rPr>
          <w:rFonts w:ascii="Arial" w:hAnsi="Arial" w:cs="Arial"/>
          <w:sz w:val="22"/>
          <w:szCs w:val="22"/>
        </w:rPr>
        <w:t xml:space="preserve"> 1: </w:t>
      </w:r>
      <w:r w:rsidR="009803FB">
        <w:rPr>
          <w:rFonts w:ascii="Arial" w:hAnsi="Arial" w:cs="Arial"/>
          <w:sz w:val="22"/>
          <w:szCs w:val="22"/>
        </w:rPr>
        <w:t>Plan de trabajo para la implementación de la metodología y el material didáctico para jóvenes y adultos</w:t>
      </w:r>
    </w:p>
    <w:p w14:paraId="091607E3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</w:p>
    <w:p w14:paraId="2D394471" w14:textId="4E808B10" w:rsidR="009803FB" w:rsidRPr="00F35FF2" w:rsidRDefault="00EC6393" w:rsidP="009803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Producto</w:t>
      </w:r>
      <w:r w:rsidR="009803FB">
        <w:rPr>
          <w:rFonts w:ascii="Arial" w:hAnsi="Arial" w:cs="Arial"/>
          <w:sz w:val="22"/>
          <w:szCs w:val="22"/>
        </w:rPr>
        <w:t xml:space="preserve"> 2: Materiales de trabajo contenidos en el punto 2) </w:t>
      </w:r>
      <w:r w:rsidR="00D70145">
        <w:rPr>
          <w:rFonts w:ascii="Arial" w:hAnsi="Arial" w:cs="Arial"/>
          <w:sz w:val="22"/>
          <w:szCs w:val="22"/>
        </w:rPr>
        <w:t xml:space="preserve">proyectados y </w:t>
      </w:r>
      <w:r w:rsidR="009803FB">
        <w:rPr>
          <w:rFonts w:ascii="Arial" w:hAnsi="Arial" w:cs="Arial"/>
          <w:sz w:val="22"/>
          <w:szCs w:val="22"/>
        </w:rPr>
        <w:t>entregados.</w:t>
      </w:r>
    </w:p>
    <w:p w14:paraId="090366A4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</w:p>
    <w:p w14:paraId="21532440" w14:textId="0651F9BD" w:rsidR="009803FB" w:rsidRPr="00F35FF2" w:rsidRDefault="00EC6393" w:rsidP="009803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Producto</w:t>
      </w:r>
      <w:r w:rsidR="009803FB">
        <w:rPr>
          <w:rFonts w:ascii="Arial" w:hAnsi="Arial" w:cs="Arial"/>
          <w:sz w:val="22"/>
          <w:szCs w:val="22"/>
        </w:rPr>
        <w:t xml:space="preserve"> 3: </w:t>
      </w:r>
      <w:r w:rsidR="00D70145">
        <w:rPr>
          <w:rFonts w:ascii="Arial" w:hAnsi="Arial" w:cs="Arial"/>
          <w:sz w:val="22"/>
          <w:szCs w:val="22"/>
        </w:rPr>
        <w:t>Coordinación con Consultor/a principal para el desarrollo de los talleres de formación para los guías del Espacio</w:t>
      </w:r>
    </w:p>
    <w:p w14:paraId="0DA264E0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</w:p>
    <w:p w14:paraId="2A048CA4" w14:textId="77777777" w:rsidR="009803FB" w:rsidRPr="00F35FF2" w:rsidRDefault="009803FB" w:rsidP="009803F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35FF2">
        <w:rPr>
          <w:rFonts w:ascii="Arial" w:hAnsi="Arial" w:cs="Arial"/>
          <w:b/>
          <w:sz w:val="22"/>
          <w:szCs w:val="22"/>
        </w:rPr>
        <w:t>Cualificaciones</w:t>
      </w:r>
    </w:p>
    <w:p w14:paraId="3ACD2D8C" w14:textId="77777777" w:rsidR="00BD1F6F" w:rsidRDefault="00BD1F6F" w:rsidP="00BD1F6F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>Titulo de grado en Comunicación y/o educación (no excluyente)</w:t>
      </w:r>
      <w:r w:rsidRPr="00F35FF2">
        <w:rPr>
          <w:rFonts w:ascii="Arial" w:hAnsi="Arial" w:cs="Arial"/>
          <w:sz w:val="22"/>
          <w:szCs w:val="22"/>
        </w:rPr>
        <w:t xml:space="preserve"> </w:t>
      </w:r>
    </w:p>
    <w:p w14:paraId="6C591A70" w14:textId="77777777" w:rsidR="00BD1F6F" w:rsidRPr="00F35FF2" w:rsidRDefault="00BD1F6F" w:rsidP="00BD1F6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Idoneidad en materia de</w:t>
      </w:r>
      <w:r w:rsidRPr="00F35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Comunicación Educativa con conocimientos de las energías renovables y producción sustentable. Demostrado a través de portafolio de proyectos desarrollados. </w:t>
      </w:r>
    </w:p>
    <w:p w14:paraId="31583EF0" w14:textId="77777777" w:rsidR="00BD1F6F" w:rsidRPr="00F35FF2" w:rsidRDefault="00BD1F6F" w:rsidP="00BD1F6F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• Áreas de experiencia: </w:t>
      </w:r>
      <w:r>
        <w:rPr>
          <w:rFonts w:ascii="Arial" w:hAnsi="Arial" w:cs="Arial"/>
          <w:sz w:val="22"/>
          <w:szCs w:val="22"/>
        </w:rPr>
        <w:t xml:space="preserve">diseño de materiales didácticos y diseño de materiales interactivos. Más de cinco </w:t>
      </w:r>
      <w:r w:rsidRPr="00F35FF2">
        <w:rPr>
          <w:rFonts w:ascii="Arial" w:hAnsi="Arial" w:cs="Arial"/>
          <w:sz w:val="22"/>
          <w:szCs w:val="22"/>
        </w:rPr>
        <w:t>años de experie</w:t>
      </w:r>
      <w:r>
        <w:rPr>
          <w:rFonts w:ascii="Arial" w:hAnsi="Arial" w:cs="Arial"/>
          <w:sz w:val="22"/>
          <w:szCs w:val="22"/>
        </w:rPr>
        <w:t>ncia profesional en desarrollo,</w:t>
      </w:r>
      <w:r w:rsidRPr="00F35FF2">
        <w:rPr>
          <w:rFonts w:ascii="Arial" w:hAnsi="Arial" w:cs="Arial"/>
          <w:sz w:val="22"/>
          <w:szCs w:val="22"/>
        </w:rPr>
        <w:t xml:space="preserve"> implementación</w:t>
      </w:r>
      <w:r>
        <w:rPr>
          <w:rFonts w:ascii="Arial" w:hAnsi="Arial" w:cs="Arial"/>
          <w:sz w:val="22"/>
          <w:szCs w:val="22"/>
        </w:rPr>
        <w:t xml:space="preserve"> de espacios didácticos e interactivos para la enseñanza de la CTI. Se valorará positivamente la experiencia en diseño de muestras en Energías Renovables y/o similares. </w:t>
      </w:r>
    </w:p>
    <w:p w14:paraId="21734798" w14:textId="77777777" w:rsidR="00BD1F6F" w:rsidRDefault="00BD1F6F" w:rsidP="00BD1F6F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• Habilidades: </w:t>
      </w:r>
      <w:r>
        <w:rPr>
          <w:rFonts w:ascii="Arial" w:hAnsi="Arial" w:cs="Arial"/>
          <w:sz w:val="22"/>
          <w:szCs w:val="22"/>
        </w:rPr>
        <w:t xml:space="preserve">trabajo en equipo, comunicación efectiva, liderazgo y creatividad, resolución de problemas complejos y multi-actor. </w:t>
      </w:r>
    </w:p>
    <w:p w14:paraId="5E8E53DB" w14:textId="77777777" w:rsidR="00BD1F6F" w:rsidRPr="00F35FF2" w:rsidRDefault="00BD1F6F" w:rsidP="00BD1F6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Disponibilidad para viajar al interior del Uruguay.</w:t>
      </w:r>
    </w:p>
    <w:p w14:paraId="4582BC5C" w14:textId="77777777" w:rsidR="009803FB" w:rsidRDefault="009803FB" w:rsidP="009803F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80E2D3" w14:textId="77777777" w:rsidR="009803FB" w:rsidRPr="00F35FF2" w:rsidRDefault="009803FB" w:rsidP="009803F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35FF2">
        <w:rPr>
          <w:rFonts w:ascii="Arial" w:hAnsi="Arial" w:cs="Arial"/>
          <w:b/>
          <w:sz w:val="22"/>
          <w:szCs w:val="22"/>
        </w:rPr>
        <w:t>Características de la Consultoría</w:t>
      </w:r>
    </w:p>
    <w:p w14:paraId="428A847B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</w:p>
    <w:p w14:paraId="570935A1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• Categoría y modalidad de consultoría: productos y servicios externos contractuales, suma global</w:t>
      </w:r>
    </w:p>
    <w:p w14:paraId="175B3E41" w14:textId="576E9915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• Duración del c</w:t>
      </w:r>
      <w:r w:rsidR="00BD1F6F">
        <w:rPr>
          <w:rFonts w:ascii="Arial" w:hAnsi="Arial" w:cs="Arial"/>
          <w:sz w:val="22"/>
          <w:szCs w:val="22"/>
        </w:rPr>
        <w:t xml:space="preserve">ontrato: siete </w:t>
      </w:r>
      <w:r w:rsidRPr="00F35FF2">
        <w:rPr>
          <w:rFonts w:ascii="Arial" w:hAnsi="Arial" w:cs="Arial"/>
          <w:sz w:val="22"/>
          <w:szCs w:val="22"/>
        </w:rPr>
        <w:t xml:space="preserve">meses de trabajo </w:t>
      </w:r>
      <w:r>
        <w:rPr>
          <w:rFonts w:ascii="Arial" w:hAnsi="Arial" w:cs="Arial"/>
          <w:sz w:val="22"/>
          <w:szCs w:val="22"/>
        </w:rPr>
        <w:t xml:space="preserve">comenzando en </w:t>
      </w:r>
      <w:r w:rsidR="000F6D38">
        <w:rPr>
          <w:rFonts w:ascii="Arial" w:hAnsi="Arial" w:cs="Arial"/>
          <w:sz w:val="22"/>
          <w:szCs w:val="22"/>
        </w:rPr>
        <w:t>setiembre</w:t>
      </w:r>
      <w:r>
        <w:rPr>
          <w:rFonts w:ascii="Arial" w:hAnsi="Arial" w:cs="Arial"/>
          <w:sz w:val="22"/>
          <w:szCs w:val="22"/>
        </w:rPr>
        <w:t xml:space="preserve"> de 2018</w:t>
      </w:r>
    </w:p>
    <w:p w14:paraId="226FF225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• Lugar (es) de trabajo: </w:t>
      </w:r>
      <w:r>
        <w:rPr>
          <w:rFonts w:ascii="Arial" w:hAnsi="Arial" w:cs="Arial"/>
          <w:sz w:val="22"/>
          <w:szCs w:val="22"/>
        </w:rPr>
        <w:t>Montevideo y Durazno</w:t>
      </w:r>
    </w:p>
    <w:p w14:paraId="3BA94790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</w:p>
    <w:p w14:paraId="682B3C26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</w:p>
    <w:p w14:paraId="5DAF59AA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La Universidad Tecnológica invita </w:t>
      </w:r>
      <w:r>
        <w:rPr>
          <w:rFonts w:ascii="Arial" w:hAnsi="Arial" w:cs="Arial"/>
          <w:sz w:val="22"/>
          <w:szCs w:val="22"/>
        </w:rPr>
        <w:t xml:space="preserve">a consultores </w:t>
      </w:r>
      <w:r w:rsidRPr="00F35FF2">
        <w:rPr>
          <w:rFonts w:ascii="Arial" w:hAnsi="Arial" w:cs="Arial"/>
          <w:sz w:val="22"/>
          <w:szCs w:val="22"/>
        </w:rPr>
        <w:t xml:space="preserve">elegibles a </w:t>
      </w:r>
      <w:r>
        <w:rPr>
          <w:rFonts w:ascii="Arial" w:hAnsi="Arial" w:cs="Arial"/>
          <w:sz w:val="22"/>
          <w:szCs w:val="22"/>
        </w:rPr>
        <w:t>postular</w:t>
      </w:r>
      <w:r w:rsidRPr="00F35FF2">
        <w:rPr>
          <w:rFonts w:ascii="Arial" w:hAnsi="Arial" w:cs="Arial"/>
          <w:sz w:val="22"/>
          <w:szCs w:val="22"/>
        </w:rPr>
        <w:t>. Los consultores interesados deberán proporcionar información que indique que están cualificados para suministrar los servicios.</w:t>
      </w:r>
    </w:p>
    <w:p w14:paraId="2B0FC320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D597A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El presente llamado podrá resultar en un único procedimiento de</w:t>
      </w:r>
      <w:r>
        <w:rPr>
          <w:rFonts w:ascii="Arial" w:hAnsi="Arial" w:cs="Arial"/>
          <w:sz w:val="22"/>
          <w:szCs w:val="22"/>
        </w:rPr>
        <w:t xml:space="preserve"> contratación a ser adjudicado</w:t>
      </w:r>
      <w:r w:rsidRPr="00F35FF2">
        <w:rPr>
          <w:rFonts w:ascii="Arial" w:hAnsi="Arial" w:cs="Arial"/>
          <w:sz w:val="22"/>
          <w:szCs w:val="22"/>
        </w:rPr>
        <w:t xml:space="preserve"> a un único proveedor</w:t>
      </w:r>
      <w:r>
        <w:rPr>
          <w:rFonts w:ascii="Arial" w:hAnsi="Arial" w:cs="Arial"/>
          <w:sz w:val="22"/>
          <w:szCs w:val="22"/>
        </w:rPr>
        <w:t>.</w:t>
      </w:r>
    </w:p>
    <w:p w14:paraId="791E4F4B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D4F65F" w14:textId="7F8B106F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El presupuesto destinado para el servicio se estima en USD </w:t>
      </w:r>
      <w:r>
        <w:rPr>
          <w:rFonts w:ascii="Arial" w:hAnsi="Arial" w:cs="Arial"/>
          <w:sz w:val="22"/>
          <w:szCs w:val="22"/>
        </w:rPr>
        <w:t>2.000</w:t>
      </w:r>
      <w:r w:rsidRPr="00F35FF2">
        <w:rPr>
          <w:rFonts w:ascii="Arial" w:hAnsi="Arial" w:cs="Arial"/>
          <w:sz w:val="22"/>
          <w:szCs w:val="22"/>
        </w:rPr>
        <w:t xml:space="preserve"> (dólares estadounidenses)</w:t>
      </w:r>
      <w:r>
        <w:rPr>
          <w:rFonts w:ascii="Arial" w:hAnsi="Arial" w:cs="Arial"/>
          <w:sz w:val="22"/>
          <w:szCs w:val="22"/>
        </w:rPr>
        <w:t>,</w:t>
      </w:r>
      <w:r w:rsidRPr="00F35FF2">
        <w:rPr>
          <w:rFonts w:ascii="Arial" w:hAnsi="Arial" w:cs="Arial"/>
          <w:sz w:val="22"/>
          <w:szCs w:val="22"/>
        </w:rPr>
        <w:t xml:space="preserve"> que serán pagados al finalizar cada uno de los </w:t>
      </w:r>
      <w:r>
        <w:rPr>
          <w:rFonts w:ascii="Arial" w:hAnsi="Arial" w:cs="Arial"/>
          <w:sz w:val="22"/>
          <w:szCs w:val="22"/>
        </w:rPr>
        <w:t>tres</w:t>
      </w:r>
      <w:r w:rsidRPr="00F35FF2">
        <w:rPr>
          <w:rFonts w:ascii="Arial" w:hAnsi="Arial" w:cs="Arial"/>
          <w:sz w:val="22"/>
          <w:szCs w:val="22"/>
        </w:rPr>
        <w:t xml:space="preserve"> entregables, conforme al siguiente calendario de pagos:</w:t>
      </w:r>
    </w:p>
    <w:p w14:paraId="76FC5361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</w:p>
    <w:p w14:paraId="4917AB45" w14:textId="66BCA39C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20</w:t>
      </w:r>
      <w:r w:rsidRPr="00F35FF2">
        <w:rPr>
          <w:rFonts w:ascii="Arial" w:hAnsi="Arial" w:cs="Arial"/>
          <w:sz w:val="22"/>
          <w:szCs w:val="22"/>
        </w:rPr>
        <w:t>% a la entrega y aprobación del Entregable 1</w:t>
      </w:r>
      <w:r w:rsidR="00BD1F6F">
        <w:rPr>
          <w:rFonts w:ascii="Arial" w:hAnsi="Arial" w:cs="Arial"/>
          <w:sz w:val="22"/>
          <w:szCs w:val="22"/>
        </w:rPr>
        <w:t xml:space="preserve">  - estimado para octubre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2C1259CC" w14:textId="67E8FBA7" w:rsidR="009803FB" w:rsidRPr="00F35FF2" w:rsidRDefault="00EC6393" w:rsidP="009803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- 5</w:t>
      </w:r>
      <w:r w:rsidR="009803FB">
        <w:rPr>
          <w:rFonts w:ascii="Arial" w:hAnsi="Arial" w:cs="Arial"/>
          <w:sz w:val="22"/>
          <w:szCs w:val="22"/>
        </w:rPr>
        <w:t>0</w:t>
      </w:r>
      <w:r w:rsidR="009803FB" w:rsidRPr="00F35FF2">
        <w:rPr>
          <w:rFonts w:ascii="Arial" w:hAnsi="Arial" w:cs="Arial"/>
          <w:sz w:val="22"/>
          <w:szCs w:val="22"/>
        </w:rPr>
        <w:t>% a la entrega del Entregable 2</w:t>
      </w:r>
      <w:r w:rsidR="00BD1F6F">
        <w:rPr>
          <w:rFonts w:ascii="Arial" w:hAnsi="Arial" w:cs="Arial"/>
          <w:sz w:val="22"/>
          <w:szCs w:val="22"/>
        </w:rPr>
        <w:t xml:space="preserve"> – estimado para enero</w:t>
      </w:r>
      <w:r w:rsidR="009803FB">
        <w:rPr>
          <w:rFonts w:ascii="Arial" w:hAnsi="Arial" w:cs="Arial"/>
          <w:sz w:val="22"/>
          <w:szCs w:val="22"/>
        </w:rPr>
        <w:t xml:space="preserve"> 2018</w:t>
      </w:r>
    </w:p>
    <w:p w14:paraId="570BB7E2" w14:textId="74B7B060" w:rsidR="009803FB" w:rsidRPr="00F35FF2" w:rsidRDefault="00EC6393" w:rsidP="009803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3</w:t>
      </w:r>
      <w:r w:rsidR="009803FB">
        <w:rPr>
          <w:rFonts w:ascii="Arial" w:hAnsi="Arial" w:cs="Arial"/>
          <w:sz w:val="22"/>
          <w:szCs w:val="22"/>
        </w:rPr>
        <w:t>0% a la entrega del</w:t>
      </w:r>
      <w:r w:rsidR="009803FB" w:rsidRPr="00F35FF2">
        <w:rPr>
          <w:rFonts w:ascii="Arial" w:hAnsi="Arial" w:cs="Arial"/>
          <w:sz w:val="22"/>
          <w:szCs w:val="22"/>
        </w:rPr>
        <w:t xml:space="preserve"> Entregable 3</w:t>
      </w:r>
      <w:r w:rsidR="00BD1F6F">
        <w:rPr>
          <w:rFonts w:ascii="Arial" w:hAnsi="Arial" w:cs="Arial"/>
          <w:sz w:val="22"/>
          <w:szCs w:val="22"/>
        </w:rPr>
        <w:t xml:space="preserve"> – estimado para febrero </w:t>
      </w:r>
      <w:r w:rsidR="009803FB">
        <w:rPr>
          <w:rFonts w:ascii="Arial" w:hAnsi="Arial" w:cs="Arial"/>
          <w:sz w:val="22"/>
          <w:szCs w:val="22"/>
        </w:rPr>
        <w:t xml:space="preserve"> 2019 </w:t>
      </w:r>
    </w:p>
    <w:p w14:paraId="779A2B98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 </w:t>
      </w:r>
    </w:p>
    <w:p w14:paraId="708765E5" w14:textId="77777777" w:rsidR="009803FB" w:rsidRPr="00F35FF2" w:rsidRDefault="009803FB" w:rsidP="009803FB">
      <w:pPr>
        <w:spacing w:line="276" w:lineRule="auto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Todos los entregables, productos e informes deberán ser probados por el Líder del equipo para procesar el pago al consultor.</w:t>
      </w:r>
    </w:p>
    <w:p w14:paraId="155CEFD0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 </w:t>
      </w:r>
    </w:p>
    <w:p w14:paraId="2968CE83" w14:textId="629E5DFB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>El consultor interesado deberá presentar p</w:t>
      </w:r>
      <w:r w:rsidR="000F6D38">
        <w:rPr>
          <w:rFonts w:ascii="Arial" w:hAnsi="Arial" w:cs="Arial"/>
          <w:sz w:val="22"/>
          <w:szCs w:val="22"/>
        </w:rPr>
        <w:t>or correo electrónico hasta el 2</w:t>
      </w:r>
      <w:r w:rsidRPr="00F35FF2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de </w:t>
      </w:r>
      <w:r w:rsidR="000F6D38">
        <w:rPr>
          <w:rFonts w:ascii="Arial" w:hAnsi="Arial" w:cs="Arial"/>
          <w:sz w:val="22"/>
          <w:szCs w:val="22"/>
        </w:rPr>
        <w:t>setiembre</w:t>
      </w:r>
      <w:bookmarkStart w:id="0" w:name="_GoBack"/>
      <w:bookmarkEnd w:id="0"/>
      <w:r w:rsidRPr="00F35FF2">
        <w:rPr>
          <w:rFonts w:ascii="Arial" w:hAnsi="Arial" w:cs="Arial"/>
          <w:sz w:val="22"/>
          <w:szCs w:val="22"/>
        </w:rPr>
        <w:t xml:space="preserve"> a las 23:59 hrs inclusive, una nota a la siguiente dirección: </w:t>
      </w:r>
      <w:hyperlink r:id="rId12" w:history="1">
        <w:r w:rsidRPr="00F35FF2">
          <w:rPr>
            <w:rStyle w:val="Hyperlink"/>
            <w:rFonts w:ascii="Arial" w:hAnsi="Arial" w:cs="Arial"/>
            <w:color w:val="auto"/>
            <w:sz w:val="22"/>
            <w:szCs w:val="22"/>
          </w:rPr>
          <w:t>relaciones.internacionales@utec.edu.uy</w:t>
        </w:r>
      </w:hyperlink>
      <w:r w:rsidRPr="00F35FF2">
        <w:rPr>
          <w:rFonts w:ascii="Arial" w:hAnsi="Arial" w:cs="Arial"/>
          <w:sz w:val="22"/>
          <w:szCs w:val="22"/>
        </w:rPr>
        <w:t xml:space="preserve"> manifestando su interés en postular. </w:t>
      </w:r>
    </w:p>
    <w:p w14:paraId="34C74A29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520FB2" w14:textId="6A2AD7F5" w:rsidR="00EC6393" w:rsidRPr="00F35FF2" w:rsidRDefault="00EC6393" w:rsidP="00EC639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35FF2">
        <w:rPr>
          <w:rFonts w:ascii="Arial" w:hAnsi="Arial" w:cs="Arial"/>
          <w:sz w:val="22"/>
          <w:szCs w:val="22"/>
          <w:shd w:val="clear" w:color="auto" w:fill="FFFFFF"/>
          <w:lang w:val="en-US"/>
        </w:rPr>
        <w:t>Se agradece detallar en el CV los informes, artículos publicados y consultorías realizadas  sobre las temáticas del presente llama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do en los últimos 5 años, junto con portfolio de intervenciones realizadas en áreas similares al desarrollo sustentable y las energías renovables, para la población objetivo. </w:t>
      </w:r>
    </w:p>
    <w:p w14:paraId="1A9F70B6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B3C5EA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5FF2">
        <w:rPr>
          <w:rFonts w:ascii="Arial" w:hAnsi="Arial" w:cs="Arial"/>
          <w:sz w:val="22"/>
          <w:szCs w:val="22"/>
        </w:rPr>
        <w:t xml:space="preserve">UTEC se comunicará telefónicamente con el candidato seleccionado oportunamente. </w:t>
      </w:r>
    </w:p>
    <w:p w14:paraId="18BC8D02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47E4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24B837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BBED46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58A615B" w14:textId="77777777" w:rsidR="009803FB" w:rsidRPr="00F35FF2" w:rsidRDefault="009803FB" w:rsidP="009803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F80F17" w14:textId="77777777" w:rsidR="009803FB" w:rsidRPr="00F35FF2" w:rsidRDefault="009803FB" w:rsidP="00F35F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803FB" w:rsidRPr="00F35FF2" w:rsidSect="00CD4315">
      <w:headerReference w:type="default" r:id="rId13"/>
      <w:endnotePr>
        <w:numFmt w:val="decimal"/>
      </w:endnotePr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E236F" w14:textId="77777777" w:rsidR="00E97647" w:rsidRDefault="00E97647" w:rsidP="00083691">
      <w:pPr>
        <w:spacing w:line="240" w:lineRule="auto"/>
      </w:pPr>
      <w:r>
        <w:separator/>
      </w:r>
    </w:p>
  </w:endnote>
  <w:endnote w:type="continuationSeparator" w:id="0">
    <w:p w14:paraId="1E6588DD" w14:textId="77777777" w:rsidR="00E97647" w:rsidRDefault="00E97647" w:rsidP="00083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4F2CD" w14:textId="77777777" w:rsidR="00E97647" w:rsidRDefault="00E97647" w:rsidP="00083691">
      <w:pPr>
        <w:spacing w:line="240" w:lineRule="auto"/>
      </w:pPr>
      <w:r>
        <w:separator/>
      </w:r>
    </w:p>
  </w:footnote>
  <w:footnote w:type="continuationSeparator" w:id="0">
    <w:p w14:paraId="4FCB1D01" w14:textId="77777777" w:rsidR="00E97647" w:rsidRDefault="00E97647" w:rsidP="00083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0F59" w14:textId="77777777" w:rsidR="00E97647" w:rsidRPr="001F2B7D" w:rsidRDefault="00E97647" w:rsidP="001F2B7D">
    <w:pPr>
      <w:pStyle w:val="Header"/>
      <w:tabs>
        <w:tab w:val="clear" w:pos="4320"/>
        <w:tab w:val="clear" w:pos="8640"/>
      </w:tabs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D5"/>
    <w:rsid w:val="00007398"/>
    <w:rsid w:val="00083691"/>
    <w:rsid w:val="000F6D38"/>
    <w:rsid w:val="00123D77"/>
    <w:rsid w:val="001A59C3"/>
    <w:rsid w:val="001E5F9F"/>
    <w:rsid w:val="001F2B7D"/>
    <w:rsid w:val="001F6DC2"/>
    <w:rsid w:val="00203998"/>
    <w:rsid w:val="00263132"/>
    <w:rsid w:val="002A4264"/>
    <w:rsid w:val="002D0818"/>
    <w:rsid w:val="003555E8"/>
    <w:rsid w:val="00395C73"/>
    <w:rsid w:val="003B18AE"/>
    <w:rsid w:val="003D0C2E"/>
    <w:rsid w:val="004213B4"/>
    <w:rsid w:val="00453F48"/>
    <w:rsid w:val="004774A4"/>
    <w:rsid w:val="004B2C77"/>
    <w:rsid w:val="004B61DC"/>
    <w:rsid w:val="004C5663"/>
    <w:rsid w:val="00523B9F"/>
    <w:rsid w:val="0053251D"/>
    <w:rsid w:val="00564A40"/>
    <w:rsid w:val="005A03F4"/>
    <w:rsid w:val="005A71C0"/>
    <w:rsid w:val="005F7F2E"/>
    <w:rsid w:val="00657B76"/>
    <w:rsid w:val="006618AB"/>
    <w:rsid w:val="00662A40"/>
    <w:rsid w:val="006814DD"/>
    <w:rsid w:val="006835D6"/>
    <w:rsid w:val="00684081"/>
    <w:rsid w:val="006B3C17"/>
    <w:rsid w:val="006F11B0"/>
    <w:rsid w:val="00760322"/>
    <w:rsid w:val="007672A5"/>
    <w:rsid w:val="00797EA0"/>
    <w:rsid w:val="0086517C"/>
    <w:rsid w:val="00894BB6"/>
    <w:rsid w:val="008B45AC"/>
    <w:rsid w:val="008B5AE3"/>
    <w:rsid w:val="008D1137"/>
    <w:rsid w:val="008F482B"/>
    <w:rsid w:val="00910DD1"/>
    <w:rsid w:val="009323DA"/>
    <w:rsid w:val="009803FB"/>
    <w:rsid w:val="009A3B16"/>
    <w:rsid w:val="009B6B5B"/>
    <w:rsid w:val="00A1343D"/>
    <w:rsid w:val="00A37ED8"/>
    <w:rsid w:val="00A625B2"/>
    <w:rsid w:val="00A94355"/>
    <w:rsid w:val="00AB538D"/>
    <w:rsid w:val="00B04FA9"/>
    <w:rsid w:val="00B90DD5"/>
    <w:rsid w:val="00BA1896"/>
    <w:rsid w:val="00BD1F6F"/>
    <w:rsid w:val="00BE1A9A"/>
    <w:rsid w:val="00BE32DD"/>
    <w:rsid w:val="00C0746A"/>
    <w:rsid w:val="00C46FC2"/>
    <w:rsid w:val="00CB1741"/>
    <w:rsid w:val="00CC21B6"/>
    <w:rsid w:val="00CD0E4C"/>
    <w:rsid w:val="00CD4315"/>
    <w:rsid w:val="00D14D0C"/>
    <w:rsid w:val="00D20895"/>
    <w:rsid w:val="00D24F71"/>
    <w:rsid w:val="00D56856"/>
    <w:rsid w:val="00D70145"/>
    <w:rsid w:val="00D93B6A"/>
    <w:rsid w:val="00E05585"/>
    <w:rsid w:val="00E3565E"/>
    <w:rsid w:val="00E565B3"/>
    <w:rsid w:val="00E64878"/>
    <w:rsid w:val="00E86349"/>
    <w:rsid w:val="00E97647"/>
    <w:rsid w:val="00EC6393"/>
    <w:rsid w:val="00ED38AA"/>
    <w:rsid w:val="00ED563E"/>
    <w:rsid w:val="00F35FF2"/>
    <w:rsid w:val="00F512DC"/>
    <w:rsid w:val="00F65A16"/>
    <w:rsid w:val="00FB62A2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F9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AE"/>
    <w:pPr>
      <w:spacing w:line="480" w:lineRule="auto"/>
    </w:pPr>
    <w:rPr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B1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18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18AE"/>
  </w:style>
  <w:style w:type="paragraph" w:styleId="EndnoteText">
    <w:name w:val="endnote text"/>
    <w:basedOn w:val="Normal"/>
    <w:semiHidden/>
    <w:rsid w:val="003B18AE"/>
    <w:rPr>
      <w:sz w:val="20"/>
    </w:rPr>
  </w:style>
  <w:style w:type="character" w:styleId="EndnoteReference">
    <w:name w:val="endnote reference"/>
    <w:basedOn w:val="DefaultParagraphFont"/>
    <w:semiHidden/>
    <w:rsid w:val="003B18A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B18AE"/>
    <w:rPr>
      <w:sz w:val="20"/>
    </w:rPr>
  </w:style>
  <w:style w:type="character" w:styleId="FootnoteReference">
    <w:name w:val="footnote reference"/>
    <w:basedOn w:val="DefaultParagraphFont"/>
    <w:semiHidden/>
    <w:rsid w:val="003B18AE"/>
    <w:rPr>
      <w:vertAlign w:val="superscript"/>
    </w:rPr>
  </w:style>
  <w:style w:type="paragraph" w:styleId="Title">
    <w:name w:val="Title"/>
    <w:basedOn w:val="Normal"/>
    <w:qFormat/>
    <w:rsid w:val="003B18AE"/>
    <w:pPr>
      <w:spacing w:line="240" w:lineRule="auto"/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91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rsid w:val="00E3565E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A3B16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AE"/>
    <w:pPr>
      <w:spacing w:line="480" w:lineRule="auto"/>
    </w:pPr>
    <w:rPr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B1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18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18AE"/>
  </w:style>
  <w:style w:type="paragraph" w:styleId="EndnoteText">
    <w:name w:val="endnote text"/>
    <w:basedOn w:val="Normal"/>
    <w:semiHidden/>
    <w:rsid w:val="003B18AE"/>
    <w:rPr>
      <w:sz w:val="20"/>
    </w:rPr>
  </w:style>
  <w:style w:type="character" w:styleId="EndnoteReference">
    <w:name w:val="endnote reference"/>
    <w:basedOn w:val="DefaultParagraphFont"/>
    <w:semiHidden/>
    <w:rsid w:val="003B18A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B18AE"/>
    <w:rPr>
      <w:sz w:val="20"/>
    </w:rPr>
  </w:style>
  <w:style w:type="character" w:styleId="FootnoteReference">
    <w:name w:val="footnote reference"/>
    <w:basedOn w:val="DefaultParagraphFont"/>
    <w:semiHidden/>
    <w:rsid w:val="003B18AE"/>
    <w:rPr>
      <w:vertAlign w:val="superscript"/>
    </w:rPr>
  </w:style>
  <w:style w:type="paragraph" w:styleId="Title">
    <w:name w:val="Title"/>
    <w:basedOn w:val="Normal"/>
    <w:qFormat/>
    <w:rsid w:val="003B18AE"/>
    <w:pPr>
      <w:spacing w:line="240" w:lineRule="auto"/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91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rsid w:val="00E3565E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A3B1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laciones.internacionales@utec.edu.uy" TargetMode="External"/><Relationship Id="rId12" Type="http://schemas.openxmlformats.org/officeDocument/2006/relationships/hyperlink" Target="mailto:relaciones.internacionales@utec.edu.uy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2F6D06EF2E1884C88A9FF8B9C610BF3" ma:contentTypeVersion="0" ma:contentTypeDescription="Upload an image." ma:contentTypeScope="" ma:versionID="c0230441fed0ce1a195ab58b5cf90a47">
  <xsd:schema xmlns:xsd="http://www.w3.org/2001/XMLSchema" xmlns:xs="http://www.w3.org/2001/XMLSchema" xmlns:p="http://schemas.microsoft.com/office/2006/metadata/properties" xmlns:ns1="http://schemas.microsoft.com/sharepoint/v3" xmlns:ns2="2E6EA1C9-82A0-4F99-ACFA-F298EC059D38" xmlns:ns3="http://schemas.microsoft.com/sharepoint/v3/fields" targetNamespace="http://schemas.microsoft.com/office/2006/metadata/properties" ma:root="true" ma:fieldsID="d26b704038948432d4c66ad735049a59" ns1:_="" ns2:_="" ns3:_="">
    <xsd:import namespace="http://schemas.microsoft.com/sharepoint/v3"/>
    <xsd:import namespace="2E6EA1C9-82A0-4F99-ACFA-F298EC059D3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A1C9-82A0-4F99-ACFA-F298EC059D3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E6EA1C9-82A0-4F99-ACFA-F298EC059D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BB06-C0C1-43B6-BEF1-B973330CB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6EA1C9-82A0-4F99-ACFA-F298EC059D3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137A3-C64B-4100-A740-847DABD87C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2E6EA1C9-82A0-4F99-ACFA-F298EC059D38"/>
  </ds:schemaRefs>
</ds:datastoreItem>
</file>

<file path=customXml/itemProps3.xml><?xml version="1.0" encoding="utf-8"?>
<ds:datastoreItem xmlns:ds="http://schemas.openxmlformats.org/officeDocument/2006/customXml" ds:itemID="{E8C33537-0FDD-43C9-A351-7EE8B3E14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5093C-BE33-5D45-BB1F-28E5FC3E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1822</Words>
  <Characters>10386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SELECCIÓN DE CONSULTORES POR PRESTATARIOS DEL BANCO1</vt:lpstr>
    </vt:vector>
  </TitlesOfParts>
  <Company>The World Bank Group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GSDTI</dc:creator>
  <cp:keywords/>
  <dc:description/>
  <cp:lastModifiedBy>elianne elbaun</cp:lastModifiedBy>
  <cp:revision>38</cp:revision>
  <cp:lastPrinted>2017-11-07T12:52:00Z</cp:lastPrinted>
  <dcterms:created xsi:type="dcterms:W3CDTF">2018-05-28T17:58:00Z</dcterms:created>
  <dcterms:modified xsi:type="dcterms:W3CDTF">2018-09-14T16:15:00Z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0x0101009148F5A04DDD49CBA7127AADA5FB792B00AADE34325A8B49CDA8BB4DB53328F2140072F6D06EF2E1884C88A9FF8B9C610BF3</vt:lpwstr>
  </property>
</Properties>
</file>