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7" w:rsidRPr="0028650E" w:rsidRDefault="001468B7">
      <w:pPr>
        <w:rPr>
          <w:rFonts w:ascii="Arial" w:hAnsi="Arial" w:cs="Arial"/>
          <w:b/>
          <w:sz w:val="22"/>
          <w:szCs w:val="22"/>
          <w:lang w:val="es-MX"/>
        </w:rPr>
      </w:pPr>
    </w:p>
    <w:p w:rsidR="007F1670" w:rsidRPr="00165EEC" w:rsidRDefault="00371AD1">
      <w:pPr>
        <w:rPr>
          <w:rFonts w:ascii="Consolas" w:hAnsi="Consolas" w:cs="Consolas"/>
          <w:b/>
          <w:sz w:val="32"/>
          <w:szCs w:val="32"/>
          <w:lang w:val="es-MX"/>
        </w:rPr>
      </w:pPr>
      <w:r w:rsidRPr="00165EEC">
        <w:rPr>
          <w:rFonts w:ascii="Consolas" w:hAnsi="Consolas" w:cs="Consolas"/>
          <w:b/>
          <w:sz w:val="32"/>
          <w:szCs w:val="32"/>
          <w:lang w:val="es-MX"/>
        </w:rPr>
        <w:t xml:space="preserve">PEDIDO SECCIONAL </w:t>
      </w:r>
      <w:r w:rsidRPr="00165EEC">
        <w:rPr>
          <w:rFonts w:ascii="Consolas" w:hAnsi="Consolas" w:cs="Consolas"/>
          <w:b/>
          <w:sz w:val="32"/>
          <w:szCs w:val="32"/>
          <w:lang w:val="es-MX"/>
        </w:rPr>
        <w:tab/>
        <w:t xml:space="preserve">N° </w:t>
      </w:r>
      <w:r w:rsidR="00165C81" w:rsidRPr="00165EEC">
        <w:rPr>
          <w:rFonts w:ascii="Consolas" w:hAnsi="Consolas" w:cs="Consolas"/>
          <w:b/>
          <w:sz w:val="32"/>
          <w:szCs w:val="32"/>
          <w:lang w:val="es-MX"/>
        </w:rPr>
        <w:t>8452</w:t>
      </w:r>
    </w:p>
    <w:p w:rsidR="007E415C" w:rsidRPr="007E415C" w:rsidRDefault="007E415C">
      <w:pPr>
        <w:rPr>
          <w:rFonts w:ascii="Consolas" w:hAnsi="Consolas" w:cs="Consolas"/>
          <w:b/>
          <w:sz w:val="22"/>
          <w:szCs w:val="22"/>
          <w:lang w:val="es-MX"/>
        </w:rPr>
      </w:pPr>
    </w:p>
    <w:p w:rsidR="0098313E" w:rsidRPr="007E415C" w:rsidRDefault="0098313E">
      <w:pPr>
        <w:rPr>
          <w:rFonts w:ascii="Consolas" w:hAnsi="Consolas" w:cs="Consolas"/>
          <w:sz w:val="22"/>
          <w:szCs w:val="22"/>
          <w:lang w:val="es-MX"/>
        </w:rPr>
      </w:pPr>
    </w:p>
    <w:p w:rsidR="00745AD8" w:rsidRDefault="008B29D0" w:rsidP="00165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DESTINO:</w:t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="00165C81">
        <w:rPr>
          <w:rFonts w:ascii="Consolas" w:hAnsi="Consolas" w:cs="Consolas"/>
          <w:sz w:val="22"/>
          <w:szCs w:val="22"/>
          <w:lang w:val="es-MX"/>
        </w:rPr>
        <w:t>PUERTOS ZONA OESTE</w:t>
      </w:r>
      <w:r w:rsidR="00165EEC">
        <w:rPr>
          <w:rFonts w:ascii="Consolas" w:hAnsi="Consolas" w:cs="Consolas"/>
          <w:sz w:val="22"/>
          <w:szCs w:val="22"/>
          <w:lang w:val="es-MX"/>
        </w:rPr>
        <w:tab/>
        <w:t xml:space="preserve"> (Departamento de Colonia)</w:t>
      </w:r>
    </w:p>
    <w:p w:rsidR="00165C81" w:rsidRPr="007E415C" w:rsidRDefault="00165C81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1D72A5" w:rsidRPr="007E415C" w:rsidRDefault="001D72A5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7E415C" w:rsidRDefault="00165EEC" w:rsidP="009A5D2A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SOLICITADO</w:t>
      </w:r>
      <w:r w:rsidR="009A5D2A" w:rsidRPr="007E415C">
        <w:rPr>
          <w:rFonts w:ascii="Consolas" w:hAnsi="Consolas" w:cs="Consolas"/>
          <w:sz w:val="22"/>
          <w:szCs w:val="22"/>
          <w:lang w:val="es-MX"/>
        </w:rPr>
        <w:t xml:space="preserve">: </w:t>
      </w:r>
      <w:r w:rsidR="007E415C" w:rsidRPr="007E415C">
        <w:rPr>
          <w:rFonts w:ascii="Consolas" w:hAnsi="Consolas" w:cs="Consolas"/>
          <w:sz w:val="22"/>
          <w:szCs w:val="22"/>
          <w:lang w:val="es-MX"/>
        </w:rPr>
        <w:tab/>
      </w:r>
      <w:r w:rsidR="00165C81">
        <w:rPr>
          <w:rFonts w:ascii="Consolas" w:hAnsi="Consolas" w:cs="Consolas"/>
          <w:sz w:val="22"/>
          <w:szCs w:val="22"/>
          <w:lang w:val="es-MX"/>
        </w:rPr>
        <w:t>Mantenimiento para sistema de duchas</w:t>
      </w:r>
    </w:p>
    <w:p w:rsidR="00165EEC" w:rsidRDefault="00165EEC" w:rsidP="009A5D2A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165C81" w:rsidRDefault="00165C81" w:rsidP="009A5D2A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Cantidad por Puerto: </w:t>
      </w:r>
      <w:r>
        <w:rPr>
          <w:rFonts w:ascii="Consolas" w:hAnsi="Consolas" w:cs="Consolas"/>
          <w:sz w:val="22"/>
          <w:szCs w:val="22"/>
          <w:lang w:val="es-MX"/>
        </w:rPr>
        <w:tab/>
        <w:t xml:space="preserve">12 duchas </w:t>
      </w:r>
      <w:r w:rsidR="00165EEC">
        <w:rPr>
          <w:rFonts w:ascii="Consolas" w:hAnsi="Consolas" w:cs="Consolas"/>
          <w:sz w:val="22"/>
          <w:szCs w:val="22"/>
          <w:lang w:val="es-MX"/>
        </w:rPr>
        <w:t xml:space="preserve"> </w:t>
      </w:r>
      <w:r>
        <w:rPr>
          <w:rFonts w:ascii="Consolas" w:hAnsi="Consolas" w:cs="Consolas"/>
          <w:sz w:val="22"/>
          <w:szCs w:val="22"/>
          <w:lang w:val="es-MX"/>
        </w:rPr>
        <w:t>Puerto de Yates Colonia</w:t>
      </w:r>
    </w:p>
    <w:p w:rsidR="00165C81" w:rsidRDefault="00165C81" w:rsidP="009A5D2A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  <w:t xml:space="preserve">  </w:t>
      </w:r>
      <w:r>
        <w:rPr>
          <w:rFonts w:ascii="Consolas" w:hAnsi="Consolas" w:cs="Consolas"/>
          <w:sz w:val="22"/>
          <w:szCs w:val="22"/>
          <w:lang w:val="es-MX"/>
        </w:rPr>
        <w:tab/>
        <w:t xml:space="preserve">13 duchas </w:t>
      </w:r>
      <w:r w:rsidR="00165EEC">
        <w:rPr>
          <w:rFonts w:ascii="Consolas" w:hAnsi="Consolas" w:cs="Consolas"/>
          <w:sz w:val="22"/>
          <w:szCs w:val="22"/>
          <w:lang w:val="es-MX"/>
        </w:rPr>
        <w:t xml:space="preserve"> </w:t>
      </w:r>
      <w:r>
        <w:rPr>
          <w:rFonts w:ascii="Consolas" w:hAnsi="Consolas" w:cs="Consolas"/>
          <w:sz w:val="22"/>
          <w:szCs w:val="22"/>
          <w:lang w:val="es-MX"/>
        </w:rPr>
        <w:t>Embarcadero de Yates Riachuelo</w:t>
      </w:r>
    </w:p>
    <w:p w:rsidR="00165C81" w:rsidRDefault="00165C81" w:rsidP="009A5D2A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  <w:t xml:space="preserve">8 duchas </w:t>
      </w:r>
      <w:r w:rsidR="00165EEC">
        <w:rPr>
          <w:rFonts w:ascii="Consolas" w:hAnsi="Consolas" w:cs="Consolas"/>
          <w:sz w:val="22"/>
          <w:szCs w:val="22"/>
          <w:lang w:val="es-MX"/>
        </w:rPr>
        <w:t xml:space="preserve">  </w:t>
      </w:r>
      <w:r>
        <w:rPr>
          <w:rFonts w:ascii="Consolas" w:hAnsi="Consolas" w:cs="Consolas"/>
          <w:sz w:val="22"/>
          <w:szCs w:val="22"/>
          <w:lang w:val="es-MX"/>
        </w:rPr>
        <w:t>Atracadero de Yates Carmelo</w:t>
      </w:r>
    </w:p>
    <w:p w:rsidR="00165C81" w:rsidRPr="007E415C" w:rsidRDefault="00165C81" w:rsidP="009A5D2A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  <w:t xml:space="preserve">9 duchas </w:t>
      </w:r>
      <w:r w:rsidR="00165EEC">
        <w:rPr>
          <w:rFonts w:ascii="Consolas" w:hAnsi="Consolas" w:cs="Consolas"/>
          <w:sz w:val="22"/>
          <w:szCs w:val="22"/>
          <w:lang w:val="es-MX"/>
        </w:rPr>
        <w:t xml:space="preserve">  </w:t>
      </w:r>
      <w:r>
        <w:rPr>
          <w:rFonts w:ascii="Consolas" w:hAnsi="Consolas" w:cs="Consolas"/>
          <w:sz w:val="22"/>
          <w:szCs w:val="22"/>
          <w:lang w:val="es-MX"/>
        </w:rPr>
        <w:t>Dársena Higueritas (Nueva Palmira)</w:t>
      </w:r>
    </w:p>
    <w:p w:rsidR="009A5D2A" w:rsidRPr="007E415C" w:rsidRDefault="009A5D2A" w:rsidP="009A5D2A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096F11" w:rsidRPr="007E415C" w:rsidRDefault="00096F11" w:rsidP="00453390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165EEC" w:rsidRDefault="007E415C" w:rsidP="00165EEC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ESPECIFICAR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:</w:t>
      </w:r>
      <w:r w:rsidR="00352972" w:rsidRPr="007E415C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165C81">
        <w:rPr>
          <w:rFonts w:ascii="Consolas" w:hAnsi="Consolas" w:cs="Consolas"/>
          <w:sz w:val="22"/>
          <w:szCs w:val="22"/>
          <w:lang w:val="es-MX"/>
        </w:rPr>
        <w:t xml:space="preserve">-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M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antenimiento de oferta</w:t>
      </w:r>
    </w:p>
    <w:p w:rsidR="00165C81" w:rsidRPr="007E415C" w:rsidRDefault="00165C81" w:rsidP="001D72A5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165C81" w:rsidRDefault="00165C81" w:rsidP="00165C81">
      <w:pPr>
        <w:numPr>
          <w:ilvl w:val="0"/>
          <w:numId w:val="7"/>
        </w:num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P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recio</w:t>
      </w:r>
      <w:r>
        <w:rPr>
          <w:rFonts w:ascii="Consolas" w:hAnsi="Consolas" w:cs="Consolas"/>
          <w:sz w:val="22"/>
          <w:szCs w:val="22"/>
          <w:lang w:val="es-MX"/>
        </w:rPr>
        <w:t xml:space="preserve"> Unitario y Total</w:t>
      </w:r>
      <w:r w:rsidR="0092681B">
        <w:rPr>
          <w:rFonts w:ascii="Consolas" w:hAnsi="Consolas" w:cs="Consolas"/>
          <w:sz w:val="22"/>
          <w:szCs w:val="22"/>
          <w:lang w:val="es-MX"/>
        </w:rPr>
        <w:t xml:space="preserve"> por cada Puerto con IVA incluido</w:t>
      </w:r>
      <w:r>
        <w:rPr>
          <w:rFonts w:ascii="Consolas" w:hAnsi="Consolas" w:cs="Consolas"/>
          <w:sz w:val="22"/>
          <w:szCs w:val="22"/>
          <w:lang w:val="es-MX"/>
        </w:rPr>
        <w:t>,</w:t>
      </w:r>
      <w:r w:rsidR="00165EEC">
        <w:rPr>
          <w:rFonts w:ascii="Consolas" w:hAnsi="Consolas" w:cs="Consolas"/>
          <w:sz w:val="22"/>
          <w:szCs w:val="22"/>
          <w:lang w:val="es-MX"/>
        </w:rPr>
        <w:t xml:space="preserve"> excepto para </w:t>
      </w:r>
      <w:r w:rsidRPr="00165EEC">
        <w:rPr>
          <w:rFonts w:ascii="Consolas" w:hAnsi="Consolas" w:cs="Consolas"/>
          <w:sz w:val="22"/>
          <w:szCs w:val="22"/>
          <w:u w:val="single"/>
          <w:lang w:val="es-MX"/>
        </w:rPr>
        <w:t>Dársena Higueritas</w:t>
      </w:r>
      <w:r w:rsidRPr="00165C81">
        <w:rPr>
          <w:rFonts w:ascii="Consolas" w:hAnsi="Consolas" w:cs="Consolas"/>
          <w:sz w:val="22"/>
          <w:szCs w:val="22"/>
          <w:lang w:val="es-MX"/>
        </w:rPr>
        <w:t xml:space="preserve"> </w:t>
      </w:r>
      <w:r>
        <w:rPr>
          <w:rFonts w:ascii="Consolas" w:hAnsi="Consolas" w:cs="Consolas"/>
          <w:sz w:val="22"/>
          <w:szCs w:val="22"/>
          <w:lang w:val="es-MX"/>
        </w:rPr>
        <w:t xml:space="preserve">que </w:t>
      </w:r>
      <w:r w:rsidRPr="00165C81">
        <w:rPr>
          <w:rFonts w:ascii="Consolas" w:hAnsi="Consolas" w:cs="Consolas"/>
          <w:sz w:val="22"/>
          <w:szCs w:val="22"/>
          <w:lang w:val="es-MX"/>
        </w:rPr>
        <w:t xml:space="preserve">debe ser exento de </w:t>
      </w:r>
      <w:r>
        <w:rPr>
          <w:rFonts w:ascii="Consolas" w:hAnsi="Consolas" w:cs="Consolas"/>
          <w:sz w:val="22"/>
          <w:szCs w:val="22"/>
          <w:lang w:val="es-MX"/>
        </w:rPr>
        <w:t>impuestos</w:t>
      </w:r>
      <w:r w:rsidRPr="00165C81">
        <w:rPr>
          <w:rFonts w:ascii="Consolas" w:hAnsi="Consolas" w:cs="Consolas"/>
          <w:sz w:val="22"/>
          <w:szCs w:val="22"/>
          <w:lang w:val="es-MX"/>
        </w:rPr>
        <w:t xml:space="preserve"> por ser</w:t>
      </w: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Pr="00165C81">
        <w:rPr>
          <w:rFonts w:ascii="Consolas" w:hAnsi="Consolas" w:cs="Consolas"/>
          <w:sz w:val="22"/>
          <w:szCs w:val="22"/>
          <w:lang w:val="es-MX"/>
        </w:rPr>
        <w:t>Recinto Aduanero Portuario</w:t>
      </w:r>
      <w:r w:rsidR="004A2097">
        <w:rPr>
          <w:rFonts w:ascii="Consolas" w:hAnsi="Consolas" w:cs="Consolas"/>
          <w:sz w:val="22"/>
          <w:szCs w:val="22"/>
          <w:lang w:val="es-MX"/>
        </w:rPr>
        <w:t xml:space="preserve"> </w:t>
      </w:r>
    </w:p>
    <w:p w:rsidR="004A2097" w:rsidRDefault="004A2097" w:rsidP="004A2097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4A2097" w:rsidRDefault="004A2097" w:rsidP="004A2097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390346" w:rsidRPr="007E415C" w:rsidRDefault="00390346" w:rsidP="00813A4A">
      <w:pPr>
        <w:ind w:left="708" w:firstLine="708"/>
        <w:rPr>
          <w:rFonts w:ascii="Consolas" w:hAnsi="Consolas" w:cs="Consolas"/>
          <w:sz w:val="22"/>
          <w:szCs w:val="22"/>
          <w:lang w:val="es-MX"/>
        </w:rPr>
      </w:pPr>
    </w:p>
    <w:p w:rsidR="004A2097" w:rsidRDefault="004A2097" w:rsidP="004A20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SUGIERE COTIZAR VIA ON LINE, A TRAVES DE LA PAGINA DE COMPRAS ESTATALES </w:t>
      </w:r>
    </w:p>
    <w:p w:rsidR="004A2097" w:rsidRDefault="004A2097" w:rsidP="004A2097">
      <w:pPr>
        <w:rPr>
          <w:rFonts w:ascii="Arial" w:hAnsi="Arial" w:cs="Arial"/>
          <w:b/>
          <w:sz w:val="22"/>
          <w:szCs w:val="22"/>
        </w:rPr>
      </w:pPr>
    </w:p>
    <w:p w:rsidR="004A2097" w:rsidRDefault="004A2097" w:rsidP="004A2097">
      <w:pPr>
        <w:rPr>
          <w:rFonts w:ascii="Arial" w:hAnsi="Arial" w:cs="Arial"/>
          <w:b/>
          <w:sz w:val="22"/>
          <w:szCs w:val="22"/>
        </w:rPr>
      </w:pPr>
      <w:hyperlink r:id="rId5" w:history="1">
        <w:r>
          <w:rPr>
            <w:rStyle w:val="Hipervnculo"/>
            <w:rFonts w:ascii="Arial" w:hAnsi="Arial" w:cs="Arial"/>
            <w:b/>
            <w:sz w:val="22"/>
            <w:szCs w:val="22"/>
          </w:rPr>
          <w:t>www.comprasestatales.gub.uy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4A2097" w:rsidRDefault="004A2097" w:rsidP="004A2097">
      <w:pPr>
        <w:rPr>
          <w:rFonts w:ascii="Arial" w:hAnsi="Arial" w:cs="Arial"/>
          <w:b/>
          <w:sz w:val="22"/>
          <w:szCs w:val="22"/>
        </w:rPr>
      </w:pPr>
    </w:p>
    <w:p w:rsidR="004A2097" w:rsidRDefault="004A2097" w:rsidP="004A20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A2097" w:rsidRDefault="004A2097" w:rsidP="004A20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LA MISMA ENCONTRARA EL INSTRUCTIVO PARA OFERTAR EN LINEA, ASI COMO</w:t>
      </w:r>
    </w:p>
    <w:p w:rsidR="004A2097" w:rsidRDefault="004A2097" w:rsidP="004A20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A2097" w:rsidRDefault="004A2097" w:rsidP="004A20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CARGAR VARIAS OPCIONES PARA U</w:t>
      </w:r>
      <w:r>
        <w:rPr>
          <w:rFonts w:ascii="Arial" w:hAnsi="Arial" w:cs="Arial"/>
          <w:b/>
          <w:sz w:val="22"/>
          <w:szCs w:val="22"/>
        </w:rPr>
        <w:t xml:space="preserve">N MISMO ITEM (EJ: PARA FORMA DE </w:t>
      </w:r>
      <w:r>
        <w:rPr>
          <w:rFonts w:ascii="Arial" w:hAnsi="Arial" w:cs="Arial"/>
          <w:b/>
          <w:sz w:val="22"/>
          <w:szCs w:val="22"/>
        </w:rPr>
        <w:t>PAGO</w:t>
      </w:r>
      <w:r>
        <w:rPr>
          <w:rFonts w:ascii="Arial" w:hAnsi="Arial" w:cs="Arial"/>
          <w:b/>
          <w:sz w:val="22"/>
          <w:szCs w:val="22"/>
        </w:rPr>
        <w:t xml:space="preserve"> CONTADO)</w:t>
      </w:r>
    </w:p>
    <w:p w:rsidR="004A2097" w:rsidRDefault="004A2097" w:rsidP="004A2097">
      <w:pPr>
        <w:rPr>
          <w:rFonts w:ascii="Arial" w:hAnsi="Arial" w:cs="Arial"/>
          <w:b/>
          <w:sz w:val="22"/>
          <w:szCs w:val="22"/>
        </w:rPr>
      </w:pPr>
    </w:p>
    <w:p w:rsidR="004A2097" w:rsidRDefault="004A2097" w:rsidP="004A209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PUDIENDOLAS DIFERENCIAR UTILIZANDO EL CAMPO VARIACION</w:t>
      </w:r>
      <w:r>
        <w:rPr>
          <w:rFonts w:ascii="Arial" w:hAnsi="Arial" w:cs="Arial"/>
        </w:rPr>
        <w:t xml:space="preserve">. </w:t>
      </w:r>
    </w:p>
    <w:p w:rsidR="004A2097" w:rsidRDefault="004A2097" w:rsidP="004A2097">
      <w:pPr>
        <w:rPr>
          <w:rFonts w:ascii="Arial" w:hAnsi="Arial" w:cs="Arial"/>
        </w:rPr>
      </w:pPr>
    </w:p>
    <w:p w:rsidR="004A2097" w:rsidRDefault="004A2097" w:rsidP="004A2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 CONSULTAS: 2903 1111 – </w:t>
      </w:r>
      <w:hyperlink r:id="rId6" w:history="1">
        <w:r>
          <w:rPr>
            <w:rStyle w:val="Hipervnculo"/>
            <w:rFonts w:ascii="Arial" w:hAnsi="Arial" w:cs="Arial"/>
          </w:rPr>
          <w:t>compras@acce.gub.uy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4A2097" w:rsidRDefault="004A2097" w:rsidP="004A2097"/>
    <w:p w:rsidR="009C44CD" w:rsidRPr="004A2097" w:rsidRDefault="004A2097" w:rsidP="008B29D0">
      <w:pPr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 xml:space="preserve"> </w:t>
      </w:r>
    </w:p>
    <w:p w:rsidR="00165EEC" w:rsidRDefault="008B29D0" w:rsidP="009A5D2A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</w:p>
    <w:p w:rsidR="00165EEC" w:rsidRDefault="00165EEC" w:rsidP="009A5D2A">
      <w:pPr>
        <w:rPr>
          <w:rFonts w:ascii="Consolas" w:hAnsi="Consolas" w:cs="Consolas"/>
          <w:sz w:val="22"/>
          <w:szCs w:val="22"/>
          <w:lang w:val="es-MX"/>
        </w:rPr>
      </w:pPr>
    </w:p>
    <w:p w:rsidR="00F9674A" w:rsidRDefault="008B29D0" w:rsidP="009A5D2A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 xml:space="preserve">Por consultas dirigirse a: </w:t>
      </w:r>
      <w:r w:rsidR="00165EEC">
        <w:rPr>
          <w:rFonts w:ascii="Consolas" w:hAnsi="Consolas" w:cs="Consolas"/>
          <w:sz w:val="22"/>
          <w:szCs w:val="22"/>
          <w:lang w:val="es-MX"/>
        </w:rPr>
        <w:t xml:space="preserve">Oficina Área Administración y    </w:t>
      </w:r>
      <w:r w:rsidR="00165EEC">
        <w:rPr>
          <w:rFonts w:ascii="Consolas" w:hAnsi="Consolas" w:cs="Consolas"/>
          <w:sz w:val="22"/>
          <w:szCs w:val="22"/>
          <w:lang w:val="es-MX"/>
        </w:rPr>
        <w:tab/>
      </w:r>
      <w:r w:rsidR="00165EEC">
        <w:rPr>
          <w:rFonts w:ascii="Consolas" w:hAnsi="Consolas" w:cs="Consolas"/>
          <w:sz w:val="22"/>
          <w:szCs w:val="22"/>
          <w:lang w:val="es-MX"/>
        </w:rPr>
        <w:tab/>
      </w:r>
      <w:r w:rsidR="00165EEC">
        <w:rPr>
          <w:rFonts w:ascii="Consolas" w:hAnsi="Consolas" w:cs="Consolas"/>
          <w:sz w:val="22"/>
          <w:szCs w:val="22"/>
          <w:lang w:val="es-MX"/>
        </w:rPr>
        <w:tab/>
      </w:r>
      <w:r w:rsidR="00165EEC">
        <w:rPr>
          <w:rFonts w:ascii="Consolas" w:hAnsi="Consolas" w:cs="Consolas"/>
          <w:sz w:val="22"/>
          <w:szCs w:val="22"/>
          <w:lang w:val="es-MX"/>
        </w:rPr>
        <w:tab/>
      </w:r>
      <w:r w:rsidR="00165EEC">
        <w:rPr>
          <w:rFonts w:ascii="Consolas" w:hAnsi="Consolas" w:cs="Consolas"/>
          <w:sz w:val="22"/>
          <w:szCs w:val="22"/>
          <w:lang w:val="es-MX"/>
        </w:rPr>
        <w:tab/>
      </w:r>
      <w:r w:rsidR="00165EEC">
        <w:rPr>
          <w:rFonts w:ascii="Consolas" w:hAnsi="Consolas" w:cs="Consolas"/>
          <w:sz w:val="22"/>
          <w:szCs w:val="22"/>
          <w:lang w:val="es-MX"/>
        </w:rPr>
        <w:tab/>
        <w:t xml:space="preserve">    Mantenimiento Portuario</w:t>
      </w:r>
    </w:p>
    <w:p w:rsidR="007E415C" w:rsidRPr="00165EEC" w:rsidRDefault="00165EEC" w:rsidP="009A5D2A">
      <w:pPr>
        <w:rPr>
          <w:rFonts w:ascii="Consolas" w:hAnsi="Consolas" w:cs="Consolas"/>
          <w:lang w:val="es-MX"/>
        </w:rPr>
      </w:pPr>
      <w:r w:rsidRPr="00165EEC">
        <w:rPr>
          <w:rFonts w:ascii="Consolas" w:hAnsi="Consolas" w:cs="Consolas"/>
          <w:lang w:val="es-MX"/>
        </w:rPr>
        <w:tab/>
      </w:r>
      <w:r w:rsidRPr="00165EEC">
        <w:rPr>
          <w:rFonts w:ascii="Consolas" w:hAnsi="Consolas" w:cs="Consolas"/>
          <w:lang w:val="es-MX"/>
        </w:rPr>
        <w:tab/>
      </w:r>
      <w:r w:rsidRPr="00165EEC">
        <w:rPr>
          <w:rFonts w:ascii="Consolas" w:hAnsi="Consolas" w:cs="Consolas"/>
          <w:lang w:val="es-MX"/>
        </w:rPr>
        <w:tab/>
      </w:r>
      <w:r w:rsidRPr="00165EEC">
        <w:rPr>
          <w:rFonts w:ascii="Consolas" w:hAnsi="Consolas" w:cs="Consolas"/>
          <w:lang w:val="es-MX"/>
        </w:rPr>
        <w:tab/>
        <w:t xml:space="preserve"> </w:t>
      </w:r>
      <w:r w:rsidR="0092681B">
        <w:rPr>
          <w:rFonts w:ascii="Consolas" w:hAnsi="Consolas" w:cs="Consolas"/>
          <w:lang w:val="es-MX"/>
        </w:rPr>
        <w:t xml:space="preserve">  </w:t>
      </w:r>
      <w:r w:rsidRPr="00165EEC">
        <w:rPr>
          <w:rFonts w:ascii="Consolas" w:hAnsi="Consolas" w:cs="Consolas"/>
          <w:lang w:val="es-MX"/>
        </w:rPr>
        <w:t>Tel.  29158333 Internos 20117/20115</w:t>
      </w:r>
    </w:p>
    <w:p w:rsidR="00371AD1" w:rsidRDefault="00371AD1" w:rsidP="00F9674A">
      <w:pPr>
        <w:rPr>
          <w:rFonts w:ascii="Arial" w:hAnsi="Arial" w:cs="Arial"/>
          <w:sz w:val="22"/>
          <w:szCs w:val="22"/>
          <w:lang w:val="es-MX"/>
        </w:rPr>
      </w:pPr>
    </w:p>
    <w:sectPr w:rsidR="00371AD1" w:rsidSect="00792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ED9"/>
    <w:multiLevelType w:val="hybridMultilevel"/>
    <w:tmpl w:val="BAE698B2"/>
    <w:lvl w:ilvl="0" w:tplc="C214E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C0C91"/>
    <w:multiLevelType w:val="hybridMultilevel"/>
    <w:tmpl w:val="25382AE2"/>
    <w:lvl w:ilvl="0" w:tplc="4A3438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295"/>
    <w:multiLevelType w:val="hybridMultilevel"/>
    <w:tmpl w:val="45AC35EA"/>
    <w:lvl w:ilvl="0" w:tplc="299A7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7C7B"/>
    <w:multiLevelType w:val="hybridMultilevel"/>
    <w:tmpl w:val="37ECCD72"/>
    <w:lvl w:ilvl="0" w:tplc="EF72A03A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87425"/>
    <w:multiLevelType w:val="hybridMultilevel"/>
    <w:tmpl w:val="85768A4E"/>
    <w:lvl w:ilvl="0" w:tplc="BF56BDEC">
      <w:start w:val="9"/>
      <w:numFmt w:val="bullet"/>
      <w:lvlText w:val="-"/>
      <w:lvlJc w:val="left"/>
      <w:pPr>
        <w:ind w:left="1896" w:hanging="360"/>
      </w:pPr>
      <w:rPr>
        <w:rFonts w:ascii="Consolas" w:eastAsia="Times New Roman" w:hAnsi="Consolas" w:cs="Consolas" w:hint="default"/>
      </w:rPr>
    </w:lvl>
    <w:lvl w:ilvl="1" w:tplc="0C0A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" w15:restartNumberingAfterBreak="0">
    <w:nsid w:val="617E665F"/>
    <w:multiLevelType w:val="hybridMultilevel"/>
    <w:tmpl w:val="BE183470"/>
    <w:lvl w:ilvl="0" w:tplc="8EB2DF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3AA16EA"/>
    <w:multiLevelType w:val="hybridMultilevel"/>
    <w:tmpl w:val="A1F019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1"/>
    <w:rsid w:val="00087ABE"/>
    <w:rsid w:val="00096F11"/>
    <w:rsid w:val="001038F4"/>
    <w:rsid w:val="001468B7"/>
    <w:rsid w:val="00156311"/>
    <w:rsid w:val="00165C81"/>
    <w:rsid w:val="00165EEC"/>
    <w:rsid w:val="00166391"/>
    <w:rsid w:val="00167831"/>
    <w:rsid w:val="001756DE"/>
    <w:rsid w:val="00192B43"/>
    <w:rsid w:val="001C5C46"/>
    <w:rsid w:val="001D2D9D"/>
    <w:rsid w:val="001D72A5"/>
    <w:rsid w:val="001F6B9B"/>
    <w:rsid w:val="001F7295"/>
    <w:rsid w:val="00231E40"/>
    <w:rsid w:val="0028650E"/>
    <w:rsid w:val="002D56A2"/>
    <w:rsid w:val="00332EB3"/>
    <w:rsid w:val="00352972"/>
    <w:rsid w:val="00371AD1"/>
    <w:rsid w:val="00390346"/>
    <w:rsid w:val="003C2450"/>
    <w:rsid w:val="004006A6"/>
    <w:rsid w:val="004069E2"/>
    <w:rsid w:val="00453390"/>
    <w:rsid w:val="004A0922"/>
    <w:rsid w:val="004A2097"/>
    <w:rsid w:val="00512877"/>
    <w:rsid w:val="00514F5C"/>
    <w:rsid w:val="00523E70"/>
    <w:rsid w:val="005D1262"/>
    <w:rsid w:val="005E04CA"/>
    <w:rsid w:val="005F7BC5"/>
    <w:rsid w:val="00604351"/>
    <w:rsid w:val="00604D52"/>
    <w:rsid w:val="00606246"/>
    <w:rsid w:val="00745AD8"/>
    <w:rsid w:val="00792986"/>
    <w:rsid w:val="007D3543"/>
    <w:rsid w:val="007E415C"/>
    <w:rsid w:val="007F1670"/>
    <w:rsid w:val="007F3827"/>
    <w:rsid w:val="00813A4A"/>
    <w:rsid w:val="00893B7F"/>
    <w:rsid w:val="008B29D0"/>
    <w:rsid w:val="009105B8"/>
    <w:rsid w:val="0092025B"/>
    <w:rsid w:val="0092681B"/>
    <w:rsid w:val="0098313E"/>
    <w:rsid w:val="00996EF7"/>
    <w:rsid w:val="009A5D2A"/>
    <w:rsid w:val="009C44CD"/>
    <w:rsid w:val="009C5074"/>
    <w:rsid w:val="009C526F"/>
    <w:rsid w:val="00A1020D"/>
    <w:rsid w:val="00A43FCC"/>
    <w:rsid w:val="00A71808"/>
    <w:rsid w:val="00A93616"/>
    <w:rsid w:val="00AA50BE"/>
    <w:rsid w:val="00B72016"/>
    <w:rsid w:val="00B92A03"/>
    <w:rsid w:val="00CD7D51"/>
    <w:rsid w:val="00CE2640"/>
    <w:rsid w:val="00CF1638"/>
    <w:rsid w:val="00D274FF"/>
    <w:rsid w:val="00D522AD"/>
    <w:rsid w:val="00D73128"/>
    <w:rsid w:val="00D913B0"/>
    <w:rsid w:val="00DF7B9E"/>
    <w:rsid w:val="00E1046F"/>
    <w:rsid w:val="00E10DCE"/>
    <w:rsid w:val="00E50126"/>
    <w:rsid w:val="00E953AD"/>
    <w:rsid w:val="00E9638A"/>
    <w:rsid w:val="00EA5079"/>
    <w:rsid w:val="00F73EBD"/>
    <w:rsid w:val="00F9611C"/>
    <w:rsid w:val="00F9674A"/>
    <w:rsid w:val="00F9704A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C8E5698-972E-4586-AE7B-9DFF9673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F1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6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EEC"/>
    <w:pPr>
      <w:ind w:left="708"/>
    </w:pPr>
  </w:style>
  <w:style w:type="character" w:styleId="Hipervnculo">
    <w:name w:val="Hyperlink"/>
    <w:uiPriority w:val="99"/>
    <w:semiHidden/>
    <w:unhideWhenUsed/>
    <w:rsid w:val="004A2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acce.gub.uy" TargetMode="Externa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SECCIONAL</vt:lpstr>
    </vt:vector>
  </TitlesOfParts>
  <Company>DNH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SECCIONAL</dc:title>
  <dc:creator>tviera</dc:creator>
  <cp:lastModifiedBy>SANDRA RIVERO</cp:lastModifiedBy>
  <cp:revision>3</cp:revision>
  <cp:lastPrinted>2017-05-05T15:27:00Z</cp:lastPrinted>
  <dcterms:created xsi:type="dcterms:W3CDTF">2018-09-18T14:41:00Z</dcterms:created>
  <dcterms:modified xsi:type="dcterms:W3CDTF">2018-09-18T17:15:00Z</dcterms:modified>
</cp:coreProperties>
</file>