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7" w:rsidRPr="008169D7" w:rsidRDefault="007B1116" w:rsidP="008169D7">
      <w:pPr>
        <w:rPr>
          <w:b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righ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  <w:r w:rsidRPr="008169D7">
        <w:rPr>
          <w:rFonts w:ascii="Tahoma" w:hAnsi="Tahoma" w:cs="Tahoma"/>
          <w:b/>
          <w:bCs/>
          <w:sz w:val="40"/>
          <w:szCs w:val="40"/>
          <w:lang w:eastAsia="es-ES"/>
        </w:rPr>
        <w:t>LLAMADO A COMPRA DIRECTA</w:t>
      </w:r>
    </w:p>
    <w:p w:rsidR="008169D7" w:rsidRPr="008169D7" w:rsidRDefault="008169D7" w:rsidP="008169D7">
      <w:pPr>
        <w:spacing w:before="100" w:beforeAutospacing="1"/>
        <w:jc w:val="righ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  <w:r w:rsidRPr="008169D7">
        <w:rPr>
          <w:rFonts w:ascii="Tahoma" w:hAnsi="Tahoma" w:cs="Tahoma"/>
          <w:b/>
          <w:bCs/>
          <w:sz w:val="40"/>
          <w:szCs w:val="40"/>
          <w:lang w:eastAsia="es-ES"/>
        </w:rPr>
        <w:t>PUBLICACIÓN N°</w:t>
      </w:r>
      <w:r w:rsidR="00A03EF2">
        <w:rPr>
          <w:rFonts w:ascii="Tahoma" w:hAnsi="Tahoma" w:cs="Tahoma"/>
          <w:b/>
          <w:bCs/>
          <w:sz w:val="40"/>
          <w:szCs w:val="40"/>
          <w:lang w:eastAsia="es-ES"/>
        </w:rPr>
        <w:t xml:space="preserve"> 87</w:t>
      </w:r>
      <w:r w:rsidRPr="008169D7">
        <w:rPr>
          <w:rFonts w:ascii="Tahoma" w:hAnsi="Tahoma" w:cs="Tahoma"/>
          <w:b/>
          <w:bCs/>
          <w:sz w:val="40"/>
          <w:szCs w:val="40"/>
          <w:lang w:eastAsia="es-ES"/>
        </w:rPr>
        <w:t xml:space="preserve"> </w:t>
      </w:r>
      <w:r w:rsidRPr="008169D7">
        <w:rPr>
          <w:rFonts w:ascii="Tahoma" w:hAnsi="Tahoma" w:cs="Tahoma"/>
          <w:b/>
          <w:bCs/>
          <w:sz w:val="40"/>
          <w:szCs w:val="40"/>
          <w:highlight w:val="yellow"/>
          <w:lang w:eastAsia="es-ES"/>
        </w:rPr>
        <w:t>/202</w:t>
      </w:r>
      <w:r w:rsidR="00A03EF2">
        <w:rPr>
          <w:rFonts w:ascii="Tahoma" w:hAnsi="Tahoma" w:cs="Tahoma"/>
          <w:b/>
          <w:bCs/>
          <w:sz w:val="40"/>
          <w:szCs w:val="40"/>
          <w:lang w:eastAsia="es-ES"/>
        </w:rPr>
        <w:t>4</w:t>
      </w: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  <w:r w:rsidRPr="008169D7">
        <w:rPr>
          <w:rFonts w:ascii="Tahoma" w:hAnsi="Tahoma" w:cs="Tahoma"/>
          <w:b/>
          <w:bCs/>
          <w:sz w:val="40"/>
          <w:szCs w:val="40"/>
          <w:lang w:eastAsia="es-ES"/>
        </w:rPr>
        <w:t xml:space="preserve">SERVICIO SOLICITANTE: </w:t>
      </w: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  <w:r w:rsidRPr="008169D7">
        <w:rPr>
          <w:rFonts w:ascii="Tahoma" w:hAnsi="Tahoma" w:cs="Tahoma"/>
          <w:b/>
          <w:bCs/>
          <w:sz w:val="40"/>
          <w:szCs w:val="40"/>
          <w:lang w:eastAsia="es-ES"/>
        </w:rPr>
        <w:t xml:space="preserve">DPTO. </w:t>
      </w:r>
      <w:r w:rsidR="00A03EF2">
        <w:rPr>
          <w:rFonts w:ascii="Tahoma" w:hAnsi="Tahoma" w:cs="Tahoma"/>
          <w:b/>
          <w:bCs/>
          <w:sz w:val="40"/>
          <w:szCs w:val="40"/>
          <w:lang w:eastAsia="es-ES"/>
        </w:rPr>
        <w:t>DESPENSA</w:t>
      </w: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Default="008169D7" w:rsidP="008169D7">
      <w:pPr>
        <w:spacing w:before="100" w:beforeAutospacing="1"/>
        <w:jc w:val="center"/>
        <w:rPr>
          <w:rFonts w:ascii="Tahoma" w:hAnsi="Tahoma" w:cs="Tahoma"/>
          <w:b/>
          <w:bCs/>
          <w:sz w:val="32"/>
          <w:szCs w:val="32"/>
          <w:lang w:eastAsia="es-ES"/>
        </w:rPr>
      </w:pPr>
      <w:r w:rsidRPr="008169D7">
        <w:rPr>
          <w:rFonts w:ascii="Tahoma" w:hAnsi="Tahoma" w:cs="Tahoma"/>
          <w:b/>
          <w:bCs/>
          <w:sz w:val="32"/>
          <w:szCs w:val="32"/>
          <w:lang w:eastAsia="es-ES"/>
        </w:rPr>
        <w:t>Objeto de la Compra:</w:t>
      </w:r>
    </w:p>
    <w:p w:rsidR="00532F79" w:rsidRDefault="00532F79" w:rsidP="008169D7">
      <w:pPr>
        <w:spacing w:before="100" w:beforeAutospacing="1"/>
        <w:jc w:val="center"/>
        <w:rPr>
          <w:rFonts w:ascii="Tahoma" w:hAnsi="Tahoma" w:cs="Tahoma"/>
          <w:b/>
          <w:bCs/>
          <w:sz w:val="32"/>
          <w:szCs w:val="32"/>
          <w:lang w:eastAsia="es-ES"/>
        </w:rPr>
      </w:pPr>
    </w:p>
    <w:p w:rsidR="00532F79" w:rsidRPr="008169D7" w:rsidRDefault="00532F79" w:rsidP="008169D7">
      <w:pPr>
        <w:spacing w:before="100" w:beforeAutospacing="1"/>
        <w:jc w:val="center"/>
        <w:rPr>
          <w:sz w:val="24"/>
          <w:szCs w:val="24"/>
          <w:lang w:eastAsia="es-ES"/>
        </w:rPr>
      </w:pPr>
      <w:r>
        <w:rPr>
          <w:rFonts w:ascii="Tahoma" w:hAnsi="Tahoma" w:cs="Tahoma"/>
          <w:b/>
          <w:bCs/>
          <w:sz w:val="32"/>
          <w:szCs w:val="32"/>
          <w:lang w:eastAsia="es-ES"/>
        </w:rPr>
        <w:t>INSUMOS PARA COCINA</w:t>
      </w: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360" w:lineRule="auto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APERTURA ELECTRÓNICA</w:t>
      </w:r>
      <w:r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:</w:t>
      </w:r>
      <w:r w:rsidRPr="008169D7">
        <w:rPr>
          <w:rFonts w:ascii="Arial" w:hAnsi="Arial" w:cs="Arial"/>
          <w:b/>
          <w:bCs/>
          <w:sz w:val="28"/>
          <w:szCs w:val="28"/>
          <w:lang w:eastAsia="es-ES"/>
        </w:rPr>
        <w:t xml:space="preserve"> </w:t>
      </w:r>
      <w:r w:rsidR="00532F79">
        <w:rPr>
          <w:rFonts w:ascii="Arial" w:hAnsi="Arial" w:cs="Arial"/>
          <w:b/>
          <w:bCs/>
          <w:sz w:val="28"/>
          <w:szCs w:val="28"/>
          <w:lang w:eastAsia="es-ES"/>
        </w:rPr>
        <w:t>23</w:t>
      </w:r>
      <w:r w:rsidR="00A03EF2">
        <w:rPr>
          <w:rFonts w:ascii="Arial" w:hAnsi="Arial" w:cs="Arial"/>
          <w:b/>
          <w:bCs/>
          <w:sz w:val="28"/>
          <w:szCs w:val="28"/>
          <w:highlight w:val="yellow"/>
          <w:lang w:eastAsia="es-ES"/>
        </w:rPr>
        <w:t>/04/2024</w:t>
      </w:r>
      <w:r w:rsidRPr="008169D7">
        <w:rPr>
          <w:rFonts w:ascii="Arial" w:hAnsi="Arial" w:cs="Arial"/>
          <w:b/>
          <w:bCs/>
          <w:sz w:val="28"/>
          <w:szCs w:val="28"/>
          <w:highlight w:val="yellow"/>
          <w:lang w:eastAsia="es-ES"/>
        </w:rPr>
        <w:t xml:space="preserve"> – HORA: 10:00</w:t>
      </w:r>
    </w:p>
    <w:p w:rsidR="008169D7" w:rsidRPr="008169D7" w:rsidRDefault="008169D7" w:rsidP="008169D7">
      <w:pPr>
        <w:spacing w:before="100" w:beforeAutospacing="1" w:line="360" w:lineRule="auto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LLAMADO A COMPRA DIRECTA</w:t>
      </w:r>
    </w:p>
    <w:p w:rsidR="008169D7" w:rsidRPr="008169D7" w:rsidRDefault="008169D7" w:rsidP="008169D7">
      <w:pPr>
        <w:spacing w:before="100" w:beforeAutospacing="1"/>
        <w:jc w:val="center"/>
        <w:rPr>
          <w:sz w:val="24"/>
          <w:szCs w:val="24"/>
          <w:lang w:eastAsia="es-ES"/>
        </w:rPr>
      </w:pPr>
    </w:p>
    <w:p w:rsidR="008169D7" w:rsidRPr="008169D7" w:rsidRDefault="00A03EF2" w:rsidP="008169D7">
      <w:pPr>
        <w:spacing w:before="100" w:beforeAutospacing="1"/>
        <w:rPr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  <w:lang w:eastAsia="es-ES"/>
        </w:rPr>
        <w:t>CD N° 87</w:t>
      </w:r>
      <w:r w:rsidR="008169D7" w:rsidRPr="008169D7">
        <w:rPr>
          <w:rFonts w:ascii="Arial" w:hAnsi="Arial" w:cs="Arial"/>
          <w:b/>
          <w:bCs/>
          <w:sz w:val="32"/>
          <w:szCs w:val="32"/>
          <w:highlight w:val="yellow"/>
          <w:u w:val="single"/>
          <w:lang w:eastAsia="es-ES"/>
        </w:rPr>
        <w:t>/202</w:t>
      </w:r>
      <w:r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4</w:t>
      </w: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ind w:left="352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 xml:space="preserve">1) </w:t>
      </w:r>
      <w:r w:rsidRPr="008169D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SE SOLICITA</w:t>
      </w:r>
      <w:r w:rsidRPr="008169D7">
        <w:rPr>
          <w:rFonts w:ascii="Arial" w:hAnsi="Arial" w:cs="Arial"/>
          <w:sz w:val="24"/>
          <w:szCs w:val="24"/>
          <w:u w:val="single"/>
          <w:lang w:eastAsia="es-ES"/>
        </w:rPr>
        <w:t xml:space="preserve"> cotización de:</w:t>
      </w:r>
    </w:p>
    <w:p w:rsidR="008169D7" w:rsidRPr="008169D7" w:rsidRDefault="008169D7" w:rsidP="008169D7">
      <w:pPr>
        <w:spacing w:before="100" w:beforeAutospacing="1"/>
        <w:ind w:left="352"/>
        <w:rPr>
          <w:sz w:val="24"/>
          <w:szCs w:val="24"/>
          <w:lang w:eastAsia="es-ES"/>
        </w:rPr>
      </w:pPr>
    </w:p>
    <w:tbl>
      <w:tblPr>
        <w:tblW w:w="90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3"/>
        <w:gridCol w:w="2451"/>
        <w:gridCol w:w="3099"/>
        <w:gridCol w:w="1328"/>
        <w:gridCol w:w="1439"/>
      </w:tblGrid>
      <w:tr w:rsidR="008169D7" w:rsidRPr="008169D7" w:rsidTr="00A03EF2">
        <w:trPr>
          <w:trHeight w:val="540"/>
          <w:tblCellSpacing w:w="0" w:type="dxa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D5B4"/>
            <w:vAlign w:val="center"/>
            <w:hideMark/>
          </w:tcPr>
          <w:p w:rsidR="008169D7" w:rsidRPr="008169D7" w:rsidRDefault="008169D7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 w:rsidRPr="008169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ES"/>
              </w:rPr>
              <w:t>ITEM</w:t>
            </w:r>
          </w:p>
        </w:tc>
        <w:tc>
          <w:tcPr>
            <w:tcW w:w="2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D5B4"/>
            <w:hideMark/>
          </w:tcPr>
          <w:p w:rsidR="008169D7" w:rsidRPr="008169D7" w:rsidRDefault="008169D7" w:rsidP="008169D7">
            <w:pPr>
              <w:spacing w:before="100" w:beforeAutospacing="1"/>
              <w:rPr>
                <w:sz w:val="24"/>
                <w:szCs w:val="24"/>
                <w:highlight w:val="yellow"/>
                <w:lang w:eastAsia="es-ES"/>
              </w:rPr>
            </w:pPr>
          </w:p>
          <w:p w:rsidR="008169D7" w:rsidRPr="008169D7" w:rsidRDefault="008169D7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 w:rsidRPr="008169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ES"/>
              </w:rPr>
              <w:t>CODIGO SICE</w:t>
            </w:r>
          </w:p>
        </w:tc>
        <w:tc>
          <w:tcPr>
            <w:tcW w:w="3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D5B4"/>
            <w:vAlign w:val="center"/>
            <w:hideMark/>
          </w:tcPr>
          <w:p w:rsidR="008169D7" w:rsidRPr="008169D7" w:rsidRDefault="008169D7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 w:rsidRPr="008169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ES"/>
              </w:rPr>
              <w:t>OBJETO DE COMPRA</w:t>
            </w:r>
          </w:p>
        </w:tc>
        <w:tc>
          <w:tcPr>
            <w:tcW w:w="1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D5B4"/>
            <w:vAlign w:val="center"/>
            <w:hideMark/>
          </w:tcPr>
          <w:p w:rsidR="008169D7" w:rsidRPr="008169D7" w:rsidRDefault="008169D7" w:rsidP="008169D7">
            <w:pPr>
              <w:spacing w:before="100" w:beforeAutospacing="1" w:after="119"/>
              <w:jc w:val="center"/>
              <w:rPr>
                <w:sz w:val="24"/>
                <w:szCs w:val="24"/>
                <w:highlight w:val="yellow"/>
                <w:lang w:eastAsia="es-ES"/>
              </w:rPr>
            </w:pPr>
            <w:r w:rsidRPr="008169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ES"/>
              </w:rPr>
              <w:t>UNIDAD MEDIDA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CD5B4"/>
            <w:vAlign w:val="bottom"/>
            <w:hideMark/>
          </w:tcPr>
          <w:p w:rsidR="008169D7" w:rsidRPr="008169D7" w:rsidRDefault="008169D7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 w:rsidRPr="008169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ES"/>
              </w:rPr>
              <w:t>CANTIDADES (HASTA)</w:t>
            </w:r>
          </w:p>
        </w:tc>
      </w:tr>
      <w:tr w:rsidR="008169D7" w:rsidRPr="008169D7" w:rsidTr="00A03EF2">
        <w:trPr>
          <w:trHeight w:val="840"/>
          <w:tblCellSpacing w:w="0" w:type="dxa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A03EF2" w:rsidP="008169D7">
            <w:pPr>
              <w:spacing w:before="100" w:beforeAutospacing="1" w:after="119"/>
              <w:jc w:val="center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1</w:t>
            </w:r>
          </w:p>
        </w:tc>
        <w:tc>
          <w:tcPr>
            <w:tcW w:w="2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69D7" w:rsidRPr="008169D7" w:rsidRDefault="00A03EF2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904</w:t>
            </w:r>
          </w:p>
        </w:tc>
        <w:tc>
          <w:tcPr>
            <w:tcW w:w="3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D3B" w:rsidRPr="008169D7" w:rsidRDefault="00016F89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TERMO ACERO INOXIDABLE CON DOSIFICADOR DE 3LTS</w:t>
            </w:r>
          </w:p>
        </w:tc>
        <w:tc>
          <w:tcPr>
            <w:tcW w:w="1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jc w:val="right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UNID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jc w:val="right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2</w:t>
            </w:r>
          </w:p>
        </w:tc>
      </w:tr>
      <w:tr w:rsidR="008169D7" w:rsidRPr="008169D7" w:rsidTr="00A03EF2">
        <w:trPr>
          <w:trHeight w:val="825"/>
          <w:tblCellSpacing w:w="0" w:type="dxa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jc w:val="center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2</w:t>
            </w:r>
          </w:p>
        </w:tc>
        <w:tc>
          <w:tcPr>
            <w:tcW w:w="2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69D7" w:rsidRPr="008169D7" w:rsidRDefault="00016F89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333</w:t>
            </w:r>
          </w:p>
        </w:tc>
        <w:tc>
          <w:tcPr>
            <w:tcW w:w="3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BATIDORA DE PIE, MOTOR 450W Y CON 5 VELOCIDADES</w:t>
            </w:r>
          </w:p>
        </w:tc>
        <w:tc>
          <w:tcPr>
            <w:tcW w:w="1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jc w:val="right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UNID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169D7" w:rsidRPr="008169D7" w:rsidRDefault="00016F89" w:rsidP="008169D7">
            <w:pPr>
              <w:spacing w:before="100" w:beforeAutospacing="1" w:after="119"/>
              <w:jc w:val="right"/>
              <w:rPr>
                <w:sz w:val="24"/>
                <w:szCs w:val="24"/>
                <w:highlight w:val="yellow"/>
                <w:lang w:eastAsia="es-ES"/>
              </w:rPr>
            </w:pPr>
            <w:r>
              <w:rPr>
                <w:sz w:val="24"/>
                <w:szCs w:val="24"/>
                <w:highlight w:val="yellow"/>
                <w:lang w:eastAsia="es-ES"/>
              </w:rPr>
              <w:t>1</w:t>
            </w:r>
          </w:p>
        </w:tc>
      </w:tr>
    </w:tbl>
    <w:p w:rsidR="00091241" w:rsidRDefault="00091241" w:rsidP="008169D7">
      <w:pPr>
        <w:spacing w:before="100" w:beforeAutospacing="1"/>
        <w:ind w:left="352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8169D7" w:rsidRPr="008169D7" w:rsidRDefault="008169D7" w:rsidP="008169D7">
      <w:pPr>
        <w:spacing w:before="100" w:beforeAutospacing="1"/>
        <w:ind w:left="352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u w:val="single"/>
          <w:lang w:eastAsia="es-ES"/>
        </w:rPr>
        <w:t xml:space="preserve">Las entregas serán de forma inmediata una vez recibida la orden de compra </w:t>
      </w:r>
    </w:p>
    <w:p w:rsidR="008169D7" w:rsidRPr="008169D7" w:rsidRDefault="008169D7" w:rsidP="008169D7">
      <w:pPr>
        <w:spacing w:before="100" w:beforeAutospacing="1"/>
        <w:ind w:left="352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091241" w:rsidRDefault="00091241" w:rsidP="008169D7">
      <w:pPr>
        <w:spacing w:before="100" w:beforeAutospacing="1"/>
        <w:ind w:left="352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8169D7" w:rsidRPr="008169D7" w:rsidRDefault="00091241" w:rsidP="008169D7">
      <w:pPr>
        <w:spacing w:before="100" w:beforeAutospacing="1"/>
        <w:ind w:left="352"/>
        <w:rPr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DES</w:t>
      </w:r>
      <w:r w:rsidR="008169D7" w:rsidRPr="008169D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TINO: </w:t>
      </w:r>
      <w:r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DESPENSA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numPr>
          <w:ilvl w:val="0"/>
          <w:numId w:val="12"/>
        </w:num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LAS COTIZACIONES DEBERÁN PRESENTARSE</w:t>
      </w:r>
      <w:r w:rsidRPr="008169D7">
        <w:rPr>
          <w:rFonts w:ascii="Arial" w:hAnsi="Arial" w:cs="Arial"/>
          <w:sz w:val="24"/>
          <w:szCs w:val="24"/>
          <w:lang w:eastAsia="es-ES"/>
        </w:rPr>
        <w:t>:</w:t>
      </w: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numPr>
          <w:ilvl w:val="0"/>
          <w:numId w:val="16"/>
        </w:numPr>
        <w:spacing w:before="100" w:beforeAutospacing="1"/>
        <w:ind w:left="360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>Las propuestas serán recibidas Únicamente en línea. Los oferentes deberán ingresar sus ofertas en el sitio web www.comprasestatales.gub.uy. No se recibirán cotizaciones por otra vía.</w:t>
      </w: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>b) La documentación electrónica se ingresará en archivos con formato pdf o similar, sin contraseñas ni bloqueos para su impresión o copiado. Cuando el oferente deba agregar en su oferta un documento o certificado cuyo original solo exista en soporte papel, deberá digitalizar el mismo (escanearlo) y subirlo. Los oferentes incluirán en el campo “Observaciones” toda aquella información que pueda ser útil a los efectos de la adjudicación.</w:t>
      </w: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27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numPr>
          <w:ilvl w:val="0"/>
          <w:numId w:val="13"/>
        </w:num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DOCUMENTACIÓN A PRESENTAR:</w:t>
      </w:r>
    </w:p>
    <w:p w:rsidR="008169D7" w:rsidRDefault="008169D7" w:rsidP="00A03EF2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A03EF2" w:rsidP="008169D7">
      <w:pPr>
        <w:shd w:val="clear" w:color="auto" w:fill="FFFFFF"/>
        <w:spacing w:before="100" w:beforeAutospacing="1"/>
        <w:rPr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</w:t>
      </w:r>
      <w:r w:rsidR="008169D7" w:rsidRPr="008169D7">
        <w:rPr>
          <w:rFonts w:ascii="Arial" w:hAnsi="Arial" w:cs="Arial"/>
          <w:sz w:val="24"/>
          <w:szCs w:val="24"/>
          <w:lang w:eastAsia="es-ES"/>
        </w:rPr>
        <w:t xml:space="preserve">) </w:t>
      </w:r>
      <w:r w:rsidR="008169D7" w:rsidRPr="008169D7">
        <w:rPr>
          <w:color w:val="000000"/>
          <w:sz w:val="22"/>
          <w:szCs w:val="22"/>
          <w:lang w:eastAsia="es-ES"/>
        </w:rPr>
        <w:t>Declaración jurada de no ingresar en la incompatibilidad prevista en el artículo 46 del T.O.C.A.F. (Dcto. 150/012), Anexo I</w:t>
      </w:r>
      <w:r w:rsidR="008169D7" w:rsidRPr="008169D7">
        <w:rPr>
          <w:b/>
          <w:bCs/>
          <w:color w:val="000000"/>
          <w:sz w:val="22"/>
          <w:szCs w:val="22"/>
          <w:lang w:eastAsia="es-ES"/>
        </w:rPr>
        <w:t xml:space="preserve">. </w:t>
      </w:r>
    </w:p>
    <w:p w:rsidR="008169D7" w:rsidRPr="008169D7" w:rsidRDefault="008169D7" w:rsidP="008169D7">
      <w:pPr>
        <w:shd w:val="clear" w:color="auto" w:fill="FFFFFF"/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color w:val="FF0000"/>
          <w:sz w:val="22"/>
          <w:szCs w:val="22"/>
          <w:lang w:eastAsia="es-ES"/>
        </w:rPr>
        <w:t>Importante: toda declaración jurada art. 46 TOCAF según  lo previsto en  el  artículo 71 de  la ley 17.738 de 07/01/2004 “literal g” se deberá adherir timbre  profesional en corresp</w:t>
      </w:r>
      <w:r w:rsidR="00375C4C">
        <w:rPr>
          <w:rFonts w:ascii="Arial" w:hAnsi="Arial" w:cs="Arial"/>
          <w:color w:val="FF0000"/>
          <w:sz w:val="22"/>
          <w:szCs w:val="22"/>
          <w:lang w:eastAsia="es-ES"/>
        </w:rPr>
        <w:t>ondiente (valor actu</w:t>
      </w:r>
      <w:r w:rsidR="00E26885">
        <w:rPr>
          <w:rFonts w:ascii="Arial" w:hAnsi="Arial" w:cs="Arial"/>
          <w:color w:val="FF0000"/>
          <w:sz w:val="22"/>
          <w:szCs w:val="22"/>
          <w:lang w:eastAsia="es-ES"/>
        </w:rPr>
        <w:t>al $ 240</w:t>
      </w:r>
      <w:r w:rsidRPr="008169D7">
        <w:rPr>
          <w:rFonts w:ascii="Arial" w:hAnsi="Arial" w:cs="Arial"/>
          <w:color w:val="FF0000"/>
          <w:sz w:val="22"/>
          <w:szCs w:val="22"/>
          <w:lang w:eastAsia="es-ES"/>
        </w:rPr>
        <w:t>)</w:t>
      </w:r>
    </w:p>
    <w:p w:rsidR="008169D7" w:rsidRDefault="008169D7" w:rsidP="008169D7">
      <w:pPr>
        <w:spacing w:before="100" w:beforeAutospacing="1" w:line="198" w:lineRule="atLeast"/>
        <w:rPr>
          <w:b/>
          <w:bCs/>
          <w:color w:val="000000"/>
          <w:sz w:val="22"/>
          <w:szCs w:val="22"/>
          <w:lang w:eastAsia="es-ES"/>
        </w:rPr>
      </w:pPr>
      <w:r w:rsidRPr="008169D7">
        <w:rPr>
          <w:b/>
          <w:bCs/>
          <w:color w:val="000000"/>
          <w:sz w:val="22"/>
          <w:szCs w:val="22"/>
          <w:lang w:eastAsia="es-ES"/>
        </w:rPr>
        <w:t>La no presentación de la misma será motivo suficiente para desestimar la oferta.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>
        <w:rPr>
          <w:b/>
          <w:bCs/>
          <w:color w:val="000000"/>
          <w:sz w:val="22"/>
          <w:szCs w:val="22"/>
          <w:lang w:eastAsia="es-ES"/>
        </w:rPr>
        <w:t xml:space="preserve">En referencia a la presentación del timbre en la declaración jurada art. 46 del TOCAF, de no presentarlo se otorgara un plazo de 2 días hábiles para cumplir con lo mencionado </w:t>
      </w:r>
      <w:r w:rsidR="00FF79F8">
        <w:rPr>
          <w:b/>
          <w:bCs/>
          <w:color w:val="000000"/>
          <w:sz w:val="22"/>
          <w:szCs w:val="22"/>
          <w:lang w:eastAsia="es-ES"/>
        </w:rPr>
        <w:t>(art. 65 del TOCAF)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CONDICIONES GENERALES: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 xml:space="preserve">a)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Forma de Cotizar</w:t>
      </w:r>
      <w:r w:rsidRPr="008169D7">
        <w:rPr>
          <w:rFonts w:ascii="Arial" w:hAnsi="Arial" w:cs="Arial"/>
          <w:sz w:val="24"/>
          <w:szCs w:val="24"/>
          <w:lang w:eastAsia="es-ES"/>
        </w:rPr>
        <w:t>: Precios unitarios por ítem.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 xml:space="preserve">Se deberá cotizar en moneda nacional, sin impuestos, detallándose los mismos en forma separada. 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 xml:space="preserve">b)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 xml:space="preserve">Forma de Pago: </w:t>
      </w:r>
      <w:r w:rsidRPr="008169D7">
        <w:rPr>
          <w:rFonts w:ascii="Arial" w:hAnsi="Arial" w:cs="Arial"/>
          <w:sz w:val="24"/>
          <w:szCs w:val="24"/>
          <w:lang w:eastAsia="es-ES"/>
        </w:rPr>
        <w:t xml:space="preserve">CRÉDITO. </w:t>
      </w:r>
      <w:r w:rsidRPr="008169D7">
        <w:rPr>
          <w:rFonts w:ascii="Arial" w:hAnsi="Arial" w:cs="Arial"/>
          <w:sz w:val="24"/>
          <w:szCs w:val="24"/>
          <w:shd w:val="clear" w:color="auto" w:fill="FFFF00"/>
          <w:lang w:eastAsia="es-ES"/>
        </w:rPr>
        <w:t xml:space="preserve">A través del SIIF 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 xml:space="preserve">c)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Mantenimiento de oferta</w:t>
      </w:r>
      <w:r w:rsidRPr="008169D7">
        <w:rPr>
          <w:rFonts w:ascii="Arial" w:hAnsi="Arial" w:cs="Arial"/>
          <w:sz w:val="24"/>
          <w:szCs w:val="24"/>
          <w:lang w:eastAsia="es-ES"/>
        </w:rPr>
        <w:t>: 90 días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 xml:space="preserve">d)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Plazo de entrega</w:t>
      </w:r>
      <w:r w:rsidR="00FF79F8">
        <w:rPr>
          <w:rFonts w:ascii="Arial" w:hAnsi="Arial" w:cs="Arial"/>
          <w:sz w:val="24"/>
          <w:szCs w:val="24"/>
          <w:lang w:eastAsia="es-ES"/>
        </w:rPr>
        <w:t>: Inmediato, luego del envío de la orden de compra, y según demanda del Servicio Economato.</w:t>
      </w: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19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numPr>
          <w:ilvl w:val="0"/>
          <w:numId w:val="14"/>
        </w:numPr>
        <w:spacing w:before="100" w:beforeAutospacing="1" w:line="27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ADJUDICACIÓN:</w:t>
      </w:r>
    </w:p>
    <w:p w:rsidR="008169D7" w:rsidRPr="008169D7" w:rsidRDefault="008169D7" w:rsidP="008169D7">
      <w:pPr>
        <w:spacing w:before="100" w:beforeAutospacing="1" w:line="278" w:lineRule="atLeast"/>
        <w:ind w:left="1083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 w:line="278" w:lineRule="atLeast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 xml:space="preserve">La adjudicación se realizará </w:t>
      </w:r>
      <w:r w:rsidR="00E26885">
        <w:rPr>
          <w:rFonts w:ascii="Arial" w:hAnsi="Arial" w:cs="Arial"/>
          <w:b/>
          <w:bCs/>
          <w:sz w:val="24"/>
          <w:szCs w:val="24"/>
          <w:lang w:eastAsia="es-ES"/>
        </w:rPr>
        <w:t xml:space="preserve">a la oferta que </w:t>
      </w:r>
      <w:r w:rsidRPr="008169D7">
        <w:rPr>
          <w:rFonts w:ascii="Arial" w:hAnsi="Arial" w:cs="Arial"/>
          <w:b/>
          <w:bCs/>
          <w:sz w:val="24"/>
          <w:szCs w:val="24"/>
          <w:lang w:eastAsia="es-ES"/>
        </w:rPr>
        <w:t>cumpla con la totalidad de los requisitos establecidos en el presente pliego.</w:t>
      </w:r>
    </w:p>
    <w:p w:rsidR="008169D7" w:rsidRPr="008169D7" w:rsidRDefault="008169D7" w:rsidP="008169D7">
      <w:pPr>
        <w:spacing w:before="100" w:beforeAutospacing="1" w:line="278" w:lineRule="atLeast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numPr>
          <w:ilvl w:val="0"/>
          <w:numId w:val="15"/>
        </w:num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>La Administración de este Hospital verificará que el Proveedor este ACTIVO EN RUPE.</w:t>
      </w:r>
    </w:p>
    <w:p w:rsidR="008169D7" w:rsidRPr="008169D7" w:rsidRDefault="008169D7" w:rsidP="008169D7">
      <w:pPr>
        <w:numPr>
          <w:ilvl w:val="0"/>
          <w:numId w:val="15"/>
        </w:numPr>
        <w:spacing w:before="100" w:beforeAutospacing="1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sz w:val="24"/>
          <w:szCs w:val="24"/>
          <w:lang w:eastAsia="es-ES"/>
        </w:rPr>
        <w:t>El transporte de los productos serán por cuenta del adjudicatario.</w:t>
      </w:r>
    </w:p>
    <w:p w:rsidR="008169D7" w:rsidRDefault="008169D7" w:rsidP="008169D7">
      <w:pPr>
        <w:spacing w:before="100" w:beforeAutospacing="1"/>
        <w:rPr>
          <w:sz w:val="24"/>
          <w:szCs w:val="24"/>
          <w:lang w:eastAsia="es-ES"/>
        </w:rPr>
      </w:pPr>
    </w:p>
    <w:p w:rsidR="00A03EF2" w:rsidRDefault="00A03EF2" w:rsidP="008169D7">
      <w:pPr>
        <w:spacing w:before="100" w:beforeAutospacing="1"/>
        <w:rPr>
          <w:sz w:val="24"/>
          <w:szCs w:val="24"/>
          <w:lang w:eastAsia="es-ES"/>
        </w:rPr>
      </w:pPr>
    </w:p>
    <w:p w:rsidR="00A03EF2" w:rsidRDefault="00A03EF2" w:rsidP="008169D7">
      <w:pPr>
        <w:spacing w:before="100" w:beforeAutospacing="1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rPr>
          <w:sz w:val="24"/>
          <w:szCs w:val="24"/>
          <w:lang w:eastAsia="es-ES"/>
        </w:rPr>
      </w:pPr>
    </w:p>
    <w:p w:rsidR="00091241" w:rsidRDefault="00091241" w:rsidP="008169D7">
      <w:pPr>
        <w:spacing w:before="100" w:beforeAutospacing="1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hd w:val="clear" w:color="auto" w:fill="AECF00"/>
        <w:spacing w:before="102" w:after="119"/>
        <w:jc w:val="center"/>
        <w:rPr>
          <w:sz w:val="24"/>
          <w:szCs w:val="24"/>
          <w:lang w:eastAsia="es-ES"/>
        </w:rPr>
      </w:pPr>
      <w:r w:rsidRPr="008169D7">
        <w:rPr>
          <w:rFonts w:ascii="Arial" w:hAnsi="Arial" w:cs="Arial"/>
          <w:b/>
          <w:bCs/>
          <w:sz w:val="26"/>
          <w:szCs w:val="26"/>
          <w:u w:val="single"/>
          <w:lang w:eastAsia="es-ES"/>
        </w:rPr>
        <w:t>ANEXO I Artículo 46 del Tocaf</w:t>
      </w:r>
    </w:p>
    <w:p w:rsidR="008169D7" w:rsidRPr="008169D7" w:rsidRDefault="008169D7" w:rsidP="008169D7">
      <w:pPr>
        <w:spacing w:before="102" w:after="240"/>
        <w:jc w:val="center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b/>
          <w:bCs/>
          <w:sz w:val="26"/>
          <w:szCs w:val="26"/>
          <w:u w:val="single"/>
          <w:lang w:eastAsia="es-ES"/>
        </w:rPr>
        <w:t xml:space="preserve">DECLARACIÓN JURADA 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>En relación con la [Compra Directa N º______], [el que suscribe / _________ representada por __________ en calidad de __________],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8169D7" w:rsidRPr="008169D7" w:rsidRDefault="008169D7" w:rsidP="008169D7">
      <w:pPr>
        <w:spacing w:before="102" w:after="240" w:line="360" w:lineRule="auto"/>
        <w:rPr>
          <w:sz w:val="24"/>
          <w:szCs w:val="24"/>
          <w:lang w:eastAsia="es-ES"/>
        </w:rPr>
      </w:pP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 xml:space="preserve">Firma: 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>Nombre completo: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 xml:space="preserve">Documento de identidad: 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>Nombre de la empresa: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 xml:space="preserve">Calidad en la que firma: 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sz w:val="24"/>
          <w:szCs w:val="24"/>
          <w:lang w:eastAsia="es-ES"/>
        </w:rPr>
        <w:t>Fecha:</w:t>
      </w:r>
    </w:p>
    <w:p w:rsidR="008169D7" w:rsidRPr="008169D7" w:rsidRDefault="008169D7" w:rsidP="008169D7">
      <w:pPr>
        <w:spacing w:before="102" w:after="119" w:line="360" w:lineRule="auto"/>
        <w:rPr>
          <w:sz w:val="24"/>
          <w:szCs w:val="24"/>
          <w:lang w:eastAsia="es-ES"/>
        </w:rPr>
      </w:pPr>
      <w:r w:rsidRPr="008169D7">
        <w:rPr>
          <w:rFonts w:ascii="Calibri" w:hAnsi="Calibri" w:cs="Calibri"/>
          <w:b/>
          <w:bCs/>
          <w:sz w:val="24"/>
          <w:szCs w:val="24"/>
          <w:lang w:eastAsia="es-ES"/>
        </w:rPr>
        <w:t>Artículo 239 del Código Penal</w:t>
      </w:r>
      <w:r w:rsidRPr="008169D7">
        <w:rPr>
          <w:rFonts w:ascii="Calibri" w:hAnsi="Calibri" w:cs="Calibri"/>
          <w:sz w:val="24"/>
          <w:szCs w:val="24"/>
          <w:lang w:eastAsia="es-ES"/>
        </w:rPr>
        <w:t>: “</w:t>
      </w:r>
      <w:r w:rsidRPr="008169D7">
        <w:rPr>
          <w:rFonts w:ascii="Calibri" w:hAnsi="Calibri" w:cs="Calibri"/>
          <w:b/>
          <w:bCs/>
          <w:sz w:val="24"/>
          <w:szCs w:val="24"/>
          <w:lang w:eastAsia="es-ES"/>
        </w:rPr>
        <w:t>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6A7160" w:rsidRPr="008169D7" w:rsidRDefault="006A7160" w:rsidP="008169D7">
      <w:pPr>
        <w:jc w:val="right"/>
        <w:rPr>
          <w:rFonts w:ascii="Arial" w:hAnsi="Arial" w:cs="Arial"/>
          <w:i/>
          <w:sz w:val="22"/>
          <w:szCs w:val="22"/>
        </w:rPr>
      </w:pPr>
    </w:p>
    <w:sectPr w:rsidR="006A7160" w:rsidRPr="008169D7" w:rsidSect="00D67532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F1" w:rsidRDefault="00760AF1">
      <w:r>
        <w:separator/>
      </w:r>
    </w:p>
  </w:endnote>
  <w:endnote w:type="continuationSeparator" w:id="1">
    <w:p w:rsidR="00760AF1" w:rsidRDefault="0076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asual">
    <w:altName w:val="Bookman Old Style"/>
    <w:charset w:val="00"/>
    <w:family w:val="script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F1" w:rsidRDefault="00760AF1">
      <w:r>
        <w:separator/>
      </w:r>
    </w:p>
  </w:footnote>
  <w:footnote w:type="continuationSeparator" w:id="1">
    <w:p w:rsidR="00760AF1" w:rsidRDefault="0076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83" w:rsidRDefault="00532F79" w:rsidP="007E747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-145415</wp:posOffset>
          </wp:positionV>
          <wp:extent cx="1704975" cy="723900"/>
          <wp:effectExtent l="19050" t="0" r="9525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3729990</wp:posOffset>
          </wp:positionH>
          <wp:positionV relativeFrom="paragraph">
            <wp:posOffset>-345440</wp:posOffset>
          </wp:positionV>
          <wp:extent cx="2702560" cy="1076325"/>
          <wp:effectExtent l="19050" t="0" r="2540" b="0"/>
          <wp:wrapSquare wrapText="bothSides"/>
          <wp:docPr id="4" name="Imagen 1" descr="C:\Documents and Settings\andresdls\Escritorio\Logo_Membrete Centro Aux. tapabo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ndresdls\Escritorio\Logo_Membrete Centro Aux. tapaboc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0592"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-196215</wp:posOffset>
          </wp:positionV>
          <wp:extent cx="2714625" cy="1028700"/>
          <wp:effectExtent l="19050" t="0" r="9525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5483" w:rsidRDefault="00AC5483" w:rsidP="007E747C">
    <w:pPr>
      <w:pStyle w:val="Encabezado"/>
      <w:jc w:val="center"/>
    </w:pPr>
  </w:p>
  <w:p w:rsidR="00AC5483" w:rsidRDefault="00AC5483" w:rsidP="007E747C">
    <w:pPr>
      <w:pStyle w:val="Encabezado"/>
      <w:jc w:val="center"/>
    </w:pPr>
  </w:p>
  <w:p w:rsidR="00AC5483" w:rsidRDefault="00AC5483" w:rsidP="007E747C">
    <w:pPr>
      <w:pStyle w:val="Encabezado"/>
      <w:jc w:val="center"/>
    </w:pPr>
  </w:p>
  <w:p w:rsidR="00AC5483" w:rsidRPr="007E747C" w:rsidRDefault="00AC5483" w:rsidP="007E747C">
    <w:pPr>
      <w:pStyle w:val="Encabezado"/>
      <w:jc w:val="center"/>
    </w:pPr>
    <w:r>
      <w:t xml:space="preserve">Página </w:t>
    </w:r>
    <w:fldSimple w:instr=" PAGE ">
      <w:r w:rsidR="00091241">
        <w:rPr>
          <w:noProof/>
        </w:rPr>
        <w:t>2</w:t>
      </w:r>
    </w:fldSimple>
    <w:r>
      <w:t xml:space="preserve"> de </w:t>
    </w:r>
    <w:fldSimple w:instr=" NUMPAGES ">
      <w:r w:rsidR="00091241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</w:abstractNum>
  <w:abstractNum w:abstractNumId="1">
    <w:nsid w:val="0C845780"/>
    <w:multiLevelType w:val="hybridMultilevel"/>
    <w:tmpl w:val="594E5AB0"/>
    <w:lvl w:ilvl="0" w:tplc="FEB8664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DB0890"/>
    <w:multiLevelType w:val="hybridMultilevel"/>
    <w:tmpl w:val="0E948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8B5"/>
    <w:multiLevelType w:val="multilevel"/>
    <w:tmpl w:val="76D2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571E8"/>
    <w:multiLevelType w:val="hybridMultilevel"/>
    <w:tmpl w:val="A9546A2E"/>
    <w:lvl w:ilvl="0" w:tplc="9BDCCF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66A"/>
    <w:multiLevelType w:val="hybridMultilevel"/>
    <w:tmpl w:val="E00474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D5494"/>
    <w:multiLevelType w:val="multilevel"/>
    <w:tmpl w:val="4BE27D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5987909"/>
    <w:multiLevelType w:val="hybridMultilevel"/>
    <w:tmpl w:val="5A1C3866"/>
    <w:lvl w:ilvl="0" w:tplc="617C3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5B10"/>
    <w:multiLevelType w:val="hybridMultilevel"/>
    <w:tmpl w:val="C6067E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56428"/>
    <w:multiLevelType w:val="hybridMultilevel"/>
    <w:tmpl w:val="D46E3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EC2"/>
    <w:multiLevelType w:val="hybridMultilevel"/>
    <w:tmpl w:val="D7300682"/>
    <w:lvl w:ilvl="0" w:tplc="0CD6DA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C665B"/>
    <w:multiLevelType w:val="multilevel"/>
    <w:tmpl w:val="F3A6F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7AD6"/>
    <w:multiLevelType w:val="hybridMultilevel"/>
    <w:tmpl w:val="5106A1D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B04AE"/>
    <w:multiLevelType w:val="multilevel"/>
    <w:tmpl w:val="686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E4C26"/>
    <w:multiLevelType w:val="hybridMultilevel"/>
    <w:tmpl w:val="33301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85C2A"/>
    <w:multiLevelType w:val="hybridMultilevel"/>
    <w:tmpl w:val="274A92CC"/>
    <w:lvl w:ilvl="0" w:tplc="86808754">
      <w:start w:val="2"/>
      <w:numFmt w:val="upperRoman"/>
      <w:lvlText w:val="%1)"/>
      <w:lvlJc w:val="left"/>
      <w:pPr>
        <w:ind w:left="33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6">
    <w:nsid w:val="6EDA7B61"/>
    <w:multiLevelType w:val="multilevel"/>
    <w:tmpl w:val="F5B49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0C0C"/>
    <w:rsid w:val="00006658"/>
    <w:rsid w:val="0000734E"/>
    <w:rsid w:val="00016F89"/>
    <w:rsid w:val="00024AE1"/>
    <w:rsid w:val="00047159"/>
    <w:rsid w:val="0005361A"/>
    <w:rsid w:val="000745E6"/>
    <w:rsid w:val="00082D2B"/>
    <w:rsid w:val="0008477C"/>
    <w:rsid w:val="00091241"/>
    <w:rsid w:val="00091652"/>
    <w:rsid w:val="00093D19"/>
    <w:rsid w:val="00096E02"/>
    <w:rsid w:val="000A1380"/>
    <w:rsid w:val="000B3D6E"/>
    <w:rsid w:val="000B5489"/>
    <w:rsid w:val="000C1524"/>
    <w:rsid w:val="000D65DE"/>
    <w:rsid w:val="000E2A00"/>
    <w:rsid w:val="000E6FBF"/>
    <w:rsid w:val="000E725D"/>
    <w:rsid w:val="000E7CEF"/>
    <w:rsid w:val="001034C1"/>
    <w:rsid w:val="001136D1"/>
    <w:rsid w:val="00125771"/>
    <w:rsid w:val="001262ED"/>
    <w:rsid w:val="0019189A"/>
    <w:rsid w:val="001925A7"/>
    <w:rsid w:val="001A12EA"/>
    <w:rsid w:val="001A24DC"/>
    <w:rsid w:val="001B0F76"/>
    <w:rsid w:val="001B75FB"/>
    <w:rsid w:val="001C2B9A"/>
    <w:rsid w:val="001C55AA"/>
    <w:rsid w:val="001C6F14"/>
    <w:rsid w:val="001E1468"/>
    <w:rsid w:val="001E2AB8"/>
    <w:rsid w:val="001E5962"/>
    <w:rsid w:val="001F1359"/>
    <w:rsid w:val="001F534D"/>
    <w:rsid w:val="00211EB3"/>
    <w:rsid w:val="0021339C"/>
    <w:rsid w:val="002156E3"/>
    <w:rsid w:val="00220544"/>
    <w:rsid w:val="002228A6"/>
    <w:rsid w:val="00222A6D"/>
    <w:rsid w:val="00226FD6"/>
    <w:rsid w:val="00233742"/>
    <w:rsid w:val="002468C2"/>
    <w:rsid w:val="00255AD2"/>
    <w:rsid w:val="00270605"/>
    <w:rsid w:val="00280461"/>
    <w:rsid w:val="00283A54"/>
    <w:rsid w:val="002855C1"/>
    <w:rsid w:val="0028692A"/>
    <w:rsid w:val="00286D25"/>
    <w:rsid w:val="002926DC"/>
    <w:rsid w:val="002A33B5"/>
    <w:rsid w:val="002A3901"/>
    <w:rsid w:val="002B11F6"/>
    <w:rsid w:val="002B6574"/>
    <w:rsid w:val="002C12D6"/>
    <w:rsid w:val="002C69E0"/>
    <w:rsid w:val="002E55BA"/>
    <w:rsid w:val="002F4032"/>
    <w:rsid w:val="003024E2"/>
    <w:rsid w:val="0030640A"/>
    <w:rsid w:val="00314F4F"/>
    <w:rsid w:val="00320C49"/>
    <w:rsid w:val="00335881"/>
    <w:rsid w:val="00337C53"/>
    <w:rsid w:val="00341E60"/>
    <w:rsid w:val="00342E3D"/>
    <w:rsid w:val="00355472"/>
    <w:rsid w:val="003613F7"/>
    <w:rsid w:val="00362797"/>
    <w:rsid w:val="00375C4C"/>
    <w:rsid w:val="003762C5"/>
    <w:rsid w:val="003930D6"/>
    <w:rsid w:val="00395F47"/>
    <w:rsid w:val="003B317C"/>
    <w:rsid w:val="003B4727"/>
    <w:rsid w:val="003B4C1B"/>
    <w:rsid w:val="003C59A7"/>
    <w:rsid w:val="003C634B"/>
    <w:rsid w:val="003E4F7F"/>
    <w:rsid w:val="003F1E94"/>
    <w:rsid w:val="003F2C9A"/>
    <w:rsid w:val="003F2EAA"/>
    <w:rsid w:val="003F5509"/>
    <w:rsid w:val="00402D42"/>
    <w:rsid w:val="00421D7B"/>
    <w:rsid w:val="00430B78"/>
    <w:rsid w:val="00436CF7"/>
    <w:rsid w:val="00450115"/>
    <w:rsid w:val="004558E8"/>
    <w:rsid w:val="00461999"/>
    <w:rsid w:val="0047331B"/>
    <w:rsid w:val="004A3406"/>
    <w:rsid w:val="004C6F89"/>
    <w:rsid w:val="004D4D99"/>
    <w:rsid w:val="004D5F9E"/>
    <w:rsid w:val="00502414"/>
    <w:rsid w:val="00512771"/>
    <w:rsid w:val="0052457F"/>
    <w:rsid w:val="00525CBC"/>
    <w:rsid w:val="00532F79"/>
    <w:rsid w:val="00541445"/>
    <w:rsid w:val="00546087"/>
    <w:rsid w:val="005514E3"/>
    <w:rsid w:val="00552C3E"/>
    <w:rsid w:val="00553DD9"/>
    <w:rsid w:val="00561CD8"/>
    <w:rsid w:val="005919EE"/>
    <w:rsid w:val="005A3562"/>
    <w:rsid w:val="005E5DE2"/>
    <w:rsid w:val="005E7642"/>
    <w:rsid w:val="005F019F"/>
    <w:rsid w:val="005F45CA"/>
    <w:rsid w:val="005F504D"/>
    <w:rsid w:val="00613E8F"/>
    <w:rsid w:val="00647BB3"/>
    <w:rsid w:val="00660916"/>
    <w:rsid w:val="00661964"/>
    <w:rsid w:val="006810EB"/>
    <w:rsid w:val="00690717"/>
    <w:rsid w:val="00691F5F"/>
    <w:rsid w:val="006A7160"/>
    <w:rsid w:val="006D70C3"/>
    <w:rsid w:val="006E0295"/>
    <w:rsid w:val="006E59B9"/>
    <w:rsid w:val="006F16E8"/>
    <w:rsid w:val="006F3903"/>
    <w:rsid w:val="00721194"/>
    <w:rsid w:val="00736367"/>
    <w:rsid w:val="00753C22"/>
    <w:rsid w:val="00760AF1"/>
    <w:rsid w:val="007648FC"/>
    <w:rsid w:val="00782240"/>
    <w:rsid w:val="00792910"/>
    <w:rsid w:val="007A5D99"/>
    <w:rsid w:val="007B1116"/>
    <w:rsid w:val="007E2868"/>
    <w:rsid w:val="007E470D"/>
    <w:rsid w:val="007E747C"/>
    <w:rsid w:val="007E7B88"/>
    <w:rsid w:val="00801A8D"/>
    <w:rsid w:val="00812E6D"/>
    <w:rsid w:val="008169D7"/>
    <w:rsid w:val="00821239"/>
    <w:rsid w:val="00831758"/>
    <w:rsid w:val="00852416"/>
    <w:rsid w:val="00872A2C"/>
    <w:rsid w:val="00875F96"/>
    <w:rsid w:val="00895CBF"/>
    <w:rsid w:val="008B4F4D"/>
    <w:rsid w:val="008C08D6"/>
    <w:rsid w:val="008D28C0"/>
    <w:rsid w:val="008D2A29"/>
    <w:rsid w:val="008D62CB"/>
    <w:rsid w:val="008D63B9"/>
    <w:rsid w:val="008E0A46"/>
    <w:rsid w:val="008E2AAB"/>
    <w:rsid w:val="009315D0"/>
    <w:rsid w:val="00933884"/>
    <w:rsid w:val="00937BC1"/>
    <w:rsid w:val="00957F16"/>
    <w:rsid w:val="00960C42"/>
    <w:rsid w:val="00994357"/>
    <w:rsid w:val="00996B1E"/>
    <w:rsid w:val="009C1CFC"/>
    <w:rsid w:val="009C454B"/>
    <w:rsid w:val="009C6D91"/>
    <w:rsid w:val="009D00ED"/>
    <w:rsid w:val="009D1DAF"/>
    <w:rsid w:val="009E4450"/>
    <w:rsid w:val="009E4A2E"/>
    <w:rsid w:val="009E7983"/>
    <w:rsid w:val="009F3F6C"/>
    <w:rsid w:val="00A005C4"/>
    <w:rsid w:val="00A03EF2"/>
    <w:rsid w:val="00A071BA"/>
    <w:rsid w:val="00A15526"/>
    <w:rsid w:val="00A421BE"/>
    <w:rsid w:val="00A45CFF"/>
    <w:rsid w:val="00A46BD1"/>
    <w:rsid w:val="00A47051"/>
    <w:rsid w:val="00A816A9"/>
    <w:rsid w:val="00AA0468"/>
    <w:rsid w:val="00AA76FC"/>
    <w:rsid w:val="00AB1AD6"/>
    <w:rsid w:val="00AB4CD7"/>
    <w:rsid w:val="00AC084B"/>
    <w:rsid w:val="00AC1224"/>
    <w:rsid w:val="00AC123B"/>
    <w:rsid w:val="00AC1F99"/>
    <w:rsid w:val="00AC5483"/>
    <w:rsid w:val="00AE2941"/>
    <w:rsid w:val="00B221AD"/>
    <w:rsid w:val="00B812AB"/>
    <w:rsid w:val="00BB48F3"/>
    <w:rsid w:val="00BB6335"/>
    <w:rsid w:val="00BC2374"/>
    <w:rsid w:val="00BC7996"/>
    <w:rsid w:val="00BD012A"/>
    <w:rsid w:val="00BD0886"/>
    <w:rsid w:val="00BE14A7"/>
    <w:rsid w:val="00BE2325"/>
    <w:rsid w:val="00BE338F"/>
    <w:rsid w:val="00BE551C"/>
    <w:rsid w:val="00BF690C"/>
    <w:rsid w:val="00C00C0C"/>
    <w:rsid w:val="00C01490"/>
    <w:rsid w:val="00C27D5B"/>
    <w:rsid w:val="00C53D83"/>
    <w:rsid w:val="00C65F09"/>
    <w:rsid w:val="00C665EE"/>
    <w:rsid w:val="00C92D72"/>
    <w:rsid w:val="00C96FD8"/>
    <w:rsid w:val="00CA57D8"/>
    <w:rsid w:val="00CB3E27"/>
    <w:rsid w:val="00CB42A3"/>
    <w:rsid w:val="00CD0CCF"/>
    <w:rsid w:val="00CD3DA9"/>
    <w:rsid w:val="00CD7A74"/>
    <w:rsid w:val="00CF1F95"/>
    <w:rsid w:val="00D117D2"/>
    <w:rsid w:val="00D22C11"/>
    <w:rsid w:val="00D23F41"/>
    <w:rsid w:val="00D243B3"/>
    <w:rsid w:val="00D67532"/>
    <w:rsid w:val="00D7043E"/>
    <w:rsid w:val="00D9542C"/>
    <w:rsid w:val="00DA0620"/>
    <w:rsid w:val="00DB7A58"/>
    <w:rsid w:val="00DD4AA6"/>
    <w:rsid w:val="00DD5884"/>
    <w:rsid w:val="00DD5B79"/>
    <w:rsid w:val="00DD7970"/>
    <w:rsid w:val="00DF4BC8"/>
    <w:rsid w:val="00DF5D35"/>
    <w:rsid w:val="00DF6F27"/>
    <w:rsid w:val="00E0150D"/>
    <w:rsid w:val="00E04654"/>
    <w:rsid w:val="00E14350"/>
    <w:rsid w:val="00E217F8"/>
    <w:rsid w:val="00E26885"/>
    <w:rsid w:val="00E63247"/>
    <w:rsid w:val="00E6602D"/>
    <w:rsid w:val="00E76D3B"/>
    <w:rsid w:val="00E819C8"/>
    <w:rsid w:val="00E8691B"/>
    <w:rsid w:val="00E94924"/>
    <w:rsid w:val="00EB00B7"/>
    <w:rsid w:val="00EE6973"/>
    <w:rsid w:val="00EF1FA0"/>
    <w:rsid w:val="00F34C7A"/>
    <w:rsid w:val="00F4193C"/>
    <w:rsid w:val="00F4684E"/>
    <w:rsid w:val="00F53F6F"/>
    <w:rsid w:val="00F746BC"/>
    <w:rsid w:val="00F810C4"/>
    <w:rsid w:val="00F83782"/>
    <w:rsid w:val="00FA2EC6"/>
    <w:rsid w:val="00FC0CDF"/>
    <w:rsid w:val="00FC7DD1"/>
    <w:rsid w:val="00FD5156"/>
    <w:rsid w:val="00FE2418"/>
    <w:rsid w:val="00FF2151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C08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046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465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1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F2EAA"/>
    <w:rPr>
      <w:color w:val="0000FF"/>
      <w:u w:val="single"/>
    </w:rPr>
  </w:style>
  <w:style w:type="paragraph" w:styleId="Mapadeldocumento">
    <w:name w:val="Document Map"/>
    <w:basedOn w:val="Normal"/>
    <w:semiHidden/>
    <w:rsid w:val="00BE232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FC0CDF"/>
    <w:pPr>
      <w:spacing w:before="100" w:beforeAutospacing="1" w:after="119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55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9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0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4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7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96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16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2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41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LAS PIEDRAS</vt:lpstr>
    </vt:vector>
  </TitlesOfParts>
  <Company>Hospital Las Piedras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LAS PIEDRAS</dc:title>
  <dc:creator>msp</dc:creator>
  <cp:lastModifiedBy>liccom</cp:lastModifiedBy>
  <cp:revision>3</cp:revision>
  <cp:lastPrinted>2022-09-02T19:28:00Z</cp:lastPrinted>
  <dcterms:created xsi:type="dcterms:W3CDTF">2024-04-17T12:33:00Z</dcterms:created>
  <dcterms:modified xsi:type="dcterms:W3CDTF">2024-04-17T12:37:00Z</dcterms:modified>
</cp:coreProperties>
</file>