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680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038"/>
        <w:gridCol w:w="160"/>
        <w:gridCol w:w="161"/>
        <w:gridCol w:w="160"/>
        <w:gridCol w:w="161"/>
      </w:tblGrid>
      <w:tr>
        <w:trPr>
          <w:trHeight w:val="345" w:hRule="atLeast"/>
        </w:trPr>
        <w:tc>
          <w:tcPr>
            <w:tcW w:w="668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SERVICIO DE RETIROS Y PENSIONES DE LAS FF.AA.</w:t>
            </w:r>
          </w:p>
        </w:tc>
      </w:tr>
      <w:tr>
        <w:trPr>
          <w:trHeight w:val="345" w:hRule="atLeast"/>
        </w:trPr>
        <w:tc>
          <w:tcPr>
            <w:tcW w:w="60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DIVISION ADMINISTRACION Y PERSONAL.</w:t>
            </w:r>
          </w:p>
        </w:tc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  <w:tr>
        <w:trPr>
          <w:trHeight w:val="345" w:hRule="atLeast"/>
        </w:trPr>
        <w:tc>
          <w:tcPr>
            <w:tcW w:w="60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</w:tc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  <w:tr>
        <w:trPr>
          <w:trHeight w:val="345" w:hRule="atLeast"/>
        </w:trPr>
        <w:tc>
          <w:tcPr>
            <w:tcW w:w="60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4"/>
                <w:lang w:val="es-UY" w:eastAsia="es-UY"/>
              </w:rPr>
            </w:r>
          </w:p>
        </w:tc>
        <w:tc>
          <w:tcPr>
            <w:tcW w:w="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Arial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  <w:tc>
          <w:tcPr>
            <w:tcW w:w="1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val="es-UY" w:eastAsia="es-UY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val="es-UY" w:eastAsia="es-UY"/>
              </w:rPr>
            </w:r>
          </w:p>
        </w:tc>
      </w:tr>
    </w:tbl>
    <w:p>
      <w:pPr>
        <w:pStyle w:val="Normal"/>
        <w:jc w:val="right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Montevideo, </w:t>
      </w:r>
      <w:r>
        <w:rPr>
          <w:rFonts w:ascii="Cambria" w:hAnsi="Cambria" w:asciiTheme="majorHAnsi" w:hAnsiTheme="majorHAnsi"/>
          <w:sz w:val="24"/>
          <w:szCs w:val="24"/>
        </w:rPr>
        <w:t>25</w:t>
      </w:r>
      <w:r>
        <w:rPr>
          <w:rFonts w:ascii="Cambria" w:hAnsi="Cambria" w:asciiTheme="majorHAnsi" w:hAnsiTheme="majorHAnsi"/>
          <w:sz w:val="24"/>
          <w:szCs w:val="24"/>
        </w:rPr>
        <w:t xml:space="preserve"> de marzo del 2024</w:t>
      </w:r>
    </w:p>
    <w:tbl>
      <w:tblPr>
        <w:tblW w:w="8850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6810"/>
        <w:gridCol w:w="2039"/>
      </w:tblGrid>
      <w:tr>
        <w:trPr>
          <w:trHeight w:val="550" w:hRule="atLeast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Cantidad</w:t>
            </w:r>
          </w:p>
        </w:tc>
      </w:tr>
      <w:tr>
        <w:trPr>
          <w:trHeight w:val="550" w:hRule="atLeast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  <w:u w:val="single"/>
              </w:rPr>
              <w:t>LACTEOS: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360"/>
              <w:rPr>
                <w:rFonts w:ascii="Cambria" w:hAnsi="Cambria" w:cs="Arial"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Cs/>
                <w:color w:val="000000"/>
                <w:sz w:val="24"/>
                <w:szCs w:val="24"/>
              </w:rPr>
              <w:t>QUESO MUZZARELLA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360"/>
              <w:rPr>
                <w:rFonts w:ascii="Cambria" w:hAnsi="Cambria" w:cs="Arial"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Cs/>
                <w:color w:val="000000"/>
                <w:sz w:val="24"/>
                <w:szCs w:val="24"/>
              </w:rPr>
              <w:t xml:space="preserve">En hormas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360"/>
              <w:ind w:left="1800" w:hanging="0"/>
              <w:rPr>
                <w:rFonts w:ascii="Cambria" w:hAnsi="Cambria" w:cs="Arial"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bCs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360"/>
              <w:rPr>
                <w:rFonts w:ascii="Cambria" w:hAnsi="Cambria" w:cs="Arial"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Cs/>
                <w:color w:val="000000"/>
                <w:sz w:val="24"/>
                <w:szCs w:val="24"/>
              </w:rPr>
              <w:t>QUESO RALLADO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360"/>
              <w:ind w:left="1134" w:hanging="360"/>
              <w:rPr>
                <w:rFonts w:ascii="Cambria" w:hAnsi="Cambria" w:cs="Arial"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Cs/>
                <w:color w:val="000000"/>
                <w:sz w:val="24"/>
                <w:szCs w:val="24"/>
              </w:rPr>
              <w:t>Envase de 1 kg.</w:t>
            </w:r>
          </w:p>
          <w:p>
            <w:pPr>
              <w:pStyle w:val="Normal"/>
              <w:widowControl w:val="false"/>
              <w:spacing w:lineRule="auto" w:line="360"/>
              <w:ind w:left="414" w:hanging="0"/>
              <w:rPr>
                <w:rFonts w:ascii="Cambria" w:hAnsi="Cambria" w:cs="Arial"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bCs/>
                <w:color w:val="000000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Temperatura: </w:t>
            </w:r>
            <w:r>
              <w:rPr>
                <w:b/>
              </w:rPr>
              <w:t>0° a  5°C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Envase 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360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Íntegro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360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Limpio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</w:rPr>
              <w:t>Transporte en vehículo refrigerado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sz w:val="24"/>
                <w:szCs w:val="24"/>
              </w:rPr>
              <w:t>Fecha de vencimiento adecuada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>Entrega de lunes a viernes de 08:00 a 11:30 hs.          (en 4to. Piso)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/>
              <w:rPr>
                <w:rFonts w:ascii="Cambria" w:hAnsi="Cambria" w:cs="Arial" w:asciiTheme="majorHAnsi" w:hAnsiTheme="maj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Compra estimada para 1 año, con frecuencia de entrega a demanda. </w:t>
            </w:r>
          </w:p>
          <w:p>
            <w:pPr>
              <w:pStyle w:val="ListParagraph"/>
              <w:widowControl w:val="false"/>
              <w:spacing w:lineRule="auto" w:line="360"/>
              <w:ind w:left="1080" w:hanging="0"/>
              <w:rPr>
                <w:rFonts w:ascii="Cambria" w:hAnsi="Cambria" w:cs="Arial"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cs="Arial" w:ascii="Cambria" w:hAnsi="Cambria"/>
                <w:bCs/>
                <w:color w:val="000000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abeceraypie"/>
              <w:widowControl w:val="false"/>
              <w:jc w:val="center"/>
              <w:rPr/>
            </w:pPr>
            <w:r>
              <w:rPr/>
            </w:r>
          </w:p>
          <w:p>
            <w:pPr>
              <w:pStyle w:val="Cabeceraypie"/>
              <w:widowControl w:val="false"/>
              <w:spacing w:lineRule="auto" w:line="240" w:before="285" w:after="371"/>
              <w:jc w:val="center"/>
              <w:rPr/>
            </w:pPr>
            <w:r>
              <w:rPr/>
            </w:r>
          </w:p>
          <w:p>
            <w:pPr>
              <w:pStyle w:val="Cabeceraypie"/>
              <w:widowControl w:val="false"/>
              <w:spacing w:lineRule="auto" w:line="240" w:before="285" w:after="371"/>
              <w:jc w:val="center"/>
              <w:rPr/>
            </w:pPr>
            <w:r>
              <w:rPr/>
              <w:t>100 kg</w:t>
            </w:r>
          </w:p>
          <w:p>
            <w:pPr>
              <w:pStyle w:val="Cabeceraypie"/>
              <w:widowControl w:val="false"/>
              <w:spacing w:lineRule="auto" w:line="240" w:before="285" w:after="371"/>
              <w:jc w:val="center"/>
              <w:rPr/>
            </w:pPr>
            <w:r>
              <w:rPr/>
            </w:r>
          </w:p>
          <w:p>
            <w:pPr>
              <w:pStyle w:val="Cabeceraypie"/>
              <w:widowControl w:val="false"/>
              <w:spacing w:lineRule="auto" w:line="720"/>
              <w:jc w:val="center"/>
              <w:rPr/>
            </w:pPr>
            <w:r>
              <w:rPr/>
              <w:t>50 kg</w:t>
            </w:r>
          </w:p>
          <w:p>
            <w:pPr>
              <w:pStyle w:val="Cabeceraypie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>
          <w:rFonts w:ascii="Cambria" w:hAnsi="Cambria" w:asciiTheme="majorHAnsi" w:hAnsiTheme="majorHAnsi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75"/>
      <w:numFmt w:val="bullet"/>
      <w:lvlText w:val="-"/>
      <w:lvlJc w:val="left"/>
      <w:pPr>
        <w:ind w:left="1080" w:hanging="360"/>
      </w:pPr>
      <w:rPr>
        <w:rFonts w:ascii="Cambria" w:hAnsi="Cambria" w:cs="Cambria" w:hint="default"/>
        <w:rFonts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30"/>
      <w:numFmt w:val="bullet"/>
      <w:lvlText w:val="-"/>
      <w:lvlJc w:val="left"/>
      <w:pPr>
        <w:ind w:left="1080" w:hanging="360"/>
      </w:pPr>
      <w:rPr>
        <w:rFonts w:ascii="Cambria" w:hAnsi="Cambria" w:cs="Cambria" w:hint="default"/>
        <w:rFonts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24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ES" w:eastAsia="es-ES" w:bidi="ar-SA"/>
    </w:rPr>
  </w:style>
  <w:style w:type="paragraph" w:styleId="Ttulo6">
    <w:name w:val="Heading 6"/>
    <w:basedOn w:val="Normal"/>
    <w:next w:val="Normal"/>
    <w:link w:val="Ttulo6Car"/>
    <w:qFormat/>
    <w:rsid w:val="00996e5d"/>
    <w:pPr>
      <w:keepNext w:val="true"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ar" w:customStyle="1">
    <w:name w:val="Título 6 Car"/>
    <w:basedOn w:val="DefaultParagraphFont"/>
    <w:link w:val="Ttulo6"/>
    <w:qFormat/>
    <w:rsid w:val="00996e5d"/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03d1a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03d1a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c6e95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itular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03d1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f65cd"/>
    <w:pPr>
      <w:spacing w:lineRule="auto" w:line="240" w:before="0" w:after="0"/>
      <w:ind w:left="720" w:hanging="0"/>
    </w:pPr>
    <w:rPr>
      <w:rFonts w:ascii="Calibri" w:hAnsi="Calibri" w:cs="Times New Roman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c6e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LibreOffice/6.4.4.2$Windows_X86_64 LibreOffice_project/3d775be2011f3886db32dfd395a6a6d1ca2630ff</Application>
  <Pages>1</Pages>
  <Words>90</Words>
  <Characters>408</Characters>
  <CharactersWithSpaces>479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2023-05-03T13:33:00Z</dcterms:created>
  <dc:creator>Adm01</dc:creator>
  <dc:description/>
  <dc:language>es-ES</dc:language>
  <cp:lastModifiedBy/>
  <cp:lastPrinted>2024-03-11T09:53:20Z</cp:lastPrinted>
  <dcterms:modified xsi:type="dcterms:W3CDTF">2024-03-25T12:23:37Z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