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981" w:rsidRDefault="002E6981" w:rsidP="00684F5A">
      <w:pPr>
        <w:rPr>
          <w:b/>
          <w:sz w:val="24"/>
          <w:szCs w:val="24"/>
          <w:u w:val="single"/>
        </w:rPr>
      </w:pPr>
      <w:r>
        <w:rPr>
          <w:b/>
          <w:sz w:val="24"/>
          <w:szCs w:val="24"/>
          <w:u w:val="single"/>
        </w:rPr>
        <w:t xml:space="preserve">                                                                                                             </w:t>
      </w:r>
      <w:proofErr w:type="gramStart"/>
      <w:r w:rsidR="00511643">
        <w:rPr>
          <w:b/>
          <w:sz w:val="24"/>
          <w:szCs w:val="24"/>
          <w:u w:val="single"/>
        </w:rPr>
        <w:t xml:space="preserve">Adenda </w:t>
      </w:r>
      <w:r>
        <w:rPr>
          <w:b/>
          <w:sz w:val="24"/>
          <w:szCs w:val="24"/>
          <w:u w:val="single"/>
        </w:rPr>
        <w:t xml:space="preserve"> N</w:t>
      </w:r>
      <w:proofErr w:type="gramEnd"/>
      <w:r>
        <w:rPr>
          <w:b/>
          <w:sz w:val="24"/>
          <w:szCs w:val="24"/>
          <w:u w:val="single"/>
        </w:rPr>
        <w:t>°</w:t>
      </w:r>
      <w:r w:rsidR="003E3EBA">
        <w:rPr>
          <w:b/>
          <w:sz w:val="24"/>
          <w:szCs w:val="24"/>
          <w:u w:val="single"/>
        </w:rPr>
        <w:t>1</w:t>
      </w:r>
      <w:r>
        <w:rPr>
          <w:b/>
          <w:sz w:val="24"/>
          <w:szCs w:val="24"/>
          <w:u w:val="single"/>
        </w:rPr>
        <w:t xml:space="preserve"> </w:t>
      </w:r>
      <w:r w:rsidR="009F2954">
        <w:rPr>
          <w:b/>
          <w:sz w:val="24"/>
          <w:szCs w:val="24"/>
          <w:u w:val="single"/>
        </w:rPr>
        <w:t>2</w:t>
      </w:r>
      <w:r w:rsidR="0004111D">
        <w:rPr>
          <w:b/>
          <w:sz w:val="24"/>
          <w:szCs w:val="24"/>
          <w:u w:val="single"/>
        </w:rPr>
        <w:t>3</w:t>
      </w:r>
      <w:r w:rsidR="009F2954">
        <w:rPr>
          <w:b/>
          <w:sz w:val="24"/>
          <w:szCs w:val="24"/>
          <w:u w:val="single"/>
        </w:rPr>
        <w:t>11</w:t>
      </w:r>
      <w:r w:rsidR="00FA5AA1">
        <w:rPr>
          <w:b/>
          <w:sz w:val="24"/>
          <w:szCs w:val="24"/>
          <w:u w:val="single"/>
        </w:rPr>
        <w:t>2</w:t>
      </w:r>
      <w:r w:rsidR="00EC7B36">
        <w:rPr>
          <w:b/>
          <w:sz w:val="24"/>
          <w:szCs w:val="24"/>
          <w:u w:val="single"/>
        </w:rPr>
        <w:t>0</w:t>
      </w:r>
      <w:r w:rsidR="00260EF9">
        <w:rPr>
          <w:b/>
          <w:sz w:val="24"/>
          <w:szCs w:val="24"/>
          <w:u w:val="single"/>
        </w:rPr>
        <w:t>2</w:t>
      </w:r>
      <w:r w:rsidR="00680913">
        <w:rPr>
          <w:b/>
          <w:sz w:val="24"/>
          <w:szCs w:val="24"/>
          <w:u w:val="single"/>
        </w:rPr>
        <w:t>3</w:t>
      </w:r>
    </w:p>
    <w:p w:rsidR="00636491" w:rsidRDefault="00CD749A" w:rsidP="00807B42">
      <w:pPr>
        <w:shd w:val="clear" w:color="auto" w:fill="FFFFFF"/>
        <w:spacing w:line="240" w:lineRule="auto"/>
        <w:jc w:val="both"/>
        <w:rPr>
          <w:rFonts w:cs="Arial"/>
          <w:b/>
          <w:color w:val="0070C0"/>
        </w:rPr>
      </w:pPr>
      <w:r>
        <w:rPr>
          <w:rFonts w:cs="Arial"/>
          <w:b/>
          <w:color w:val="0070C0"/>
        </w:rPr>
        <w:t xml:space="preserve">Se agrega el </w:t>
      </w:r>
      <w:r w:rsidRPr="00CD749A">
        <w:rPr>
          <w:rFonts w:cs="Arial"/>
          <w:b/>
          <w:color w:val="0070C0"/>
          <w:u w:val="single"/>
        </w:rPr>
        <w:t>Artículo 29</w:t>
      </w:r>
    </w:p>
    <w:p w:rsidR="00CD749A" w:rsidRPr="00CD749A" w:rsidRDefault="00CD749A" w:rsidP="00807B42">
      <w:pPr>
        <w:shd w:val="clear" w:color="auto" w:fill="FFFFFF"/>
        <w:spacing w:line="240" w:lineRule="auto"/>
        <w:jc w:val="both"/>
        <w:rPr>
          <w:rFonts w:cs="Arial"/>
          <w:b/>
          <w:color w:val="0070C0"/>
          <w:u w:val="single"/>
        </w:rPr>
      </w:pPr>
      <w:r w:rsidRPr="00CD749A">
        <w:rPr>
          <w:rFonts w:cs="Arial"/>
          <w:b/>
          <w:color w:val="0070C0"/>
          <w:u w:val="single"/>
        </w:rPr>
        <w:t>Integración del Consorcio:</w:t>
      </w:r>
    </w:p>
    <w:p w:rsidR="00CD749A" w:rsidRDefault="00CD749A" w:rsidP="00807B42">
      <w:pPr>
        <w:shd w:val="clear" w:color="auto" w:fill="FFFFFF"/>
        <w:spacing w:line="240" w:lineRule="auto"/>
        <w:jc w:val="both"/>
      </w:pPr>
      <w:r>
        <w:t xml:space="preserve">Si dos o más empresas resolvieran presentarse a la licitación integrando un consorcio, además de la documentación exigida para cada una de ellas, deberán presentar una carta compromiso firmada por los representantes legales de cada empresa por la cual se comprometen a constituir el consorcio de acuerdo a lo dispuesto por los artículos 17, 501, 502, 503 y concordantes de la ley 16.060 de 4 de setiembre de 1989 (Suscripción del contrato, inscripción del mismo en el Registro Nacional de Comercio y publicación de un extracto en el Diario Oficial), en caso de resultar adjudicatarios. La inscripción y publicación será obligatoria realizarla en nuestro país. A los efectos precedentes para la etapa de presentación de propuestas se deberá </w:t>
      </w:r>
      <w:r>
        <w:t>indicar,</w:t>
      </w:r>
      <w:r>
        <w:t xml:space="preserve"> además:</w:t>
      </w:r>
    </w:p>
    <w:p w:rsidR="00CD749A" w:rsidRDefault="00CD749A" w:rsidP="00CD749A">
      <w:pPr>
        <w:pStyle w:val="Prrafodelista"/>
        <w:numPr>
          <w:ilvl w:val="0"/>
          <w:numId w:val="16"/>
        </w:numPr>
        <w:shd w:val="clear" w:color="auto" w:fill="FFFFFF"/>
        <w:spacing w:line="240" w:lineRule="auto"/>
        <w:jc w:val="both"/>
      </w:pPr>
      <w:r>
        <w:t>Empresas que conformarán el consorcio</w:t>
      </w:r>
    </w:p>
    <w:p w:rsidR="00CD749A" w:rsidRDefault="00CD749A" w:rsidP="00807B42">
      <w:pPr>
        <w:pStyle w:val="Prrafodelista"/>
        <w:numPr>
          <w:ilvl w:val="0"/>
          <w:numId w:val="16"/>
        </w:numPr>
        <w:shd w:val="clear" w:color="auto" w:fill="FFFFFF"/>
        <w:spacing w:line="240" w:lineRule="auto"/>
        <w:jc w:val="both"/>
      </w:pPr>
      <w:r>
        <w:t xml:space="preserve">Razones de complementariedad que justifican la asociación </w:t>
      </w:r>
    </w:p>
    <w:p w:rsidR="00CD749A" w:rsidRDefault="00CD749A" w:rsidP="00807B42">
      <w:pPr>
        <w:pStyle w:val="Prrafodelista"/>
        <w:numPr>
          <w:ilvl w:val="0"/>
          <w:numId w:val="16"/>
        </w:numPr>
        <w:shd w:val="clear" w:color="auto" w:fill="FFFFFF"/>
        <w:spacing w:line="240" w:lineRule="auto"/>
        <w:jc w:val="both"/>
      </w:pPr>
      <w:r>
        <w:t xml:space="preserve">Compromiso de no modificar los términos del documento de asociación hasta la finalización del contrato. </w:t>
      </w:r>
    </w:p>
    <w:p w:rsidR="00CD749A" w:rsidRPr="00CD749A" w:rsidRDefault="00CD749A" w:rsidP="00CD749A">
      <w:pPr>
        <w:shd w:val="clear" w:color="auto" w:fill="FFFFFF"/>
        <w:spacing w:line="240" w:lineRule="auto"/>
        <w:ind w:left="360"/>
        <w:jc w:val="both"/>
      </w:pPr>
      <w:r>
        <w:t>Este documento deberá estar formulado de acuerdo y de conformidad a las disposiciones legales vigentes en la República Oriental del Uruguay, cualquiera sea la nacionalidad de las empresas. El documento que acredite la constitución del consorcio deberá establecer expresamente que los integrantes del mismo responderán en forma mancomunada y solidaria durante la ejecución del contrato. Asimismo, deberá indicar el modo en que dichos integrantes facturarán el objeto de la presente licitación. El adjudicatario dispondrá de un plazo de 15 días hábiles a partir del día siguiente a la notificación de la Resolución de adjudicación, para presentar testimonio por exhibición de la primera copia de la escritura de constitución del consorcio, inscripción y publicación. En caso de incumplimiento no justificado, UTEC podrá adjudicar al oferente que le siga en el orden de prelación, desistir del llamado o adoptar las medidas que considere convenientes</w:t>
      </w:r>
      <w:r>
        <w:t>.</w:t>
      </w:r>
    </w:p>
    <w:p w:rsidR="0004111D" w:rsidRDefault="0004111D" w:rsidP="0004111D">
      <w:pPr>
        <w:spacing w:after="0" w:line="240" w:lineRule="auto"/>
        <w:rPr>
          <w:rFonts w:cs="Arial"/>
          <w:color w:val="0070C0"/>
        </w:rPr>
      </w:pPr>
    </w:p>
    <w:p w:rsidR="00CD749A" w:rsidRDefault="00CD749A" w:rsidP="00CD749A">
      <w:pPr>
        <w:shd w:val="clear" w:color="auto" w:fill="FFFFFF"/>
        <w:spacing w:line="240" w:lineRule="auto"/>
        <w:jc w:val="both"/>
        <w:rPr>
          <w:rFonts w:cs="Arial"/>
          <w:b/>
          <w:color w:val="0070C0"/>
          <w:u w:val="single"/>
        </w:rPr>
      </w:pPr>
      <w:r>
        <w:rPr>
          <w:rFonts w:cs="Arial"/>
          <w:b/>
          <w:color w:val="0070C0"/>
        </w:rPr>
        <w:t xml:space="preserve">En el </w:t>
      </w:r>
      <w:r w:rsidRPr="00CD749A">
        <w:rPr>
          <w:rFonts w:cs="Arial"/>
          <w:b/>
          <w:color w:val="0070C0"/>
          <w:u w:val="single"/>
        </w:rPr>
        <w:t xml:space="preserve">Artículo </w:t>
      </w:r>
      <w:r>
        <w:rPr>
          <w:rFonts w:cs="Arial"/>
          <w:b/>
          <w:color w:val="0070C0"/>
          <w:u w:val="single"/>
        </w:rPr>
        <w:t xml:space="preserve">20 </w:t>
      </w:r>
      <w:r w:rsidRPr="00CD749A">
        <w:rPr>
          <w:rFonts w:cs="Arial"/>
          <w:b/>
          <w:color w:val="0070C0"/>
        </w:rPr>
        <w:t>donde dice:</w:t>
      </w:r>
    </w:p>
    <w:p w:rsidR="00CD749A" w:rsidRPr="00CD749A" w:rsidRDefault="00CD749A" w:rsidP="00CD749A">
      <w:pPr>
        <w:shd w:val="clear" w:color="auto" w:fill="FFFFFF"/>
        <w:spacing w:line="240" w:lineRule="auto"/>
        <w:jc w:val="both"/>
        <w:rPr>
          <w:b/>
        </w:rPr>
      </w:pPr>
      <w:r>
        <w:rPr>
          <w:b/>
        </w:rPr>
        <w:t>“</w:t>
      </w:r>
      <w:r w:rsidRPr="00CD749A">
        <w:rPr>
          <w:b/>
        </w:rPr>
        <w:t xml:space="preserve">Antecedentes (ANT) – máximo 30 puntos: </w:t>
      </w:r>
    </w:p>
    <w:p w:rsidR="00CD749A" w:rsidRDefault="00CD749A" w:rsidP="00CD749A">
      <w:pPr>
        <w:shd w:val="clear" w:color="auto" w:fill="FFFFFF"/>
        <w:spacing w:line="240" w:lineRule="auto"/>
        <w:jc w:val="both"/>
      </w:pPr>
      <w:r>
        <w:t xml:space="preserve">Se asignará hasta un máximo de 30 puntos según el siguiente detalle: a. Se le asignará un máximo de 25 puntos a los trabajos realizados en los últimos 5 años (desde el 2018 en adelante) en desarrollo y soporte del Sistema </w:t>
      </w:r>
      <w:proofErr w:type="spellStart"/>
      <w:r>
        <w:t>Odoo</w:t>
      </w:r>
      <w:proofErr w:type="spellEnd"/>
      <w:r>
        <w:t xml:space="preserve"> (ver punto 1- Objeto del llamado) y hasta un máximo de 10 referencias. En cada uno de los trabajos presentados como antecedentes, se deberá indicar: identificación del trabajo realizado, alcance, módulos y funcionalidades, fecha en la que se realizó el trabajo, indicar si el trabajo fue soporte o desarrollo, nombre del cliente y contacto de referencia del cliente para comprobar antecedentes. b. Se le asignará un máximo de 5 puntos por la trayectoria de la empresa: se debe presentar antigüedad de la empresa, experiencia en el ramo, nómina de los principales clientes en lo relativo al objeto del llamado, otras informaciones de interés o documentos que avalen sus antecedentes de seriedad y solvencia en la materia: premiaciones o certificaciones de calidad. Aquellas empresas que tengan sanciones registradas por UTEC en el Registro Único de Proveedores del Estado (RUPE), se le asignaran 0 punto en concepto de “Antecedentes”, anulando todos los antecedentes presentados. Aquellas empresas que tengan sanciones registradas por otras entidades en el Registro Único de Proveedores del Estado (RUPE), se le restará 5 puntos por cada sanción registrada en RUPE al puntaje obtenido en el literal a) hasta un máximo del puntaje obtenido en dicho literal. Importante: Para ser tenidos en cuenta los antecedentes de los puntos deben incluir año en que se prestó o presta el </w:t>
      </w:r>
      <w:r>
        <w:lastRenderedPageBreak/>
        <w:t xml:space="preserve">servicio; nombre de contacto y teléfonos. </w:t>
      </w:r>
      <w:r w:rsidRPr="00CD749A">
        <w:rPr>
          <w:color w:val="FF0000"/>
        </w:rPr>
        <w:t xml:space="preserve">Además, debe presentarse una visualización del ejemplo, en la modalidad de presentación en archivo </w:t>
      </w:r>
      <w:proofErr w:type="spellStart"/>
      <w:r w:rsidRPr="00CD749A">
        <w:rPr>
          <w:color w:val="FF0000"/>
        </w:rPr>
        <w:t>pdf</w:t>
      </w:r>
      <w:proofErr w:type="spellEnd"/>
      <w:r w:rsidRPr="00CD749A">
        <w:rPr>
          <w:color w:val="FF0000"/>
        </w:rPr>
        <w:t>.</w:t>
      </w:r>
      <w:r w:rsidRPr="00CD749A">
        <w:rPr>
          <w:color w:val="FF0000"/>
        </w:rPr>
        <w:t>”</w:t>
      </w:r>
    </w:p>
    <w:p w:rsidR="00CD749A" w:rsidRDefault="00CD749A" w:rsidP="00CD749A">
      <w:pPr>
        <w:shd w:val="clear" w:color="auto" w:fill="FFFFFF"/>
        <w:spacing w:line="240" w:lineRule="auto"/>
        <w:jc w:val="both"/>
      </w:pPr>
      <w:bookmarkStart w:id="0" w:name="_GoBack"/>
      <w:bookmarkEnd w:id="0"/>
    </w:p>
    <w:p w:rsidR="00CD749A" w:rsidRPr="00CD749A" w:rsidRDefault="00CD749A" w:rsidP="00CD749A">
      <w:pPr>
        <w:shd w:val="clear" w:color="auto" w:fill="FFFFFF"/>
        <w:spacing w:line="240" w:lineRule="auto"/>
        <w:jc w:val="both"/>
        <w:rPr>
          <w:rFonts w:cs="Arial"/>
          <w:b/>
          <w:color w:val="0070C0"/>
        </w:rPr>
      </w:pPr>
      <w:r w:rsidRPr="00CD749A">
        <w:rPr>
          <w:rFonts w:cs="Arial"/>
          <w:b/>
          <w:color w:val="0070C0"/>
        </w:rPr>
        <w:t>Debe decir:</w:t>
      </w:r>
    </w:p>
    <w:p w:rsidR="00CD749A" w:rsidRPr="00CD749A" w:rsidRDefault="00CD749A" w:rsidP="00CD749A">
      <w:pPr>
        <w:shd w:val="clear" w:color="auto" w:fill="FFFFFF"/>
        <w:spacing w:line="240" w:lineRule="auto"/>
        <w:jc w:val="both"/>
        <w:rPr>
          <w:b/>
        </w:rPr>
      </w:pPr>
      <w:r>
        <w:rPr>
          <w:b/>
        </w:rPr>
        <w:t xml:space="preserve"> </w:t>
      </w:r>
      <w:r>
        <w:rPr>
          <w:b/>
        </w:rPr>
        <w:t>“</w:t>
      </w:r>
      <w:r w:rsidRPr="00CD749A">
        <w:rPr>
          <w:b/>
        </w:rPr>
        <w:t xml:space="preserve">Antecedentes (ANT) – máximo 30 puntos: </w:t>
      </w:r>
    </w:p>
    <w:p w:rsidR="00CD749A" w:rsidRDefault="00CD749A" w:rsidP="00CD749A">
      <w:pPr>
        <w:shd w:val="clear" w:color="auto" w:fill="FFFFFF"/>
        <w:spacing w:line="240" w:lineRule="auto"/>
        <w:jc w:val="both"/>
      </w:pPr>
      <w:r>
        <w:t xml:space="preserve">Se asignará hasta un máximo de 30 puntos según el siguiente detalle: a. Se le asignará un máximo de 25 puntos a los trabajos realizados en los últimos 5 años (desde el 2018 en adelante) en desarrollo y soporte del Sistema </w:t>
      </w:r>
      <w:proofErr w:type="spellStart"/>
      <w:r>
        <w:t>Odoo</w:t>
      </w:r>
      <w:proofErr w:type="spellEnd"/>
      <w:r>
        <w:t xml:space="preserve"> (ver punto 1- Objeto del llamado) y hasta un máximo de 10 referencias. En cada uno de los trabajos presentados como antecedentes, se deberá indicar: identificación del trabajo realizado, alcance, módulos y funcionalidades, fecha en la que se realizó el trabajo, indicar si el trabajo fue soporte o desarrollo, nombre del cliente y contacto de referencia del cliente para comprobar antecedentes. b. Se le asignará un máximo de 5 puntos por la trayectoria de la empresa: se debe presentar antigüedad de la empresa, experiencia en el ramo, nómina de los principales clientes en lo relativo al objeto del llamado, otras informaciones de interés o documentos que avalen sus antecedentes de seriedad y solvencia en la materia: premiaciones o certificaciones de calidad. Aquellas empresas que tengan sanciones registradas por UTEC en el Registro Único de Proveedores del Estado (RUPE), se le asignaran 0 punto en concepto de “Antecedentes”, anulando todos los antecedentes presentados. Aquellas empresas que tengan sanciones registradas por otras entidades en el Registro Único de Proveedores del Estado (RUPE), se le restará 5 puntos por cada sanción registrada en RUPE al puntaje obtenido en el literal a) hasta un máximo del puntaje obtenido en dicho literal. Importante: Para ser tenidos en cuenta los antecedentes de los puntos deben incluir año en que se prestó o presta el servicio; nombre de contacto y teléfonos.”</w:t>
      </w:r>
    </w:p>
    <w:p w:rsidR="00CD749A" w:rsidRPr="0004111D" w:rsidRDefault="00CD749A" w:rsidP="00CD749A">
      <w:pPr>
        <w:spacing w:after="0" w:line="240" w:lineRule="auto"/>
        <w:rPr>
          <w:rFonts w:cs="Arial"/>
          <w:color w:val="222222"/>
        </w:rPr>
      </w:pPr>
    </w:p>
    <w:sectPr w:rsidR="00CD749A" w:rsidRPr="0004111D" w:rsidSect="009258C5">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A2F"/>
    <w:multiLevelType w:val="hybridMultilevel"/>
    <w:tmpl w:val="DB9EE41A"/>
    <w:lvl w:ilvl="0" w:tplc="F09669B6">
      <w:start w:val="1"/>
      <w:numFmt w:val="decimal"/>
      <w:lvlText w:val="%1)"/>
      <w:lvlJc w:val="left"/>
      <w:pPr>
        <w:ind w:left="720" w:hanging="360"/>
      </w:pPr>
      <w:rPr>
        <w:rFonts w:ascii="Arial" w:eastAsia="Times New Roman" w:hAnsi="Arial" w:cs="Arial" w:hint="default"/>
        <w:color w:val="222222"/>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A71CBB"/>
    <w:multiLevelType w:val="hybridMultilevel"/>
    <w:tmpl w:val="03F41990"/>
    <w:lvl w:ilvl="0" w:tplc="B0B22348">
      <w:start w:val="1"/>
      <w:numFmt w:val="decimal"/>
      <w:lvlText w:val="%1)"/>
      <w:lvlJc w:val="left"/>
      <w:pPr>
        <w:ind w:left="720" w:hanging="360"/>
      </w:pPr>
      <w:rPr>
        <w:rFonts w:eastAsia="Times New Roman" w:hint="default"/>
        <w:sz w:val="19"/>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15A3373B"/>
    <w:multiLevelType w:val="multilevel"/>
    <w:tmpl w:val="45B6DA4A"/>
    <w:lvl w:ilvl="0">
      <w:start w:val="1"/>
      <w:numFmt w:val="bullet"/>
      <w:lvlText w:val=""/>
      <w:lvlJc w:val="left"/>
      <w:pPr>
        <w:ind w:left="360" w:hanging="360"/>
      </w:pPr>
      <w:rPr>
        <w:rFonts w:ascii="Symbol" w:hAnsi="Symbol" w:hint="default"/>
        <w:color w:val="0070C0"/>
      </w:rPr>
    </w:lvl>
    <w:lvl w:ilvl="1">
      <w:start w:val="1"/>
      <w:numFmt w:val="bullet"/>
      <w:lvlText w:val=""/>
      <w:lvlJc w:val="left"/>
      <w:pPr>
        <w:ind w:left="360" w:hanging="360"/>
      </w:pPr>
      <w:rPr>
        <w:rFonts w:ascii="Symbol" w:hAnsi="Symbol" w:hint="default"/>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04F289B"/>
    <w:multiLevelType w:val="hybridMultilevel"/>
    <w:tmpl w:val="7D3E5104"/>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43C3C52"/>
    <w:multiLevelType w:val="multilevel"/>
    <w:tmpl w:val="D45C6EDA"/>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6251527"/>
    <w:multiLevelType w:val="multilevel"/>
    <w:tmpl w:val="674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0D161A"/>
    <w:multiLevelType w:val="hybridMultilevel"/>
    <w:tmpl w:val="716CC2B4"/>
    <w:lvl w:ilvl="0" w:tplc="1E1C7E36">
      <w:numFmt w:val="bullet"/>
      <w:lvlText w:val="•"/>
      <w:lvlJc w:val="left"/>
      <w:pPr>
        <w:ind w:left="720"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330E5671"/>
    <w:multiLevelType w:val="hybridMultilevel"/>
    <w:tmpl w:val="9336EACA"/>
    <w:lvl w:ilvl="0" w:tplc="5C28DC72">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338C3872"/>
    <w:multiLevelType w:val="hybridMultilevel"/>
    <w:tmpl w:val="772A0AC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344B5971"/>
    <w:multiLevelType w:val="hybridMultilevel"/>
    <w:tmpl w:val="FCBAF35A"/>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83C0608"/>
    <w:multiLevelType w:val="hybridMultilevel"/>
    <w:tmpl w:val="71E6E346"/>
    <w:lvl w:ilvl="0" w:tplc="A3209E66">
      <w:start w:val="1"/>
      <w:numFmt w:val="decimal"/>
      <w:lvlText w:val="%1)"/>
      <w:lvlJc w:val="left"/>
      <w:pPr>
        <w:ind w:left="720" w:hanging="360"/>
      </w:pPr>
      <w:rPr>
        <w:rFonts w:hint="default"/>
        <w:b/>
        <w:color w:val="00206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4626558E"/>
    <w:multiLevelType w:val="hybridMultilevel"/>
    <w:tmpl w:val="9432B7B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F002ED"/>
    <w:multiLevelType w:val="hybridMultilevel"/>
    <w:tmpl w:val="945AB69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58007F"/>
    <w:multiLevelType w:val="multilevel"/>
    <w:tmpl w:val="5EC41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2D2D03"/>
    <w:multiLevelType w:val="hybridMultilevel"/>
    <w:tmpl w:val="2DDCC6EA"/>
    <w:lvl w:ilvl="0" w:tplc="A30CB248">
      <w:start w:val="1"/>
      <w:numFmt w:val="decimal"/>
      <w:lvlText w:val="%1)"/>
      <w:lvlJc w:val="left"/>
      <w:pPr>
        <w:ind w:left="720" w:hanging="360"/>
      </w:pPr>
      <w:rPr>
        <w:rFonts w:asciiTheme="minorHAnsi" w:eastAsiaTheme="minorHAnsi" w:hAnsiTheme="minorHAnsi" w:cstheme="minorBidi"/>
        <w:sz w:val="19"/>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75D70D28"/>
    <w:multiLevelType w:val="hybridMultilevel"/>
    <w:tmpl w:val="E230037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5"/>
  </w:num>
  <w:num w:numId="2">
    <w:abstractNumId w:val="5"/>
  </w:num>
  <w:num w:numId="3">
    <w:abstractNumId w:val="0"/>
  </w:num>
  <w:num w:numId="4">
    <w:abstractNumId w:val="11"/>
  </w:num>
  <w:num w:numId="5">
    <w:abstractNumId w:val="12"/>
  </w:num>
  <w:num w:numId="6">
    <w:abstractNumId w:val="13"/>
  </w:num>
  <w:num w:numId="7">
    <w:abstractNumId w:val="14"/>
  </w:num>
  <w:num w:numId="8">
    <w:abstractNumId w:val="10"/>
  </w:num>
  <w:num w:numId="9">
    <w:abstractNumId w:val="1"/>
  </w:num>
  <w:num w:numId="10">
    <w:abstractNumId w:val="3"/>
  </w:num>
  <w:num w:numId="11">
    <w:abstractNumId w:val="9"/>
  </w:num>
  <w:num w:numId="12">
    <w:abstractNumId w:val="7"/>
  </w:num>
  <w:num w:numId="13">
    <w:abstractNumId w:val="4"/>
  </w:num>
  <w:num w:numId="14">
    <w:abstractNumId w:val="2"/>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A0"/>
    <w:rsid w:val="00005941"/>
    <w:rsid w:val="00023C3A"/>
    <w:rsid w:val="0002686E"/>
    <w:rsid w:val="0004111D"/>
    <w:rsid w:val="0005381A"/>
    <w:rsid w:val="00067681"/>
    <w:rsid w:val="00074682"/>
    <w:rsid w:val="000A63BE"/>
    <w:rsid w:val="000A7806"/>
    <w:rsid w:val="000E60FA"/>
    <w:rsid w:val="001208BA"/>
    <w:rsid w:val="001227C3"/>
    <w:rsid w:val="00143299"/>
    <w:rsid w:val="00152BB3"/>
    <w:rsid w:val="001763D1"/>
    <w:rsid w:val="001A0DC0"/>
    <w:rsid w:val="001B4CB8"/>
    <w:rsid w:val="001B5FBF"/>
    <w:rsid w:val="001E527D"/>
    <w:rsid w:val="00217682"/>
    <w:rsid w:val="00252DF0"/>
    <w:rsid w:val="00260EF9"/>
    <w:rsid w:val="00264789"/>
    <w:rsid w:val="00272356"/>
    <w:rsid w:val="00274395"/>
    <w:rsid w:val="002764DF"/>
    <w:rsid w:val="0028389C"/>
    <w:rsid w:val="002A0D9F"/>
    <w:rsid w:val="002C0952"/>
    <w:rsid w:val="002C6CAE"/>
    <w:rsid w:val="002D77F2"/>
    <w:rsid w:val="002E6981"/>
    <w:rsid w:val="00326F17"/>
    <w:rsid w:val="003308CB"/>
    <w:rsid w:val="0037152E"/>
    <w:rsid w:val="0038264B"/>
    <w:rsid w:val="003A416A"/>
    <w:rsid w:val="003D1D1C"/>
    <w:rsid w:val="003E3EBA"/>
    <w:rsid w:val="003F1163"/>
    <w:rsid w:val="003F1B91"/>
    <w:rsid w:val="003F7D72"/>
    <w:rsid w:val="00402246"/>
    <w:rsid w:val="004050D9"/>
    <w:rsid w:val="00412229"/>
    <w:rsid w:val="0041312E"/>
    <w:rsid w:val="00427A42"/>
    <w:rsid w:val="0045000F"/>
    <w:rsid w:val="00454616"/>
    <w:rsid w:val="004638C8"/>
    <w:rsid w:val="00474DBA"/>
    <w:rsid w:val="004759CA"/>
    <w:rsid w:val="00494D4D"/>
    <w:rsid w:val="004B07DA"/>
    <w:rsid w:val="004D3630"/>
    <w:rsid w:val="004D3CD3"/>
    <w:rsid w:val="00511643"/>
    <w:rsid w:val="00522870"/>
    <w:rsid w:val="0055331F"/>
    <w:rsid w:val="00564B77"/>
    <w:rsid w:val="005821AB"/>
    <w:rsid w:val="00586CF6"/>
    <w:rsid w:val="005B7DAC"/>
    <w:rsid w:val="005C782D"/>
    <w:rsid w:val="005D3A89"/>
    <w:rsid w:val="006127BC"/>
    <w:rsid w:val="00630408"/>
    <w:rsid w:val="00636491"/>
    <w:rsid w:val="00644BA0"/>
    <w:rsid w:val="006549CA"/>
    <w:rsid w:val="0067243B"/>
    <w:rsid w:val="00680913"/>
    <w:rsid w:val="00684F5A"/>
    <w:rsid w:val="006A7829"/>
    <w:rsid w:val="006C161F"/>
    <w:rsid w:val="006C2EF5"/>
    <w:rsid w:val="006D0C19"/>
    <w:rsid w:val="006D1E80"/>
    <w:rsid w:val="006D6884"/>
    <w:rsid w:val="0070290F"/>
    <w:rsid w:val="00702B0D"/>
    <w:rsid w:val="00715119"/>
    <w:rsid w:val="0072688D"/>
    <w:rsid w:val="00727B9B"/>
    <w:rsid w:val="00755B0D"/>
    <w:rsid w:val="00767E75"/>
    <w:rsid w:val="007770AA"/>
    <w:rsid w:val="007800D0"/>
    <w:rsid w:val="007829EC"/>
    <w:rsid w:val="0078455B"/>
    <w:rsid w:val="007858B1"/>
    <w:rsid w:val="007D0E13"/>
    <w:rsid w:val="007D334F"/>
    <w:rsid w:val="007D64AA"/>
    <w:rsid w:val="007F42E5"/>
    <w:rsid w:val="00807B42"/>
    <w:rsid w:val="00816C3B"/>
    <w:rsid w:val="008216F1"/>
    <w:rsid w:val="008243E2"/>
    <w:rsid w:val="00830D16"/>
    <w:rsid w:val="00850A9D"/>
    <w:rsid w:val="00864821"/>
    <w:rsid w:val="008904ED"/>
    <w:rsid w:val="008B155A"/>
    <w:rsid w:val="008B602F"/>
    <w:rsid w:val="008C0C9D"/>
    <w:rsid w:val="008E1431"/>
    <w:rsid w:val="009258C5"/>
    <w:rsid w:val="00970E46"/>
    <w:rsid w:val="009B0DB8"/>
    <w:rsid w:val="009C4A0C"/>
    <w:rsid w:val="009D67FB"/>
    <w:rsid w:val="009F17E2"/>
    <w:rsid w:val="009F2954"/>
    <w:rsid w:val="009F4017"/>
    <w:rsid w:val="00A10179"/>
    <w:rsid w:val="00A13BDD"/>
    <w:rsid w:val="00A2705B"/>
    <w:rsid w:val="00A42465"/>
    <w:rsid w:val="00A42EA0"/>
    <w:rsid w:val="00A45566"/>
    <w:rsid w:val="00A45E4E"/>
    <w:rsid w:val="00A814A5"/>
    <w:rsid w:val="00AA5543"/>
    <w:rsid w:val="00AB26A9"/>
    <w:rsid w:val="00AB4A10"/>
    <w:rsid w:val="00AC666B"/>
    <w:rsid w:val="00AE391C"/>
    <w:rsid w:val="00B2520D"/>
    <w:rsid w:val="00B33F53"/>
    <w:rsid w:val="00B51E31"/>
    <w:rsid w:val="00B70398"/>
    <w:rsid w:val="00B95752"/>
    <w:rsid w:val="00BA4CA8"/>
    <w:rsid w:val="00BB2B6E"/>
    <w:rsid w:val="00BB74B5"/>
    <w:rsid w:val="00BC2A5D"/>
    <w:rsid w:val="00BC5E24"/>
    <w:rsid w:val="00BD3854"/>
    <w:rsid w:val="00BF4232"/>
    <w:rsid w:val="00BF5C35"/>
    <w:rsid w:val="00C230A6"/>
    <w:rsid w:val="00C5435C"/>
    <w:rsid w:val="00C54AC0"/>
    <w:rsid w:val="00C90F8C"/>
    <w:rsid w:val="00C932A4"/>
    <w:rsid w:val="00C94EED"/>
    <w:rsid w:val="00C969DA"/>
    <w:rsid w:val="00CA05A3"/>
    <w:rsid w:val="00CC3EC8"/>
    <w:rsid w:val="00CD749A"/>
    <w:rsid w:val="00CF234D"/>
    <w:rsid w:val="00CF47A0"/>
    <w:rsid w:val="00CF730B"/>
    <w:rsid w:val="00D11CCE"/>
    <w:rsid w:val="00D33BE2"/>
    <w:rsid w:val="00DD0F8A"/>
    <w:rsid w:val="00DE5157"/>
    <w:rsid w:val="00DF5A84"/>
    <w:rsid w:val="00DF6B5F"/>
    <w:rsid w:val="00E0387C"/>
    <w:rsid w:val="00E21945"/>
    <w:rsid w:val="00E52926"/>
    <w:rsid w:val="00E64A35"/>
    <w:rsid w:val="00E76630"/>
    <w:rsid w:val="00E766FD"/>
    <w:rsid w:val="00E77D2F"/>
    <w:rsid w:val="00E95081"/>
    <w:rsid w:val="00EB1133"/>
    <w:rsid w:val="00EB6054"/>
    <w:rsid w:val="00EC7B36"/>
    <w:rsid w:val="00EE4033"/>
    <w:rsid w:val="00EF600C"/>
    <w:rsid w:val="00F20548"/>
    <w:rsid w:val="00F44CA3"/>
    <w:rsid w:val="00F46EE7"/>
    <w:rsid w:val="00F52AC2"/>
    <w:rsid w:val="00F63015"/>
    <w:rsid w:val="00F80508"/>
    <w:rsid w:val="00F86554"/>
    <w:rsid w:val="00F939C4"/>
    <w:rsid w:val="00FA5AA1"/>
    <w:rsid w:val="00FD0B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9674"/>
  <w15:chartTrackingRefBased/>
  <w15:docId w15:val="{9E7E2B70-680F-451B-A027-CE7D4975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8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14A5"/>
    <w:rPr>
      <w:rFonts w:ascii="Times New Roman" w:hAnsi="Times New Roman" w:cs="Times New Roman"/>
      <w:sz w:val="24"/>
      <w:szCs w:val="24"/>
    </w:rPr>
  </w:style>
  <w:style w:type="character" w:styleId="Hipervnculo">
    <w:name w:val="Hyperlink"/>
    <w:basedOn w:val="Fuentedeprrafopredeter"/>
    <w:uiPriority w:val="99"/>
    <w:unhideWhenUsed/>
    <w:rsid w:val="006D0C19"/>
    <w:rPr>
      <w:color w:val="0563C1" w:themeColor="hyperlink"/>
      <w:u w:val="single"/>
    </w:rPr>
  </w:style>
  <w:style w:type="paragraph" w:styleId="Textodeglobo">
    <w:name w:val="Balloon Text"/>
    <w:basedOn w:val="Normal"/>
    <w:link w:val="TextodegloboCar"/>
    <w:uiPriority w:val="99"/>
    <w:semiHidden/>
    <w:unhideWhenUsed/>
    <w:rsid w:val="002838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389C"/>
    <w:rPr>
      <w:rFonts w:ascii="Segoe UI" w:hAnsi="Segoe UI" w:cs="Segoe UI"/>
      <w:sz w:val="18"/>
      <w:szCs w:val="18"/>
    </w:rPr>
  </w:style>
  <w:style w:type="paragraph" w:styleId="Prrafodelista">
    <w:name w:val="List Paragraph"/>
    <w:basedOn w:val="Normal"/>
    <w:uiPriority w:val="34"/>
    <w:qFormat/>
    <w:rsid w:val="00850A9D"/>
    <w:pPr>
      <w:ind w:left="720"/>
      <w:contextualSpacing/>
    </w:pPr>
  </w:style>
  <w:style w:type="character" w:styleId="Hipervnculovisitado">
    <w:name w:val="FollowedHyperlink"/>
    <w:basedOn w:val="Fuentedeprrafopredeter"/>
    <w:uiPriority w:val="99"/>
    <w:semiHidden/>
    <w:unhideWhenUsed/>
    <w:rsid w:val="00636491"/>
    <w:rPr>
      <w:color w:val="954F72" w:themeColor="followedHyperlink"/>
      <w:u w:val="single"/>
    </w:rPr>
  </w:style>
  <w:style w:type="character" w:customStyle="1" w:styleId="il">
    <w:name w:val="il"/>
    <w:basedOn w:val="Fuentedeprrafopredeter"/>
    <w:rsid w:val="00041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0293">
      <w:bodyDiv w:val="1"/>
      <w:marLeft w:val="0"/>
      <w:marRight w:val="0"/>
      <w:marTop w:val="0"/>
      <w:marBottom w:val="0"/>
      <w:divBdr>
        <w:top w:val="none" w:sz="0" w:space="0" w:color="auto"/>
        <w:left w:val="none" w:sz="0" w:space="0" w:color="auto"/>
        <w:bottom w:val="none" w:sz="0" w:space="0" w:color="auto"/>
        <w:right w:val="none" w:sz="0" w:space="0" w:color="auto"/>
      </w:divBdr>
    </w:div>
    <w:div w:id="703867100">
      <w:bodyDiv w:val="1"/>
      <w:marLeft w:val="0"/>
      <w:marRight w:val="0"/>
      <w:marTop w:val="0"/>
      <w:marBottom w:val="0"/>
      <w:divBdr>
        <w:top w:val="none" w:sz="0" w:space="0" w:color="auto"/>
        <w:left w:val="none" w:sz="0" w:space="0" w:color="auto"/>
        <w:bottom w:val="none" w:sz="0" w:space="0" w:color="auto"/>
        <w:right w:val="none" w:sz="0" w:space="0" w:color="auto"/>
      </w:divBdr>
    </w:div>
    <w:div w:id="716471782">
      <w:bodyDiv w:val="1"/>
      <w:marLeft w:val="0"/>
      <w:marRight w:val="0"/>
      <w:marTop w:val="0"/>
      <w:marBottom w:val="0"/>
      <w:divBdr>
        <w:top w:val="none" w:sz="0" w:space="0" w:color="auto"/>
        <w:left w:val="none" w:sz="0" w:space="0" w:color="auto"/>
        <w:bottom w:val="none" w:sz="0" w:space="0" w:color="auto"/>
        <w:right w:val="none" w:sz="0" w:space="0" w:color="auto"/>
      </w:divBdr>
      <w:divsChild>
        <w:div w:id="1801996211">
          <w:marLeft w:val="0"/>
          <w:marRight w:val="0"/>
          <w:marTop w:val="0"/>
          <w:marBottom w:val="0"/>
          <w:divBdr>
            <w:top w:val="none" w:sz="0" w:space="0" w:color="auto"/>
            <w:left w:val="none" w:sz="0" w:space="0" w:color="auto"/>
            <w:bottom w:val="none" w:sz="0" w:space="0" w:color="auto"/>
            <w:right w:val="none" w:sz="0" w:space="0" w:color="auto"/>
          </w:divBdr>
        </w:div>
        <w:div w:id="1259829064">
          <w:marLeft w:val="0"/>
          <w:marRight w:val="0"/>
          <w:marTop w:val="0"/>
          <w:marBottom w:val="0"/>
          <w:divBdr>
            <w:top w:val="none" w:sz="0" w:space="0" w:color="auto"/>
            <w:left w:val="none" w:sz="0" w:space="0" w:color="auto"/>
            <w:bottom w:val="none" w:sz="0" w:space="0" w:color="auto"/>
            <w:right w:val="none" w:sz="0" w:space="0" w:color="auto"/>
          </w:divBdr>
        </w:div>
        <w:div w:id="617220067">
          <w:marLeft w:val="0"/>
          <w:marRight w:val="0"/>
          <w:marTop w:val="0"/>
          <w:marBottom w:val="0"/>
          <w:divBdr>
            <w:top w:val="none" w:sz="0" w:space="0" w:color="auto"/>
            <w:left w:val="none" w:sz="0" w:space="0" w:color="auto"/>
            <w:bottom w:val="none" w:sz="0" w:space="0" w:color="auto"/>
            <w:right w:val="none" w:sz="0" w:space="0" w:color="auto"/>
          </w:divBdr>
        </w:div>
        <w:div w:id="646009963">
          <w:marLeft w:val="0"/>
          <w:marRight w:val="0"/>
          <w:marTop w:val="0"/>
          <w:marBottom w:val="0"/>
          <w:divBdr>
            <w:top w:val="none" w:sz="0" w:space="0" w:color="auto"/>
            <w:left w:val="none" w:sz="0" w:space="0" w:color="auto"/>
            <w:bottom w:val="none" w:sz="0" w:space="0" w:color="auto"/>
            <w:right w:val="none" w:sz="0" w:space="0" w:color="auto"/>
          </w:divBdr>
        </w:div>
      </w:divsChild>
    </w:div>
    <w:div w:id="798112620">
      <w:bodyDiv w:val="1"/>
      <w:marLeft w:val="0"/>
      <w:marRight w:val="0"/>
      <w:marTop w:val="0"/>
      <w:marBottom w:val="0"/>
      <w:divBdr>
        <w:top w:val="none" w:sz="0" w:space="0" w:color="auto"/>
        <w:left w:val="none" w:sz="0" w:space="0" w:color="auto"/>
        <w:bottom w:val="none" w:sz="0" w:space="0" w:color="auto"/>
        <w:right w:val="none" w:sz="0" w:space="0" w:color="auto"/>
      </w:divBdr>
      <w:divsChild>
        <w:div w:id="2017880129">
          <w:marLeft w:val="0"/>
          <w:marRight w:val="0"/>
          <w:marTop w:val="0"/>
          <w:marBottom w:val="0"/>
          <w:divBdr>
            <w:top w:val="none" w:sz="0" w:space="0" w:color="auto"/>
            <w:left w:val="none" w:sz="0" w:space="0" w:color="auto"/>
            <w:bottom w:val="none" w:sz="0" w:space="0" w:color="auto"/>
            <w:right w:val="none" w:sz="0" w:space="0" w:color="auto"/>
          </w:divBdr>
        </w:div>
        <w:div w:id="982736167">
          <w:marLeft w:val="0"/>
          <w:marRight w:val="0"/>
          <w:marTop w:val="0"/>
          <w:marBottom w:val="0"/>
          <w:divBdr>
            <w:top w:val="none" w:sz="0" w:space="0" w:color="auto"/>
            <w:left w:val="none" w:sz="0" w:space="0" w:color="auto"/>
            <w:bottom w:val="none" w:sz="0" w:space="0" w:color="auto"/>
            <w:right w:val="none" w:sz="0" w:space="0" w:color="auto"/>
          </w:divBdr>
        </w:div>
        <w:div w:id="852498325">
          <w:marLeft w:val="0"/>
          <w:marRight w:val="0"/>
          <w:marTop w:val="0"/>
          <w:marBottom w:val="0"/>
          <w:divBdr>
            <w:top w:val="none" w:sz="0" w:space="0" w:color="auto"/>
            <w:left w:val="none" w:sz="0" w:space="0" w:color="auto"/>
            <w:bottom w:val="none" w:sz="0" w:space="0" w:color="auto"/>
            <w:right w:val="none" w:sz="0" w:space="0" w:color="auto"/>
          </w:divBdr>
        </w:div>
      </w:divsChild>
    </w:div>
    <w:div w:id="800422919">
      <w:bodyDiv w:val="1"/>
      <w:marLeft w:val="0"/>
      <w:marRight w:val="0"/>
      <w:marTop w:val="0"/>
      <w:marBottom w:val="0"/>
      <w:divBdr>
        <w:top w:val="none" w:sz="0" w:space="0" w:color="auto"/>
        <w:left w:val="none" w:sz="0" w:space="0" w:color="auto"/>
        <w:bottom w:val="none" w:sz="0" w:space="0" w:color="auto"/>
        <w:right w:val="none" w:sz="0" w:space="0" w:color="auto"/>
      </w:divBdr>
      <w:divsChild>
        <w:div w:id="619841316">
          <w:marLeft w:val="0"/>
          <w:marRight w:val="0"/>
          <w:marTop w:val="0"/>
          <w:marBottom w:val="0"/>
          <w:divBdr>
            <w:top w:val="none" w:sz="0" w:space="0" w:color="auto"/>
            <w:left w:val="none" w:sz="0" w:space="0" w:color="auto"/>
            <w:bottom w:val="none" w:sz="0" w:space="0" w:color="auto"/>
            <w:right w:val="none" w:sz="0" w:space="0" w:color="auto"/>
          </w:divBdr>
        </w:div>
        <w:div w:id="2046633179">
          <w:marLeft w:val="0"/>
          <w:marRight w:val="0"/>
          <w:marTop w:val="0"/>
          <w:marBottom w:val="0"/>
          <w:divBdr>
            <w:top w:val="none" w:sz="0" w:space="0" w:color="auto"/>
            <w:left w:val="none" w:sz="0" w:space="0" w:color="auto"/>
            <w:bottom w:val="none" w:sz="0" w:space="0" w:color="auto"/>
            <w:right w:val="none" w:sz="0" w:space="0" w:color="auto"/>
          </w:divBdr>
        </w:div>
        <w:div w:id="1820076546">
          <w:marLeft w:val="0"/>
          <w:marRight w:val="0"/>
          <w:marTop w:val="0"/>
          <w:marBottom w:val="0"/>
          <w:divBdr>
            <w:top w:val="none" w:sz="0" w:space="0" w:color="auto"/>
            <w:left w:val="none" w:sz="0" w:space="0" w:color="auto"/>
            <w:bottom w:val="none" w:sz="0" w:space="0" w:color="auto"/>
            <w:right w:val="none" w:sz="0" w:space="0" w:color="auto"/>
          </w:divBdr>
        </w:div>
        <w:div w:id="1765876296">
          <w:marLeft w:val="0"/>
          <w:marRight w:val="0"/>
          <w:marTop w:val="0"/>
          <w:marBottom w:val="0"/>
          <w:divBdr>
            <w:top w:val="none" w:sz="0" w:space="0" w:color="auto"/>
            <w:left w:val="none" w:sz="0" w:space="0" w:color="auto"/>
            <w:bottom w:val="none" w:sz="0" w:space="0" w:color="auto"/>
            <w:right w:val="none" w:sz="0" w:space="0" w:color="auto"/>
          </w:divBdr>
          <w:divsChild>
            <w:div w:id="578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1638">
      <w:bodyDiv w:val="1"/>
      <w:marLeft w:val="0"/>
      <w:marRight w:val="0"/>
      <w:marTop w:val="0"/>
      <w:marBottom w:val="0"/>
      <w:divBdr>
        <w:top w:val="none" w:sz="0" w:space="0" w:color="auto"/>
        <w:left w:val="none" w:sz="0" w:space="0" w:color="auto"/>
        <w:bottom w:val="none" w:sz="0" w:space="0" w:color="auto"/>
        <w:right w:val="none" w:sz="0" w:space="0" w:color="auto"/>
      </w:divBdr>
      <w:divsChild>
        <w:div w:id="1642494717">
          <w:marLeft w:val="0"/>
          <w:marRight w:val="0"/>
          <w:marTop w:val="0"/>
          <w:marBottom w:val="0"/>
          <w:divBdr>
            <w:top w:val="none" w:sz="0" w:space="0" w:color="auto"/>
            <w:left w:val="none" w:sz="0" w:space="0" w:color="auto"/>
            <w:bottom w:val="none" w:sz="0" w:space="0" w:color="auto"/>
            <w:right w:val="none" w:sz="0" w:space="0" w:color="auto"/>
          </w:divBdr>
        </w:div>
        <w:div w:id="1736588862">
          <w:marLeft w:val="0"/>
          <w:marRight w:val="0"/>
          <w:marTop w:val="0"/>
          <w:marBottom w:val="0"/>
          <w:divBdr>
            <w:top w:val="none" w:sz="0" w:space="0" w:color="auto"/>
            <w:left w:val="none" w:sz="0" w:space="0" w:color="auto"/>
            <w:bottom w:val="none" w:sz="0" w:space="0" w:color="auto"/>
            <w:right w:val="none" w:sz="0" w:space="0" w:color="auto"/>
          </w:divBdr>
        </w:div>
        <w:div w:id="2000426543">
          <w:marLeft w:val="0"/>
          <w:marRight w:val="0"/>
          <w:marTop w:val="0"/>
          <w:marBottom w:val="0"/>
          <w:divBdr>
            <w:top w:val="none" w:sz="0" w:space="0" w:color="auto"/>
            <w:left w:val="none" w:sz="0" w:space="0" w:color="auto"/>
            <w:bottom w:val="none" w:sz="0" w:space="0" w:color="auto"/>
            <w:right w:val="none" w:sz="0" w:space="0" w:color="auto"/>
          </w:divBdr>
        </w:div>
        <w:div w:id="224685679">
          <w:marLeft w:val="0"/>
          <w:marRight w:val="0"/>
          <w:marTop w:val="0"/>
          <w:marBottom w:val="0"/>
          <w:divBdr>
            <w:top w:val="none" w:sz="0" w:space="0" w:color="auto"/>
            <w:left w:val="none" w:sz="0" w:space="0" w:color="auto"/>
            <w:bottom w:val="none" w:sz="0" w:space="0" w:color="auto"/>
            <w:right w:val="none" w:sz="0" w:space="0" w:color="auto"/>
          </w:divBdr>
        </w:div>
        <w:div w:id="896281452">
          <w:marLeft w:val="0"/>
          <w:marRight w:val="0"/>
          <w:marTop w:val="0"/>
          <w:marBottom w:val="0"/>
          <w:divBdr>
            <w:top w:val="none" w:sz="0" w:space="0" w:color="auto"/>
            <w:left w:val="none" w:sz="0" w:space="0" w:color="auto"/>
            <w:bottom w:val="none" w:sz="0" w:space="0" w:color="auto"/>
            <w:right w:val="none" w:sz="0" w:space="0" w:color="auto"/>
          </w:divBdr>
        </w:div>
        <w:div w:id="1763605654">
          <w:marLeft w:val="0"/>
          <w:marRight w:val="0"/>
          <w:marTop w:val="0"/>
          <w:marBottom w:val="0"/>
          <w:divBdr>
            <w:top w:val="none" w:sz="0" w:space="0" w:color="auto"/>
            <w:left w:val="none" w:sz="0" w:space="0" w:color="auto"/>
            <w:bottom w:val="none" w:sz="0" w:space="0" w:color="auto"/>
            <w:right w:val="none" w:sz="0" w:space="0" w:color="auto"/>
          </w:divBdr>
        </w:div>
      </w:divsChild>
    </w:div>
    <w:div w:id="852112372">
      <w:bodyDiv w:val="1"/>
      <w:marLeft w:val="0"/>
      <w:marRight w:val="0"/>
      <w:marTop w:val="0"/>
      <w:marBottom w:val="0"/>
      <w:divBdr>
        <w:top w:val="none" w:sz="0" w:space="0" w:color="auto"/>
        <w:left w:val="none" w:sz="0" w:space="0" w:color="auto"/>
        <w:bottom w:val="none" w:sz="0" w:space="0" w:color="auto"/>
        <w:right w:val="none" w:sz="0" w:space="0" w:color="auto"/>
      </w:divBdr>
      <w:divsChild>
        <w:div w:id="743576698">
          <w:marLeft w:val="0"/>
          <w:marRight w:val="0"/>
          <w:marTop w:val="0"/>
          <w:marBottom w:val="0"/>
          <w:divBdr>
            <w:top w:val="none" w:sz="0" w:space="0" w:color="auto"/>
            <w:left w:val="none" w:sz="0" w:space="0" w:color="auto"/>
            <w:bottom w:val="none" w:sz="0" w:space="0" w:color="auto"/>
            <w:right w:val="none" w:sz="0" w:space="0" w:color="auto"/>
          </w:divBdr>
        </w:div>
        <w:div w:id="274335136">
          <w:marLeft w:val="0"/>
          <w:marRight w:val="0"/>
          <w:marTop w:val="0"/>
          <w:marBottom w:val="0"/>
          <w:divBdr>
            <w:top w:val="none" w:sz="0" w:space="0" w:color="auto"/>
            <w:left w:val="none" w:sz="0" w:space="0" w:color="auto"/>
            <w:bottom w:val="none" w:sz="0" w:space="0" w:color="auto"/>
            <w:right w:val="none" w:sz="0" w:space="0" w:color="auto"/>
          </w:divBdr>
        </w:div>
        <w:div w:id="1711884061">
          <w:marLeft w:val="0"/>
          <w:marRight w:val="0"/>
          <w:marTop w:val="0"/>
          <w:marBottom w:val="0"/>
          <w:divBdr>
            <w:top w:val="none" w:sz="0" w:space="0" w:color="auto"/>
            <w:left w:val="none" w:sz="0" w:space="0" w:color="auto"/>
            <w:bottom w:val="none" w:sz="0" w:space="0" w:color="auto"/>
            <w:right w:val="none" w:sz="0" w:space="0" w:color="auto"/>
          </w:divBdr>
        </w:div>
        <w:div w:id="1269507003">
          <w:marLeft w:val="0"/>
          <w:marRight w:val="0"/>
          <w:marTop w:val="0"/>
          <w:marBottom w:val="0"/>
          <w:divBdr>
            <w:top w:val="none" w:sz="0" w:space="0" w:color="auto"/>
            <w:left w:val="none" w:sz="0" w:space="0" w:color="auto"/>
            <w:bottom w:val="none" w:sz="0" w:space="0" w:color="auto"/>
            <w:right w:val="none" w:sz="0" w:space="0" w:color="auto"/>
          </w:divBdr>
        </w:div>
        <w:div w:id="1321537552">
          <w:marLeft w:val="0"/>
          <w:marRight w:val="0"/>
          <w:marTop w:val="0"/>
          <w:marBottom w:val="0"/>
          <w:divBdr>
            <w:top w:val="none" w:sz="0" w:space="0" w:color="auto"/>
            <w:left w:val="none" w:sz="0" w:space="0" w:color="auto"/>
            <w:bottom w:val="none" w:sz="0" w:space="0" w:color="auto"/>
            <w:right w:val="none" w:sz="0" w:space="0" w:color="auto"/>
          </w:divBdr>
        </w:div>
      </w:divsChild>
    </w:div>
    <w:div w:id="977877126">
      <w:bodyDiv w:val="1"/>
      <w:marLeft w:val="0"/>
      <w:marRight w:val="0"/>
      <w:marTop w:val="0"/>
      <w:marBottom w:val="0"/>
      <w:divBdr>
        <w:top w:val="none" w:sz="0" w:space="0" w:color="auto"/>
        <w:left w:val="none" w:sz="0" w:space="0" w:color="auto"/>
        <w:bottom w:val="none" w:sz="0" w:space="0" w:color="auto"/>
        <w:right w:val="none" w:sz="0" w:space="0" w:color="auto"/>
      </w:divBdr>
    </w:div>
    <w:div w:id="1554459528">
      <w:bodyDiv w:val="1"/>
      <w:marLeft w:val="0"/>
      <w:marRight w:val="0"/>
      <w:marTop w:val="0"/>
      <w:marBottom w:val="0"/>
      <w:divBdr>
        <w:top w:val="none" w:sz="0" w:space="0" w:color="auto"/>
        <w:left w:val="none" w:sz="0" w:space="0" w:color="auto"/>
        <w:bottom w:val="none" w:sz="0" w:space="0" w:color="auto"/>
        <w:right w:val="none" w:sz="0" w:space="0" w:color="auto"/>
      </w:divBdr>
      <w:divsChild>
        <w:div w:id="1929465671">
          <w:marLeft w:val="0"/>
          <w:marRight w:val="0"/>
          <w:marTop w:val="0"/>
          <w:marBottom w:val="0"/>
          <w:divBdr>
            <w:top w:val="none" w:sz="0" w:space="0" w:color="auto"/>
            <w:left w:val="none" w:sz="0" w:space="0" w:color="auto"/>
            <w:bottom w:val="none" w:sz="0" w:space="0" w:color="auto"/>
            <w:right w:val="none" w:sz="0" w:space="0" w:color="auto"/>
          </w:divBdr>
        </w:div>
        <w:div w:id="58594634">
          <w:marLeft w:val="0"/>
          <w:marRight w:val="0"/>
          <w:marTop w:val="0"/>
          <w:marBottom w:val="0"/>
          <w:divBdr>
            <w:top w:val="none" w:sz="0" w:space="0" w:color="auto"/>
            <w:left w:val="none" w:sz="0" w:space="0" w:color="auto"/>
            <w:bottom w:val="none" w:sz="0" w:space="0" w:color="auto"/>
            <w:right w:val="none" w:sz="0" w:space="0" w:color="auto"/>
          </w:divBdr>
        </w:div>
        <w:div w:id="1069691193">
          <w:marLeft w:val="0"/>
          <w:marRight w:val="0"/>
          <w:marTop w:val="0"/>
          <w:marBottom w:val="0"/>
          <w:divBdr>
            <w:top w:val="none" w:sz="0" w:space="0" w:color="auto"/>
            <w:left w:val="none" w:sz="0" w:space="0" w:color="auto"/>
            <w:bottom w:val="none" w:sz="0" w:space="0" w:color="auto"/>
            <w:right w:val="none" w:sz="0" w:space="0" w:color="auto"/>
          </w:divBdr>
        </w:div>
        <w:div w:id="1798378722">
          <w:marLeft w:val="0"/>
          <w:marRight w:val="0"/>
          <w:marTop w:val="0"/>
          <w:marBottom w:val="0"/>
          <w:divBdr>
            <w:top w:val="none" w:sz="0" w:space="0" w:color="auto"/>
            <w:left w:val="none" w:sz="0" w:space="0" w:color="auto"/>
            <w:bottom w:val="none" w:sz="0" w:space="0" w:color="auto"/>
            <w:right w:val="none" w:sz="0" w:space="0" w:color="auto"/>
          </w:divBdr>
        </w:div>
        <w:div w:id="607662422">
          <w:marLeft w:val="0"/>
          <w:marRight w:val="0"/>
          <w:marTop w:val="0"/>
          <w:marBottom w:val="0"/>
          <w:divBdr>
            <w:top w:val="none" w:sz="0" w:space="0" w:color="auto"/>
            <w:left w:val="none" w:sz="0" w:space="0" w:color="auto"/>
            <w:bottom w:val="none" w:sz="0" w:space="0" w:color="auto"/>
            <w:right w:val="none" w:sz="0" w:space="0" w:color="auto"/>
          </w:divBdr>
        </w:div>
        <w:div w:id="1452282581">
          <w:marLeft w:val="0"/>
          <w:marRight w:val="0"/>
          <w:marTop w:val="0"/>
          <w:marBottom w:val="0"/>
          <w:divBdr>
            <w:top w:val="none" w:sz="0" w:space="0" w:color="auto"/>
            <w:left w:val="none" w:sz="0" w:space="0" w:color="auto"/>
            <w:bottom w:val="none" w:sz="0" w:space="0" w:color="auto"/>
            <w:right w:val="none" w:sz="0" w:space="0" w:color="auto"/>
          </w:divBdr>
        </w:div>
        <w:div w:id="1895776555">
          <w:marLeft w:val="0"/>
          <w:marRight w:val="0"/>
          <w:marTop w:val="0"/>
          <w:marBottom w:val="0"/>
          <w:divBdr>
            <w:top w:val="none" w:sz="0" w:space="0" w:color="auto"/>
            <w:left w:val="none" w:sz="0" w:space="0" w:color="auto"/>
            <w:bottom w:val="none" w:sz="0" w:space="0" w:color="auto"/>
            <w:right w:val="none" w:sz="0" w:space="0" w:color="auto"/>
          </w:divBdr>
        </w:div>
        <w:div w:id="918637445">
          <w:marLeft w:val="0"/>
          <w:marRight w:val="0"/>
          <w:marTop w:val="0"/>
          <w:marBottom w:val="0"/>
          <w:divBdr>
            <w:top w:val="none" w:sz="0" w:space="0" w:color="auto"/>
            <w:left w:val="none" w:sz="0" w:space="0" w:color="auto"/>
            <w:bottom w:val="none" w:sz="0" w:space="0" w:color="auto"/>
            <w:right w:val="none" w:sz="0" w:space="0" w:color="auto"/>
          </w:divBdr>
        </w:div>
      </w:divsChild>
    </w:div>
    <w:div w:id="1558474954">
      <w:bodyDiv w:val="1"/>
      <w:marLeft w:val="0"/>
      <w:marRight w:val="0"/>
      <w:marTop w:val="0"/>
      <w:marBottom w:val="0"/>
      <w:divBdr>
        <w:top w:val="none" w:sz="0" w:space="0" w:color="auto"/>
        <w:left w:val="none" w:sz="0" w:space="0" w:color="auto"/>
        <w:bottom w:val="none" w:sz="0" w:space="0" w:color="auto"/>
        <w:right w:val="none" w:sz="0" w:space="0" w:color="auto"/>
      </w:divBdr>
      <w:divsChild>
        <w:div w:id="752431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91048">
              <w:marLeft w:val="0"/>
              <w:marRight w:val="0"/>
              <w:marTop w:val="0"/>
              <w:marBottom w:val="0"/>
              <w:divBdr>
                <w:top w:val="none" w:sz="0" w:space="0" w:color="auto"/>
                <w:left w:val="none" w:sz="0" w:space="0" w:color="auto"/>
                <w:bottom w:val="none" w:sz="0" w:space="0" w:color="auto"/>
                <w:right w:val="none" w:sz="0" w:space="0" w:color="auto"/>
              </w:divBdr>
              <w:divsChild>
                <w:div w:id="1630630163">
                  <w:marLeft w:val="0"/>
                  <w:marRight w:val="0"/>
                  <w:marTop w:val="0"/>
                  <w:marBottom w:val="0"/>
                  <w:divBdr>
                    <w:top w:val="none" w:sz="0" w:space="0" w:color="auto"/>
                    <w:left w:val="none" w:sz="0" w:space="0" w:color="auto"/>
                    <w:bottom w:val="none" w:sz="0" w:space="0" w:color="auto"/>
                    <w:right w:val="none" w:sz="0" w:space="0" w:color="auto"/>
                  </w:divBdr>
                  <w:divsChild>
                    <w:div w:id="609819355">
                      <w:marLeft w:val="0"/>
                      <w:marRight w:val="0"/>
                      <w:marTop w:val="0"/>
                      <w:marBottom w:val="0"/>
                      <w:divBdr>
                        <w:top w:val="none" w:sz="0" w:space="0" w:color="auto"/>
                        <w:left w:val="none" w:sz="0" w:space="0" w:color="auto"/>
                        <w:bottom w:val="none" w:sz="0" w:space="0" w:color="auto"/>
                        <w:right w:val="none" w:sz="0" w:space="0" w:color="auto"/>
                      </w:divBdr>
                      <w:divsChild>
                        <w:div w:id="2780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220200">
      <w:bodyDiv w:val="1"/>
      <w:marLeft w:val="0"/>
      <w:marRight w:val="0"/>
      <w:marTop w:val="0"/>
      <w:marBottom w:val="0"/>
      <w:divBdr>
        <w:top w:val="none" w:sz="0" w:space="0" w:color="auto"/>
        <w:left w:val="none" w:sz="0" w:space="0" w:color="auto"/>
        <w:bottom w:val="none" w:sz="0" w:space="0" w:color="auto"/>
        <w:right w:val="none" w:sz="0" w:space="0" w:color="auto"/>
      </w:divBdr>
      <w:divsChild>
        <w:div w:id="712114249">
          <w:marLeft w:val="0"/>
          <w:marRight w:val="0"/>
          <w:marTop w:val="0"/>
          <w:marBottom w:val="0"/>
          <w:divBdr>
            <w:top w:val="none" w:sz="0" w:space="0" w:color="auto"/>
            <w:left w:val="none" w:sz="0" w:space="0" w:color="auto"/>
            <w:bottom w:val="none" w:sz="0" w:space="0" w:color="auto"/>
            <w:right w:val="none" w:sz="0" w:space="0" w:color="auto"/>
          </w:divBdr>
        </w:div>
        <w:div w:id="1769155051">
          <w:marLeft w:val="0"/>
          <w:marRight w:val="0"/>
          <w:marTop w:val="0"/>
          <w:marBottom w:val="0"/>
          <w:divBdr>
            <w:top w:val="none" w:sz="0" w:space="0" w:color="auto"/>
            <w:left w:val="none" w:sz="0" w:space="0" w:color="auto"/>
            <w:bottom w:val="none" w:sz="0" w:space="0" w:color="auto"/>
            <w:right w:val="none" w:sz="0" w:space="0" w:color="auto"/>
          </w:divBdr>
        </w:div>
        <w:div w:id="838622287">
          <w:marLeft w:val="0"/>
          <w:marRight w:val="0"/>
          <w:marTop w:val="0"/>
          <w:marBottom w:val="0"/>
          <w:divBdr>
            <w:top w:val="none" w:sz="0" w:space="0" w:color="auto"/>
            <w:left w:val="none" w:sz="0" w:space="0" w:color="auto"/>
            <w:bottom w:val="none" w:sz="0" w:space="0" w:color="auto"/>
            <w:right w:val="none" w:sz="0" w:space="0" w:color="auto"/>
          </w:divBdr>
        </w:div>
        <w:div w:id="1898935400">
          <w:marLeft w:val="0"/>
          <w:marRight w:val="0"/>
          <w:marTop w:val="0"/>
          <w:marBottom w:val="0"/>
          <w:divBdr>
            <w:top w:val="none" w:sz="0" w:space="0" w:color="auto"/>
            <w:left w:val="none" w:sz="0" w:space="0" w:color="auto"/>
            <w:bottom w:val="none" w:sz="0" w:space="0" w:color="auto"/>
            <w:right w:val="none" w:sz="0" w:space="0" w:color="auto"/>
          </w:divBdr>
        </w:div>
        <w:div w:id="1486974063">
          <w:marLeft w:val="0"/>
          <w:marRight w:val="0"/>
          <w:marTop w:val="0"/>
          <w:marBottom w:val="0"/>
          <w:divBdr>
            <w:top w:val="none" w:sz="0" w:space="0" w:color="auto"/>
            <w:left w:val="none" w:sz="0" w:space="0" w:color="auto"/>
            <w:bottom w:val="none" w:sz="0" w:space="0" w:color="auto"/>
            <w:right w:val="none" w:sz="0" w:space="0" w:color="auto"/>
          </w:divBdr>
        </w:div>
        <w:div w:id="137262138">
          <w:marLeft w:val="0"/>
          <w:marRight w:val="0"/>
          <w:marTop w:val="0"/>
          <w:marBottom w:val="0"/>
          <w:divBdr>
            <w:top w:val="none" w:sz="0" w:space="0" w:color="auto"/>
            <w:left w:val="none" w:sz="0" w:space="0" w:color="auto"/>
            <w:bottom w:val="none" w:sz="0" w:space="0" w:color="auto"/>
            <w:right w:val="none" w:sz="0" w:space="0" w:color="auto"/>
          </w:divBdr>
        </w:div>
        <w:div w:id="155345894">
          <w:marLeft w:val="0"/>
          <w:marRight w:val="0"/>
          <w:marTop w:val="0"/>
          <w:marBottom w:val="0"/>
          <w:divBdr>
            <w:top w:val="none" w:sz="0" w:space="0" w:color="auto"/>
            <w:left w:val="none" w:sz="0" w:space="0" w:color="auto"/>
            <w:bottom w:val="none" w:sz="0" w:space="0" w:color="auto"/>
            <w:right w:val="none" w:sz="0" w:space="0" w:color="auto"/>
          </w:divBdr>
        </w:div>
        <w:div w:id="177043493">
          <w:marLeft w:val="0"/>
          <w:marRight w:val="0"/>
          <w:marTop w:val="0"/>
          <w:marBottom w:val="0"/>
          <w:divBdr>
            <w:top w:val="none" w:sz="0" w:space="0" w:color="auto"/>
            <w:left w:val="none" w:sz="0" w:space="0" w:color="auto"/>
            <w:bottom w:val="none" w:sz="0" w:space="0" w:color="auto"/>
            <w:right w:val="none" w:sz="0" w:space="0" w:color="auto"/>
          </w:divBdr>
        </w:div>
        <w:div w:id="1616670105">
          <w:marLeft w:val="0"/>
          <w:marRight w:val="0"/>
          <w:marTop w:val="0"/>
          <w:marBottom w:val="0"/>
          <w:divBdr>
            <w:top w:val="none" w:sz="0" w:space="0" w:color="auto"/>
            <w:left w:val="none" w:sz="0" w:space="0" w:color="auto"/>
            <w:bottom w:val="none" w:sz="0" w:space="0" w:color="auto"/>
            <w:right w:val="none" w:sz="0" w:space="0" w:color="auto"/>
          </w:divBdr>
        </w:div>
        <w:div w:id="730424296">
          <w:marLeft w:val="0"/>
          <w:marRight w:val="0"/>
          <w:marTop w:val="0"/>
          <w:marBottom w:val="0"/>
          <w:divBdr>
            <w:top w:val="none" w:sz="0" w:space="0" w:color="auto"/>
            <w:left w:val="none" w:sz="0" w:space="0" w:color="auto"/>
            <w:bottom w:val="none" w:sz="0" w:space="0" w:color="auto"/>
            <w:right w:val="none" w:sz="0" w:space="0" w:color="auto"/>
          </w:divBdr>
        </w:div>
        <w:div w:id="1645742380">
          <w:marLeft w:val="0"/>
          <w:marRight w:val="0"/>
          <w:marTop w:val="0"/>
          <w:marBottom w:val="0"/>
          <w:divBdr>
            <w:top w:val="none" w:sz="0" w:space="0" w:color="auto"/>
            <w:left w:val="none" w:sz="0" w:space="0" w:color="auto"/>
            <w:bottom w:val="none" w:sz="0" w:space="0" w:color="auto"/>
            <w:right w:val="none" w:sz="0" w:space="0" w:color="auto"/>
          </w:divBdr>
        </w:div>
        <w:div w:id="1430392499">
          <w:marLeft w:val="0"/>
          <w:marRight w:val="0"/>
          <w:marTop w:val="0"/>
          <w:marBottom w:val="0"/>
          <w:divBdr>
            <w:top w:val="none" w:sz="0" w:space="0" w:color="auto"/>
            <w:left w:val="none" w:sz="0" w:space="0" w:color="auto"/>
            <w:bottom w:val="none" w:sz="0" w:space="0" w:color="auto"/>
            <w:right w:val="none" w:sz="0" w:space="0" w:color="auto"/>
          </w:divBdr>
        </w:div>
        <w:div w:id="19745677">
          <w:marLeft w:val="0"/>
          <w:marRight w:val="0"/>
          <w:marTop w:val="0"/>
          <w:marBottom w:val="0"/>
          <w:divBdr>
            <w:top w:val="none" w:sz="0" w:space="0" w:color="auto"/>
            <w:left w:val="none" w:sz="0" w:space="0" w:color="auto"/>
            <w:bottom w:val="none" w:sz="0" w:space="0" w:color="auto"/>
            <w:right w:val="none" w:sz="0" w:space="0" w:color="auto"/>
          </w:divBdr>
        </w:div>
        <w:div w:id="1875538272">
          <w:marLeft w:val="0"/>
          <w:marRight w:val="0"/>
          <w:marTop w:val="0"/>
          <w:marBottom w:val="0"/>
          <w:divBdr>
            <w:top w:val="none" w:sz="0" w:space="0" w:color="auto"/>
            <w:left w:val="none" w:sz="0" w:space="0" w:color="auto"/>
            <w:bottom w:val="none" w:sz="0" w:space="0" w:color="auto"/>
            <w:right w:val="none" w:sz="0" w:space="0" w:color="auto"/>
          </w:divBdr>
        </w:div>
        <w:div w:id="615793683">
          <w:marLeft w:val="0"/>
          <w:marRight w:val="0"/>
          <w:marTop w:val="0"/>
          <w:marBottom w:val="0"/>
          <w:divBdr>
            <w:top w:val="none" w:sz="0" w:space="0" w:color="auto"/>
            <w:left w:val="none" w:sz="0" w:space="0" w:color="auto"/>
            <w:bottom w:val="none" w:sz="0" w:space="0" w:color="auto"/>
            <w:right w:val="none" w:sz="0" w:space="0" w:color="auto"/>
          </w:divBdr>
        </w:div>
        <w:div w:id="687563220">
          <w:marLeft w:val="0"/>
          <w:marRight w:val="0"/>
          <w:marTop w:val="0"/>
          <w:marBottom w:val="0"/>
          <w:divBdr>
            <w:top w:val="none" w:sz="0" w:space="0" w:color="auto"/>
            <w:left w:val="none" w:sz="0" w:space="0" w:color="auto"/>
            <w:bottom w:val="none" w:sz="0" w:space="0" w:color="auto"/>
            <w:right w:val="none" w:sz="0" w:space="0" w:color="auto"/>
          </w:divBdr>
        </w:div>
        <w:div w:id="352338540">
          <w:marLeft w:val="0"/>
          <w:marRight w:val="0"/>
          <w:marTop w:val="0"/>
          <w:marBottom w:val="0"/>
          <w:divBdr>
            <w:top w:val="none" w:sz="0" w:space="0" w:color="auto"/>
            <w:left w:val="none" w:sz="0" w:space="0" w:color="auto"/>
            <w:bottom w:val="none" w:sz="0" w:space="0" w:color="auto"/>
            <w:right w:val="none" w:sz="0" w:space="0" w:color="auto"/>
          </w:divBdr>
        </w:div>
        <w:div w:id="1069383544">
          <w:marLeft w:val="0"/>
          <w:marRight w:val="0"/>
          <w:marTop w:val="0"/>
          <w:marBottom w:val="0"/>
          <w:divBdr>
            <w:top w:val="none" w:sz="0" w:space="0" w:color="auto"/>
            <w:left w:val="none" w:sz="0" w:space="0" w:color="auto"/>
            <w:bottom w:val="none" w:sz="0" w:space="0" w:color="auto"/>
            <w:right w:val="none" w:sz="0" w:space="0" w:color="auto"/>
          </w:divBdr>
        </w:div>
        <w:div w:id="1412853848">
          <w:marLeft w:val="0"/>
          <w:marRight w:val="0"/>
          <w:marTop w:val="0"/>
          <w:marBottom w:val="0"/>
          <w:divBdr>
            <w:top w:val="none" w:sz="0" w:space="0" w:color="auto"/>
            <w:left w:val="none" w:sz="0" w:space="0" w:color="auto"/>
            <w:bottom w:val="none" w:sz="0" w:space="0" w:color="auto"/>
            <w:right w:val="none" w:sz="0" w:space="0" w:color="auto"/>
          </w:divBdr>
        </w:div>
        <w:div w:id="173111203">
          <w:marLeft w:val="0"/>
          <w:marRight w:val="0"/>
          <w:marTop w:val="0"/>
          <w:marBottom w:val="0"/>
          <w:divBdr>
            <w:top w:val="none" w:sz="0" w:space="0" w:color="auto"/>
            <w:left w:val="none" w:sz="0" w:space="0" w:color="auto"/>
            <w:bottom w:val="none" w:sz="0" w:space="0" w:color="auto"/>
            <w:right w:val="none" w:sz="0" w:space="0" w:color="auto"/>
          </w:divBdr>
        </w:div>
        <w:div w:id="1256404239">
          <w:marLeft w:val="0"/>
          <w:marRight w:val="0"/>
          <w:marTop w:val="0"/>
          <w:marBottom w:val="0"/>
          <w:divBdr>
            <w:top w:val="none" w:sz="0" w:space="0" w:color="auto"/>
            <w:left w:val="none" w:sz="0" w:space="0" w:color="auto"/>
            <w:bottom w:val="none" w:sz="0" w:space="0" w:color="auto"/>
            <w:right w:val="none" w:sz="0" w:space="0" w:color="auto"/>
          </w:divBdr>
        </w:div>
        <w:div w:id="463012311">
          <w:marLeft w:val="0"/>
          <w:marRight w:val="0"/>
          <w:marTop w:val="0"/>
          <w:marBottom w:val="0"/>
          <w:divBdr>
            <w:top w:val="none" w:sz="0" w:space="0" w:color="auto"/>
            <w:left w:val="none" w:sz="0" w:space="0" w:color="auto"/>
            <w:bottom w:val="none" w:sz="0" w:space="0" w:color="auto"/>
            <w:right w:val="none" w:sz="0" w:space="0" w:color="auto"/>
          </w:divBdr>
        </w:div>
      </w:divsChild>
    </w:div>
    <w:div w:id="1686202016">
      <w:bodyDiv w:val="1"/>
      <w:marLeft w:val="0"/>
      <w:marRight w:val="0"/>
      <w:marTop w:val="0"/>
      <w:marBottom w:val="0"/>
      <w:divBdr>
        <w:top w:val="none" w:sz="0" w:space="0" w:color="auto"/>
        <w:left w:val="none" w:sz="0" w:space="0" w:color="auto"/>
        <w:bottom w:val="none" w:sz="0" w:space="0" w:color="auto"/>
        <w:right w:val="none" w:sz="0" w:space="0" w:color="auto"/>
      </w:divBdr>
    </w:div>
    <w:div w:id="1743209706">
      <w:bodyDiv w:val="1"/>
      <w:marLeft w:val="0"/>
      <w:marRight w:val="0"/>
      <w:marTop w:val="0"/>
      <w:marBottom w:val="0"/>
      <w:divBdr>
        <w:top w:val="none" w:sz="0" w:space="0" w:color="auto"/>
        <w:left w:val="none" w:sz="0" w:space="0" w:color="auto"/>
        <w:bottom w:val="none" w:sz="0" w:space="0" w:color="auto"/>
        <w:right w:val="none" w:sz="0" w:space="0" w:color="auto"/>
      </w:divBdr>
      <w:divsChild>
        <w:div w:id="549341295">
          <w:marLeft w:val="0"/>
          <w:marRight w:val="0"/>
          <w:marTop w:val="0"/>
          <w:marBottom w:val="0"/>
          <w:divBdr>
            <w:top w:val="none" w:sz="0" w:space="0" w:color="auto"/>
            <w:left w:val="none" w:sz="0" w:space="0" w:color="auto"/>
            <w:bottom w:val="none" w:sz="0" w:space="0" w:color="auto"/>
            <w:right w:val="none" w:sz="0" w:space="0" w:color="auto"/>
          </w:divBdr>
        </w:div>
        <w:div w:id="1991516238">
          <w:marLeft w:val="0"/>
          <w:marRight w:val="0"/>
          <w:marTop w:val="0"/>
          <w:marBottom w:val="0"/>
          <w:divBdr>
            <w:top w:val="none" w:sz="0" w:space="0" w:color="auto"/>
            <w:left w:val="none" w:sz="0" w:space="0" w:color="auto"/>
            <w:bottom w:val="none" w:sz="0" w:space="0" w:color="auto"/>
            <w:right w:val="none" w:sz="0" w:space="0" w:color="auto"/>
          </w:divBdr>
        </w:div>
      </w:divsChild>
    </w:div>
    <w:div w:id="1762025501">
      <w:bodyDiv w:val="1"/>
      <w:marLeft w:val="0"/>
      <w:marRight w:val="0"/>
      <w:marTop w:val="0"/>
      <w:marBottom w:val="0"/>
      <w:divBdr>
        <w:top w:val="none" w:sz="0" w:space="0" w:color="auto"/>
        <w:left w:val="none" w:sz="0" w:space="0" w:color="auto"/>
        <w:bottom w:val="none" w:sz="0" w:space="0" w:color="auto"/>
        <w:right w:val="none" w:sz="0" w:space="0" w:color="auto"/>
      </w:divBdr>
    </w:div>
    <w:div w:id="1875456420">
      <w:bodyDiv w:val="1"/>
      <w:marLeft w:val="0"/>
      <w:marRight w:val="0"/>
      <w:marTop w:val="0"/>
      <w:marBottom w:val="0"/>
      <w:divBdr>
        <w:top w:val="none" w:sz="0" w:space="0" w:color="auto"/>
        <w:left w:val="none" w:sz="0" w:space="0" w:color="auto"/>
        <w:bottom w:val="none" w:sz="0" w:space="0" w:color="auto"/>
        <w:right w:val="none" w:sz="0" w:space="0" w:color="auto"/>
      </w:divBdr>
      <w:divsChild>
        <w:div w:id="1981227650">
          <w:marLeft w:val="0"/>
          <w:marRight w:val="0"/>
          <w:marTop w:val="0"/>
          <w:marBottom w:val="0"/>
          <w:divBdr>
            <w:top w:val="none" w:sz="0" w:space="0" w:color="auto"/>
            <w:left w:val="none" w:sz="0" w:space="0" w:color="auto"/>
            <w:bottom w:val="none" w:sz="0" w:space="0" w:color="auto"/>
            <w:right w:val="none" w:sz="0" w:space="0" w:color="auto"/>
          </w:divBdr>
        </w:div>
      </w:divsChild>
    </w:div>
    <w:div w:id="1929734474">
      <w:bodyDiv w:val="1"/>
      <w:marLeft w:val="0"/>
      <w:marRight w:val="0"/>
      <w:marTop w:val="0"/>
      <w:marBottom w:val="0"/>
      <w:divBdr>
        <w:top w:val="none" w:sz="0" w:space="0" w:color="auto"/>
        <w:left w:val="none" w:sz="0" w:space="0" w:color="auto"/>
        <w:bottom w:val="none" w:sz="0" w:space="0" w:color="auto"/>
        <w:right w:val="none" w:sz="0" w:space="0" w:color="auto"/>
      </w:divBdr>
      <w:divsChild>
        <w:div w:id="8563077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3069187">
              <w:marLeft w:val="0"/>
              <w:marRight w:val="0"/>
              <w:marTop w:val="0"/>
              <w:marBottom w:val="0"/>
              <w:divBdr>
                <w:top w:val="none" w:sz="0" w:space="0" w:color="auto"/>
                <w:left w:val="none" w:sz="0" w:space="0" w:color="auto"/>
                <w:bottom w:val="none" w:sz="0" w:space="0" w:color="auto"/>
                <w:right w:val="none" w:sz="0" w:space="0" w:color="auto"/>
              </w:divBdr>
              <w:divsChild>
                <w:div w:id="1371682100">
                  <w:marLeft w:val="0"/>
                  <w:marRight w:val="0"/>
                  <w:marTop w:val="0"/>
                  <w:marBottom w:val="0"/>
                  <w:divBdr>
                    <w:top w:val="none" w:sz="0" w:space="0" w:color="auto"/>
                    <w:left w:val="none" w:sz="0" w:space="0" w:color="auto"/>
                    <w:bottom w:val="none" w:sz="0" w:space="0" w:color="auto"/>
                    <w:right w:val="none" w:sz="0" w:space="0" w:color="auto"/>
                  </w:divBdr>
                  <w:divsChild>
                    <w:div w:id="18215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01000">
          <w:marLeft w:val="0"/>
          <w:marRight w:val="0"/>
          <w:marTop w:val="0"/>
          <w:marBottom w:val="0"/>
          <w:divBdr>
            <w:top w:val="none" w:sz="0" w:space="0" w:color="auto"/>
            <w:left w:val="none" w:sz="0" w:space="0" w:color="auto"/>
            <w:bottom w:val="none" w:sz="0" w:space="0" w:color="auto"/>
            <w:right w:val="none" w:sz="0" w:space="0" w:color="auto"/>
          </w:divBdr>
        </w:div>
        <w:div w:id="10883097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4505853">
              <w:marLeft w:val="0"/>
              <w:marRight w:val="0"/>
              <w:marTop w:val="0"/>
              <w:marBottom w:val="0"/>
              <w:divBdr>
                <w:top w:val="none" w:sz="0" w:space="0" w:color="auto"/>
                <w:left w:val="none" w:sz="0" w:space="0" w:color="auto"/>
                <w:bottom w:val="none" w:sz="0" w:space="0" w:color="auto"/>
                <w:right w:val="none" w:sz="0" w:space="0" w:color="auto"/>
              </w:divBdr>
              <w:divsChild>
                <w:div w:id="1608153517">
                  <w:marLeft w:val="0"/>
                  <w:marRight w:val="0"/>
                  <w:marTop w:val="0"/>
                  <w:marBottom w:val="0"/>
                  <w:divBdr>
                    <w:top w:val="none" w:sz="0" w:space="0" w:color="auto"/>
                    <w:left w:val="none" w:sz="0" w:space="0" w:color="auto"/>
                    <w:bottom w:val="none" w:sz="0" w:space="0" w:color="auto"/>
                    <w:right w:val="none" w:sz="0" w:space="0" w:color="auto"/>
                  </w:divBdr>
                  <w:divsChild>
                    <w:div w:id="79647326">
                      <w:marLeft w:val="0"/>
                      <w:marRight w:val="0"/>
                      <w:marTop w:val="0"/>
                      <w:marBottom w:val="0"/>
                      <w:divBdr>
                        <w:top w:val="none" w:sz="0" w:space="0" w:color="auto"/>
                        <w:left w:val="none" w:sz="0" w:space="0" w:color="auto"/>
                        <w:bottom w:val="none" w:sz="0" w:space="0" w:color="auto"/>
                        <w:right w:val="none" w:sz="0" w:space="0" w:color="auto"/>
                      </w:divBdr>
                    </w:div>
                    <w:div w:id="2204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4953">
          <w:marLeft w:val="0"/>
          <w:marRight w:val="0"/>
          <w:marTop w:val="0"/>
          <w:marBottom w:val="0"/>
          <w:divBdr>
            <w:top w:val="none" w:sz="0" w:space="0" w:color="auto"/>
            <w:left w:val="none" w:sz="0" w:space="0" w:color="auto"/>
            <w:bottom w:val="none" w:sz="0" w:space="0" w:color="auto"/>
            <w:right w:val="none" w:sz="0" w:space="0" w:color="auto"/>
          </w:divBdr>
        </w:div>
        <w:div w:id="1392188333">
          <w:marLeft w:val="0"/>
          <w:marRight w:val="0"/>
          <w:marTop w:val="0"/>
          <w:marBottom w:val="0"/>
          <w:divBdr>
            <w:top w:val="none" w:sz="0" w:space="0" w:color="auto"/>
            <w:left w:val="none" w:sz="0" w:space="0" w:color="auto"/>
            <w:bottom w:val="none" w:sz="0" w:space="0" w:color="auto"/>
            <w:right w:val="none" w:sz="0" w:space="0" w:color="auto"/>
          </w:divBdr>
        </w:div>
        <w:div w:id="1112477598">
          <w:marLeft w:val="0"/>
          <w:marRight w:val="0"/>
          <w:marTop w:val="0"/>
          <w:marBottom w:val="0"/>
          <w:divBdr>
            <w:top w:val="none" w:sz="0" w:space="0" w:color="auto"/>
            <w:left w:val="none" w:sz="0" w:space="0" w:color="auto"/>
            <w:bottom w:val="none" w:sz="0" w:space="0" w:color="auto"/>
            <w:right w:val="none" w:sz="0" w:space="0" w:color="auto"/>
          </w:divBdr>
        </w:div>
        <w:div w:id="576205950">
          <w:marLeft w:val="0"/>
          <w:marRight w:val="0"/>
          <w:marTop w:val="0"/>
          <w:marBottom w:val="0"/>
          <w:divBdr>
            <w:top w:val="none" w:sz="0" w:space="0" w:color="auto"/>
            <w:left w:val="none" w:sz="0" w:space="0" w:color="auto"/>
            <w:bottom w:val="none" w:sz="0" w:space="0" w:color="auto"/>
            <w:right w:val="none" w:sz="0" w:space="0" w:color="auto"/>
          </w:divBdr>
        </w:div>
        <w:div w:id="20035068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4116498">
              <w:marLeft w:val="0"/>
              <w:marRight w:val="0"/>
              <w:marTop w:val="0"/>
              <w:marBottom w:val="0"/>
              <w:divBdr>
                <w:top w:val="none" w:sz="0" w:space="0" w:color="auto"/>
                <w:left w:val="none" w:sz="0" w:space="0" w:color="auto"/>
                <w:bottom w:val="none" w:sz="0" w:space="0" w:color="auto"/>
                <w:right w:val="none" w:sz="0" w:space="0" w:color="auto"/>
              </w:divBdr>
              <w:divsChild>
                <w:div w:id="128596491">
                  <w:marLeft w:val="0"/>
                  <w:marRight w:val="0"/>
                  <w:marTop w:val="0"/>
                  <w:marBottom w:val="0"/>
                  <w:divBdr>
                    <w:top w:val="none" w:sz="0" w:space="0" w:color="auto"/>
                    <w:left w:val="none" w:sz="0" w:space="0" w:color="auto"/>
                    <w:bottom w:val="none" w:sz="0" w:space="0" w:color="auto"/>
                    <w:right w:val="none" w:sz="0" w:space="0" w:color="auto"/>
                  </w:divBdr>
                  <w:divsChild>
                    <w:div w:id="1794053087">
                      <w:marLeft w:val="0"/>
                      <w:marRight w:val="0"/>
                      <w:marTop w:val="0"/>
                      <w:marBottom w:val="0"/>
                      <w:divBdr>
                        <w:top w:val="none" w:sz="0" w:space="0" w:color="auto"/>
                        <w:left w:val="none" w:sz="0" w:space="0" w:color="auto"/>
                        <w:bottom w:val="none" w:sz="0" w:space="0" w:color="auto"/>
                        <w:right w:val="none" w:sz="0" w:space="0" w:color="auto"/>
                      </w:divBdr>
                    </w:div>
                    <w:div w:id="19278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91228">
          <w:marLeft w:val="0"/>
          <w:marRight w:val="0"/>
          <w:marTop w:val="0"/>
          <w:marBottom w:val="0"/>
          <w:divBdr>
            <w:top w:val="none" w:sz="0" w:space="0" w:color="auto"/>
            <w:left w:val="none" w:sz="0" w:space="0" w:color="auto"/>
            <w:bottom w:val="none" w:sz="0" w:space="0" w:color="auto"/>
            <w:right w:val="none" w:sz="0" w:space="0" w:color="auto"/>
          </w:divBdr>
        </w:div>
        <w:div w:id="1073695923">
          <w:marLeft w:val="0"/>
          <w:marRight w:val="0"/>
          <w:marTop w:val="0"/>
          <w:marBottom w:val="0"/>
          <w:divBdr>
            <w:top w:val="none" w:sz="0" w:space="0" w:color="auto"/>
            <w:left w:val="none" w:sz="0" w:space="0" w:color="auto"/>
            <w:bottom w:val="none" w:sz="0" w:space="0" w:color="auto"/>
            <w:right w:val="none" w:sz="0" w:space="0" w:color="auto"/>
          </w:divBdr>
        </w:div>
        <w:div w:id="248269597">
          <w:marLeft w:val="0"/>
          <w:marRight w:val="0"/>
          <w:marTop w:val="0"/>
          <w:marBottom w:val="0"/>
          <w:divBdr>
            <w:top w:val="none" w:sz="0" w:space="0" w:color="auto"/>
            <w:left w:val="none" w:sz="0" w:space="0" w:color="auto"/>
            <w:bottom w:val="none" w:sz="0" w:space="0" w:color="auto"/>
            <w:right w:val="none" w:sz="0" w:space="0" w:color="auto"/>
          </w:divBdr>
        </w:div>
        <w:div w:id="14039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9803078">
              <w:marLeft w:val="0"/>
              <w:marRight w:val="0"/>
              <w:marTop w:val="0"/>
              <w:marBottom w:val="0"/>
              <w:divBdr>
                <w:top w:val="none" w:sz="0" w:space="0" w:color="auto"/>
                <w:left w:val="none" w:sz="0" w:space="0" w:color="auto"/>
                <w:bottom w:val="none" w:sz="0" w:space="0" w:color="auto"/>
                <w:right w:val="none" w:sz="0" w:space="0" w:color="auto"/>
              </w:divBdr>
              <w:divsChild>
                <w:div w:id="1966302544">
                  <w:marLeft w:val="0"/>
                  <w:marRight w:val="0"/>
                  <w:marTop w:val="0"/>
                  <w:marBottom w:val="0"/>
                  <w:divBdr>
                    <w:top w:val="none" w:sz="0" w:space="0" w:color="auto"/>
                    <w:left w:val="none" w:sz="0" w:space="0" w:color="auto"/>
                    <w:bottom w:val="none" w:sz="0" w:space="0" w:color="auto"/>
                    <w:right w:val="none" w:sz="0" w:space="0" w:color="auto"/>
                  </w:divBdr>
                  <w:divsChild>
                    <w:div w:id="10917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4347">
          <w:marLeft w:val="0"/>
          <w:marRight w:val="0"/>
          <w:marTop w:val="0"/>
          <w:marBottom w:val="0"/>
          <w:divBdr>
            <w:top w:val="none" w:sz="0" w:space="0" w:color="auto"/>
            <w:left w:val="none" w:sz="0" w:space="0" w:color="auto"/>
            <w:bottom w:val="none" w:sz="0" w:space="0" w:color="auto"/>
            <w:right w:val="none" w:sz="0" w:space="0" w:color="auto"/>
          </w:divBdr>
        </w:div>
        <w:div w:id="1323046516">
          <w:marLeft w:val="0"/>
          <w:marRight w:val="0"/>
          <w:marTop w:val="0"/>
          <w:marBottom w:val="0"/>
          <w:divBdr>
            <w:top w:val="none" w:sz="0" w:space="0" w:color="auto"/>
            <w:left w:val="none" w:sz="0" w:space="0" w:color="auto"/>
            <w:bottom w:val="none" w:sz="0" w:space="0" w:color="auto"/>
            <w:right w:val="none" w:sz="0" w:space="0" w:color="auto"/>
          </w:divBdr>
        </w:div>
        <w:div w:id="1825006284">
          <w:marLeft w:val="0"/>
          <w:marRight w:val="0"/>
          <w:marTop w:val="0"/>
          <w:marBottom w:val="0"/>
          <w:divBdr>
            <w:top w:val="none" w:sz="0" w:space="0" w:color="auto"/>
            <w:left w:val="none" w:sz="0" w:space="0" w:color="auto"/>
            <w:bottom w:val="none" w:sz="0" w:space="0" w:color="auto"/>
            <w:right w:val="none" w:sz="0" w:space="0" w:color="auto"/>
          </w:divBdr>
        </w:div>
      </w:divsChild>
    </w:div>
    <w:div w:id="2054377906">
      <w:bodyDiv w:val="1"/>
      <w:marLeft w:val="0"/>
      <w:marRight w:val="0"/>
      <w:marTop w:val="0"/>
      <w:marBottom w:val="0"/>
      <w:divBdr>
        <w:top w:val="none" w:sz="0" w:space="0" w:color="auto"/>
        <w:left w:val="none" w:sz="0" w:space="0" w:color="auto"/>
        <w:bottom w:val="none" w:sz="0" w:space="0" w:color="auto"/>
        <w:right w:val="none" w:sz="0" w:space="0" w:color="auto"/>
      </w:divBdr>
      <w:divsChild>
        <w:div w:id="560214153">
          <w:marLeft w:val="0"/>
          <w:marRight w:val="0"/>
          <w:marTop w:val="0"/>
          <w:marBottom w:val="0"/>
          <w:divBdr>
            <w:top w:val="none" w:sz="0" w:space="0" w:color="auto"/>
            <w:left w:val="none" w:sz="0" w:space="0" w:color="auto"/>
            <w:bottom w:val="none" w:sz="0" w:space="0" w:color="auto"/>
            <w:right w:val="none" w:sz="0" w:space="0" w:color="auto"/>
          </w:divBdr>
        </w:div>
        <w:div w:id="274942601">
          <w:marLeft w:val="0"/>
          <w:marRight w:val="0"/>
          <w:marTop w:val="0"/>
          <w:marBottom w:val="0"/>
          <w:divBdr>
            <w:top w:val="none" w:sz="0" w:space="0" w:color="auto"/>
            <w:left w:val="none" w:sz="0" w:space="0" w:color="auto"/>
            <w:bottom w:val="none" w:sz="0" w:space="0" w:color="auto"/>
            <w:right w:val="none" w:sz="0" w:space="0" w:color="auto"/>
          </w:divBdr>
        </w:div>
        <w:div w:id="1973900385">
          <w:marLeft w:val="0"/>
          <w:marRight w:val="0"/>
          <w:marTop w:val="0"/>
          <w:marBottom w:val="0"/>
          <w:divBdr>
            <w:top w:val="none" w:sz="0" w:space="0" w:color="auto"/>
            <w:left w:val="none" w:sz="0" w:space="0" w:color="auto"/>
            <w:bottom w:val="none" w:sz="0" w:space="0" w:color="auto"/>
            <w:right w:val="none" w:sz="0" w:space="0" w:color="auto"/>
          </w:divBdr>
        </w:div>
        <w:div w:id="864750289">
          <w:marLeft w:val="0"/>
          <w:marRight w:val="0"/>
          <w:marTop w:val="0"/>
          <w:marBottom w:val="0"/>
          <w:divBdr>
            <w:top w:val="none" w:sz="0" w:space="0" w:color="auto"/>
            <w:left w:val="none" w:sz="0" w:space="0" w:color="auto"/>
            <w:bottom w:val="none" w:sz="0" w:space="0" w:color="auto"/>
            <w:right w:val="none" w:sz="0" w:space="0" w:color="auto"/>
          </w:divBdr>
        </w:div>
        <w:div w:id="2146729380">
          <w:marLeft w:val="0"/>
          <w:marRight w:val="0"/>
          <w:marTop w:val="0"/>
          <w:marBottom w:val="0"/>
          <w:divBdr>
            <w:top w:val="none" w:sz="0" w:space="0" w:color="auto"/>
            <w:left w:val="none" w:sz="0" w:space="0" w:color="auto"/>
            <w:bottom w:val="none" w:sz="0" w:space="0" w:color="auto"/>
            <w:right w:val="none" w:sz="0" w:space="0" w:color="auto"/>
          </w:divBdr>
        </w:div>
        <w:div w:id="993919131">
          <w:marLeft w:val="0"/>
          <w:marRight w:val="0"/>
          <w:marTop w:val="0"/>
          <w:marBottom w:val="0"/>
          <w:divBdr>
            <w:top w:val="none" w:sz="0" w:space="0" w:color="auto"/>
            <w:left w:val="none" w:sz="0" w:space="0" w:color="auto"/>
            <w:bottom w:val="none" w:sz="0" w:space="0" w:color="auto"/>
            <w:right w:val="none" w:sz="0" w:space="0" w:color="auto"/>
          </w:divBdr>
        </w:div>
        <w:div w:id="1260140677">
          <w:marLeft w:val="0"/>
          <w:marRight w:val="0"/>
          <w:marTop w:val="0"/>
          <w:marBottom w:val="0"/>
          <w:divBdr>
            <w:top w:val="none" w:sz="0" w:space="0" w:color="auto"/>
            <w:left w:val="none" w:sz="0" w:space="0" w:color="auto"/>
            <w:bottom w:val="none" w:sz="0" w:space="0" w:color="auto"/>
            <w:right w:val="none" w:sz="0" w:space="0" w:color="auto"/>
          </w:divBdr>
        </w:div>
        <w:div w:id="1476876979">
          <w:marLeft w:val="0"/>
          <w:marRight w:val="0"/>
          <w:marTop w:val="0"/>
          <w:marBottom w:val="0"/>
          <w:divBdr>
            <w:top w:val="none" w:sz="0" w:space="0" w:color="auto"/>
            <w:left w:val="none" w:sz="0" w:space="0" w:color="auto"/>
            <w:bottom w:val="none" w:sz="0" w:space="0" w:color="auto"/>
            <w:right w:val="none" w:sz="0" w:space="0" w:color="auto"/>
          </w:divBdr>
        </w:div>
        <w:div w:id="897518113">
          <w:marLeft w:val="0"/>
          <w:marRight w:val="0"/>
          <w:marTop w:val="0"/>
          <w:marBottom w:val="0"/>
          <w:divBdr>
            <w:top w:val="none" w:sz="0" w:space="0" w:color="auto"/>
            <w:left w:val="none" w:sz="0" w:space="0" w:color="auto"/>
            <w:bottom w:val="none" w:sz="0" w:space="0" w:color="auto"/>
            <w:right w:val="none" w:sz="0" w:space="0" w:color="auto"/>
          </w:divBdr>
        </w:div>
        <w:div w:id="643463760">
          <w:marLeft w:val="0"/>
          <w:marRight w:val="0"/>
          <w:marTop w:val="0"/>
          <w:marBottom w:val="0"/>
          <w:divBdr>
            <w:top w:val="none" w:sz="0" w:space="0" w:color="auto"/>
            <w:left w:val="none" w:sz="0" w:space="0" w:color="auto"/>
            <w:bottom w:val="none" w:sz="0" w:space="0" w:color="auto"/>
            <w:right w:val="none" w:sz="0" w:space="0" w:color="auto"/>
          </w:divBdr>
        </w:div>
        <w:div w:id="2134901310">
          <w:marLeft w:val="0"/>
          <w:marRight w:val="0"/>
          <w:marTop w:val="0"/>
          <w:marBottom w:val="0"/>
          <w:divBdr>
            <w:top w:val="none" w:sz="0" w:space="0" w:color="auto"/>
            <w:left w:val="none" w:sz="0" w:space="0" w:color="auto"/>
            <w:bottom w:val="none" w:sz="0" w:space="0" w:color="auto"/>
            <w:right w:val="none" w:sz="0" w:space="0" w:color="auto"/>
          </w:divBdr>
        </w:div>
        <w:div w:id="34551214">
          <w:marLeft w:val="0"/>
          <w:marRight w:val="0"/>
          <w:marTop w:val="0"/>
          <w:marBottom w:val="0"/>
          <w:divBdr>
            <w:top w:val="none" w:sz="0" w:space="0" w:color="auto"/>
            <w:left w:val="none" w:sz="0" w:space="0" w:color="auto"/>
            <w:bottom w:val="none" w:sz="0" w:space="0" w:color="auto"/>
            <w:right w:val="none" w:sz="0" w:space="0" w:color="auto"/>
          </w:divBdr>
        </w:div>
        <w:div w:id="1699771912">
          <w:marLeft w:val="0"/>
          <w:marRight w:val="0"/>
          <w:marTop w:val="0"/>
          <w:marBottom w:val="0"/>
          <w:divBdr>
            <w:top w:val="none" w:sz="0" w:space="0" w:color="auto"/>
            <w:left w:val="none" w:sz="0" w:space="0" w:color="auto"/>
            <w:bottom w:val="none" w:sz="0" w:space="0" w:color="auto"/>
            <w:right w:val="none" w:sz="0" w:space="0" w:color="auto"/>
          </w:divBdr>
        </w:div>
        <w:div w:id="131487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4746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Aris</dc:creator>
  <cp:keywords/>
  <dc:description/>
  <cp:lastModifiedBy>Mariana Legaspi</cp:lastModifiedBy>
  <cp:revision>2</cp:revision>
  <cp:lastPrinted>2017-10-31T18:33:00Z</cp:lastPrinted>
  <dcterms:created xsi:type="dcterms:W3CDTF">2023-11-23T17:58:00Z</dcterms:created>
  <dcterms:modified xsi:type="dcterms:W3CDTF">2023-11-23T17:58:00Z</dcterms:modified>
</cp:coreProperties>
</file>